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D35" w:rsidRPr="00D41F89" w:rsidRDefault="00F64286" w:rsidP="00D41F8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41F89">
        <w:rPr>
          <w:rFonts w:ascii="Times New Roman" w:hAnsi="Times New Roman" w:cs="Times New Roman"/>
          <w:sz w:val="26"/>
          <w:szCs w:val="26"/>
        </w:rPr>
        <w:t>Профориентационная</w:t>
      </w:r>
      <w:proofErr w:type="spellEnd"/>
      <w:r w:rsidRPr="00D41F89">
        <w:rPr>
          <w:rFonts w:ascii="Times New Roman" w:hAnsi="Times New Roman" w:cs="Times New Roman"/>
          <w:sz w:val="26"/>
          <w:szCs w:val="26"/>
        </w:rPr>
        <w:t xml:space="preserve"> работа в школе-интернате не зацикливается только на спортивной карьере. Выпускники выбирают с</w:t>
      </w:r>
      <w:r w:rsidR="0081197C" w:rsidRPr="00D41F89">
        <w:rPr>
          <w:rFonts w:ascii="Times New Roman" w:hAnsi="Times New Roman" w:cs="Times New Roman"/>
          <w:sz w:val="26"/>
          <w:szCs w:val="26"/>
        </w:rPr>
        <w:t>пециальности</w:t>
      </w:r>
      <w:r w:rsidR="002409F6" w:rsidRPr="00D41F89">
        <w:rPr>
          <w:rFonts w:ascii="Times New Roman" w:hAnsi="Times New Roman" w:cs="Times New Roman"/>
          <w:sz w:val="26"/>
          <w:szCs w:val="26"/>
        </w:rPr>
        <w:t xml:space="preserve"> разных направлений.</w:t>
      </w:r>
    </w:p>
    <w:tbl>
      <w:tblPr>
        <w:tblpPr w:leftFromText="180" w:rightFromText="180" w:vertAnchor="text" w:horzAnchor="margin" w:tblpX="-601" w:tblpY="184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1"/>
        <w:gridCol w:w="4110"/>
        <w:gridCol w:w="1418"/>
        <w:gridCol w:w="1417"/>
        <w:gridCol w:w="1134"/>
        <w:gridCol w:w="1134"/>
      </w:tblGrid>
      <w:tr w:rsidR="000A66A8" w:rsidRPr="000A66A8" w:rsidTr="000A66A8">
        <w:trPr>
          <w:trHeight w:val="895"/>
        </w:trPr>
        <w:tc>
          <w:tcPr>
            <w:tcW w:w="5211" w:type="dxa"/>
            <w:gridSpan w:val="2"/>
            <w:shd w:val="clear" w:color="auto" w:fill="auto"/>
            <w:vAlign w:val="center"/>
          </w:tcPr>
          <w:p w:rsidR="000A66A8" w:rsidRPr="000A66A8" w:rsidRDefault="000A66A8" w:rsidP="000A66A8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6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proofErr w:type="gramStart"/>
            <w:r w:rsidRPr="000A66A8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профессиональной</w:t>
            </w:r>
            <w:proofErr w:type="gramEnd"/>
          </w:p>
          <w:p w:rsidR="000A66A8" w:rsidRPr="000A66A8" w:rsidRDefault="000A66A8" w:rsidP="000A66A8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6A8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образовательной организации/</w:t>
            </w:r>
          </w:p>
          <w:p w:rsidR="000A66A8" w:rsidRPr="000A66A8" w:rsidRDefault="000A66A8" w:rsidP="000A66A8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6A8">
              <w:rPr>
                <w:rFonts w:ascii="Times New Roman" w:hAnsi="Times New Roman" w:cs="Times New Roman"/>
                <w:b/>
                <w:sz w:val="24"/>
                <w:szCs w:val="24"/>
              </w:rPr>
              <w:t>Факультет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A66A8" w:rsidRPr="000A66A8" w:rsidRDefault="000A66A8" w:rsidP="000A6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6A8">
              <w:rPr>
                <w:rFonts w:ascii="Times New Roman" w:hAnsi="Times New Roman" w:cs="Times New Roman"/>
                <w:b/>
                <w:sz w:val="24"/>
                <w:szCs w:val="24"/>
              </w:rPr>
              <w:t>2013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A66A8" w:rsidRPr="000A66A8" w:rsidRDefault="000A66A8" w:rsidP="000A6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6A8"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66A8" w:rsidRPr="000A66A8" w:rsidRDefault="000A66A8" w:rsidP="000A6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6A8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66A8" w:rsidRPr="000A66A8" w:rsidRDefault="000A66A8" w:rsidP="000A6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6A8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</w:tr>
      <w:tr w:rsidR="000A66A8" w:rsidRPr="000A66A8" w:rsidTr="000A66A8">
        <w:trPr>
          <w:trHeight w:val="898"/>
        </w:trPr>
        <w:tc>
          <w:tcPr>
            <w:tcW w:w="1101" w:type="dxa"/>
            <w:vMerge w:val="restart"/>
            <w:shd w:val="clear" w:color="auto" w:fill="auto"/>
            <w:textDirection w:val="btLr"/>
            <w:vAlign w:val="center"/>
          </w:tcPr>
          <w:p w:rsidR="000A66A8" w:rsidRPr="000A66A8" w:rsidRDefault="000A66A8" w:rsidP="000A66A8">
            <w:pPr>
              <w:spacing w:after="0" w:line="360" w:lineRule="auto"/>
              <w:ind w:left="113" w:right="113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6A8">
              <w:rPr>
                <w:rFonts w:ascii="Times New Roman" w:hAnsi="Times New Roman" w:cs="Times New Roman"/>
                <w:b/>
                <w:sz w:val="24"/>
                <w:szCs w:val="24"/>
              </w:rPr>
              <w:t>Высшее профессиональное образование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0A66A8" w:rsidRPr="000A66A8" w:rsidRDefault="000A66A8" w:rsidP="000A66A8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6A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Физ</w:t>
            </w:r>
            <w:proofErr w:type="gramStart"/>
            <w:r w:rsidRPr="000A66A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.в</w:t>
            </w:r>
            <w:proofErr w:type="gramEnd"/>
            <w:r w:rsidRPr="000A66A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оспитание</w:t>
            </w:r>
          </w:p>
          <w:p w:rsidR="000A66A8" w:rsidRPr="000A66A8" w:rsidRDefault="000A66A8" w:rsidP="000A66A8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6A8">
              <w:rPr>
                <w:rFonts w:ascii="Times New Roman" w:hAnsi="Times New Roman" w:cs="Times New Roman"/>
                <w:sz w:val="24"/>
                <w:szCs w:val="24"/>
              </w:rPr>
              <w:t xml:space="preserve">(ПГГПУ, университет </w:t>
            </w:r>
            <w:proofErr w:type="spellStart"/>
            <w:r w:rsidRPr="000A66A8">
              <w:rPr>
                <w:rFonts w:ascii="Times New Roman" w:hAnsi="Times New Roman" w:cs="Times New Roman"/>
                <w:sz w:val="24"/>
                <w:szCs w:val="24"/>
              </w:rPr>
              <w:t>физ-ры</w:t>
            </w:r>
            <w:proofErr w:type="spellEnd"/>
            <w:r w:rsidRPr="000A66A8">
              <w:rPr>
                <w:rFonts w:ascii="Times New Roman" w:hAnsi="Times New Roman" w:cs="Times New Roman"/>
                <w:sz w:val="24"/>
                <w:szCs w:val="24"/>
              </w:rPr>
              <w:t xml:space="preserve"> и спорта г</w:t>
            </w:r>
            <w:proofErr w:type="gramStart"/>
            <w:r w:rsidRPr="000A66A8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0A66A8">
              <w:rPr>
                <w:rFonts w:ascii="Times New Roman" w:hAnsi="Times New Roman" w:cs="Times New Roman"/>
                <w:sz w:val="24"/>
                <w:szCs w:val="24"/>
              </w:rPr>
              <w:t xml:space="preserve">айковский, педагогический университет г.Киров, Башкирский институт физ.культуры, Уфимский </w:t>
            </w:r>
            <w:proofErr w:type="spellStart"/>
            <w:r w:rsidRPr="000A66A8">
              <w:rPr>
                <w:rFonts w:ascii="Times New Roman" w:hAnsi="Times New Roman" w:cs="Times New Roman"/>
                <w:sz w:val="24"/>
                <w:szCs w:val="24"/>
              </w:rPr>
              <w:t>гос.пед</w:t>
            </w:r>
            <w:proofErr w:type="spellEnd"/>
            <w:r w:rsidRPr="000A66A8">
              <w:rPr>
                <w:rFonts w:ascii="Times New Roman" w:hAnsi="Times New Roman" w:cs="Times New Roman"/>
                <w:sz w:val="24"/>
                <w:szCs w:val="24"/>
              </w:rPr>
              <w:t xml:space="preserve">. университет, </w:t>
            </w:r>
            <w:proofErr w:type="spellStart"/>
            <w:r w:rsidRPr="000A66A8">
              <w:rPr>
                <w:rFonts w:ascii="Times New Roman" w:hAnsi="Times New Roman" w:cs="Times New Roman"/>
                <w:sz w:val="24"/>
                <w:szCs w:val="24"/>
              </w:rPr>
              <w:t>Табольский</w:t>
            </w:r>
            <w:proofErr w:type="spellEnd"/>
            <w:r w:rsidRPr="000A66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6A8">
              <w:rPr>
                <w:rFonts w:ascii="Times New Roman" w:hAnsi="Times New Roman" w:cs="Times New Roman"/>
                <w:sz w:val="24"/>
                <w:szCs w:val="24"/>
              </w:rPr>
              <w:t>гос.пед</w:t>
            </w:r>
            <w:proofErr w:type="spellEnd"/>
            <w:r w:rsidRPr="000A66A8">
              <w:rPr>
                <w:rFonts w:ascii="Times New Roman" w:hAnsi="Times New Roman" w:cs="Times New Roman"/>
                <w:sz w:val="24"/>
                <w:szCs w:val="24"/>
              </w:rPr>
              <w:t xml:space="preserve">. университет, Екатеринбургский </w:t>
            </w:r>
            <w:proofErr w:type="spellStart"/>
            <w:r w:rsidRPr="000A66A8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0A66A8">
              <w:rPr>
                <w:rFonts w:ascii="Times New Roman" w:hAnsi="Times New Roman" w:cs="Times New Roman"/>
                <w:sz w:val="24"/>
                <w:szCs w:val="24"/>
              </w:rPr>
              <w:t>. университет)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A66A8" w:rsidRPr="000A66A8" w:rsidRDefault="000A66A8" w:rsidP="000A66A8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6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A66A8" w:rsidRPr="000A66A8" w:rsidRDefault="000A66A8" w:rsidP="000A66A8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6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66A8" w:rsidRPr="000A66A8" w:rsidRDefault="000A66A8" w:rsidP="000A66A8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6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66A8" w:rsidRPr="000A66A8" w:rsidRDefault="000A66A8" w:rsidP="000A66A8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6A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A66A8" w:rsidRPr="000A66A8" w:rsidTr="000A66A8">
        <w:trPr>
          <w:trHeight w:val="898"/>
        </w:trPr>
        <w:tc>
          <w:tcPr>
            <w:tcW w:w="1101" w:type="dxa"/>
            <w:vMerge/>
            <w:shd w:val="clear" w:color="auto" w:fill="auto"/>
            <w:vAlign w:val="center"/>
          </w:tcPr>
          <w:p w:rsidR="000A66A8" w:rsidRPr="000A66A8" w:rsidRDefault="000A66A8" w:rsidP="000A66A8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0A66A8" w:rsidRPr="000A66A8" w:rsidRDefault="000A66A8" w:rsidP="000A66A8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A66A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Экономический</w:t>
            </w:r>
          </w:p>
          <w:p w:rsidR="000A66A8" w:rsidRPr="000A66A8" w:rsidRDefault="000A66A8" w:rsidP="000A66A8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A66A8">
              <w:rPr>
                <w:rFonts w:ascii="Times New Roman" w:hAnsi="Times New Roman" w:cs="Times New Roman"/>
                <w:sz w:val="24"/>
                <w:szCs w:val="24"/>
              </w:rPr>
              <w:t xml:space="preserve">(ПГНИУ, ПНИПУ, </w:t>
            </w:r>
            <w:proofErr w:type="spellStart"/>
            <w:r w:rsidRPr="000A66A8">
              <w:rPr>
                <w:rFonts w:ascii="Times New Roman" w:hAnsi="Times New Roman" w:cs="Times New Roman"/>
                <w:sz w:val="24"/>
                <w:szCs w:val="24"/>
              </w:rPr>
              <w:t>Торгово-экономич</w:t>
            </w:r>
            <w:proofErr w:type="spellEnd"/>
            <w:r w:rsidRPr="000A66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A66A8"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Университет, ПСХА, Башкирский институт социальных технологий, Сибирский федеральный экономический университет, РГТЭУ, Пермский институт экономики и </w:t>
            </w:r>
            <w:proofErr w:type="spellStart"/>
            <w:r w:rsidRPr="000A66A8">
              <w:rPr>
                <w:rFonts w:ascii="Times New Roman" w:hAnsi="Times New Roman" w:cs="Times New Roman"/>
                <w:sz w:val="24"/>
                <w:szCs w:val="24"/>
              </w:rPr>
              <w:t>финансов</w:t>
            </w:r>
            <w:proofErr w:type="gramStart"/>
            <w:r w:rsidRPr="000A66A8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0A66A8">
              <w:rPr>
                <w:rFonts w:ascii="Times New Roman" w:hAnsi="Times New Roman" w:cs="Times New Roman"/>
                <w:sz w:val="24"/>
                <w:szCs w:val="24"/>
              </w:rPr>
              <w:t>рикамский</w:t>
            </w:r>
            <w:proofErr w:type="spellEnd"/>
            <w:r w:rsidRPr="000A66A8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социальный институт)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A66A8" w:rsidRPr="000A66A8" w:rsidRDefault="000A66A8" w:rsidP="000A66A8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6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A66A8" w:rsidRPr="000A66A8" w:rsidRDefault="000A66A8" w:rsidP="000A66A8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6A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66A8" w:rsidRPr="000A66A8" w:rsidRDefault="000A66A8" w:rsidP="000A66A8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6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66A8" w:rsidRPr="000A66A8" w:rsidRDefault="000A66A8" w:rsidP="000A66A8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6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A66A8" w:rsidRPr="000A66A8" w:rsidTr="000A66A8">
        <w:trPr>
          <w:trHeight w:val="754"/>
        </w:trPr>
        <w:tc>
          <w:tcPr>
            <w:tcW w:w="1101" w:type="dxa"/>
            <w:vMerge/>
            <w:shd w:val="clear" w:color="auto" w:fill="auto"/>
            <w:vAlign w:val="center"/>
          </w:tcPr>
          <w:p w:rsidR="000A66A8" w:rsidRPr="000A66A8" w:rsidRDefault="000A66A8" w:rsidP="000A66A8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0A66A8" w:rsidRPr="000A66A8" w:rsidRDefault="000A66A8" w:rsidP="000A66A8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6A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Политология, социология, психология</w:t>
            </w:r>
            <w:r w:rsidRPr="000A66A8">
              <w:rPr>
                <w:rFonts w:ascii="Times New Roman" w:hAnsi="Times New Roman" w:cs="Times New Roman"/>
                <w:sz w:val="24"/>
                <w:szCs w:val="24"/>
              </w:rPr>
              <w:t xml:space="preserve"> (ПГНИУ, ПНИПУ)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A66A8" w:rsidRPr="000A66A8" w:rsidRDefault="000A66A8" w:rsidP="000A66A8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6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A66A8" w:rsidRPr="000A66A8" w:rsidRDefault="000A66A8" w:rsidP="000A66A8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6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66A8" w:rsidRPr="000A66A8" w:rsidRDefault="000A66A8" w:rsidP="000A66A8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6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66A8" w:rsidRPr="000A66A8" w:rsidRDefault="000A66A8" w:rsidP="000A66A8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6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66A8" w:rsidRPr="000A66A8" w:rsidTr="000A66A8">
        <w:trPr>
          <w:trHeight w:val="898"/>
        </w:trPr>
        <w:tc>
          <w:tcPr>
            <w:tcW w:w="1101" w:type="dxa"/>
            <w:vMerge/>
            <w:shd w:val="clear" w:color="auto" w:fill="auto"/>
            <w:vAlign w:val="center"/>
          </w:tcPr>
          <w:p w:rsidR="000A66A8" w:rsidRPr="000A66A8" w:rsidRDefault="000A66A8" w:rsidP="000A66A8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0A66A8" w:rsidRPr="000A66A8" w:rsidRDefault="000A66A8" w:rsidP="000A66A8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A66A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Юридически</w:t>
            </w:r>
            <w:proofErr w:type="gramStart"/>
            <w:r w:rsidRPr="000A66A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й(</w:t>
            </w:r>
            <w:proofErr w:type="gramEnd"/>
            <w:r w:rsidRPr="000A66A8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юридический университет, ВШЭ, СПБ ИВСЭП, Уфимский </w:t>
            </w:r>
            <w:proofErr w:type="spellStart"/>
            <w:r w:rsidRPr="000A66A8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0A66A8">
              <w:rPr>
                <w:rFonts w:ascii="Times New Roman" w:hAnsi="Times New Roman" w:cs="Times New Roman"/>
                <w:sz w:val="24"/>
                <w:szCs w:val="24"/>
              </w:rPr>
              <w:t>. университет</w:t>
            </w:r>
            <w:r w:rsidRPr="000A66A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A66A8" w:rsidRPr="000A66A8" w:rsidRDefault="000A66A8" w:rsidP="000A66A8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6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A66A8" w:rsidRPr="000A66A8" w:rsidRDefault="000A66A8" w:rsidP="000A66A8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6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66A8" w:rsidRPr="000A66A8" w:rsidRDefault="000A66A8" w:rsidP="000A66A8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6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66A8" w:rsidRPr="000A66A8" w:rsidRDefault="000A66A8" w:rsidP="000A66A8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6A8" w:rsidRPr="000A66A8" w:rsidTr="000A66A8">
        <w:trPr>
          <w:trHeight w:val="594"/>
        </w:trPr>
        <w:tc>
          <w:tcPr>
            <w:tcW w:w="1101" w:type="dxa"/>
            <w:vMerge/>
            <w:shd w:val="clear" w:color="auto" w:fill="auto"/>
            <w:vAlign w:val="center"/>
          </w:tcPr>
          <w:p w:rsidR="000A66A8" w:rsidRPr="000A66A8" w:rsidRDefault="000A66A8" w:rsidP="000A66A8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0A66A8" w:rsidRPr="000A66A8" w:rsidRDefault="000A66A8" w:rsidP="000A66A8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6A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Технический </w:t>
            </w:r>
            <w:r w:rsidRPr="000A66A8">
              <w:rPr>
                <w:rFonts w:ascii="Times New Roman" w:hAnsi="Times New Roman" w:cs="Times New Roman"/>
                <w:sz w:val="24"/>
                <w:szCs w:val="24"/>
              </w:rPr>
              <w:t>(ПНИПУ)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A66A8" w:rsidRPr="000A66A8" w:rsidRDefault="000A66A8" w:rsidP="000A66A8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6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A66A8" w:rsidRPr="000A66A8" w:rsidRDefault="000A66A8" w:rsidP="000A66A8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6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66A8" w:rsidRPr="000A66A8" w:rsidRDefault="000A66A8" w:rsidP="000A66A8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6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66A8" w:rsidRPr="000A66A8" w:rsidRDefault="000A66A8" w:rsidP="000A66A8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6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66A8" w:rsidRPr="000A66A8" w:rsidTr="000A66A8">
        <w:trPr>
          <w:trHeight w:val="546"/>
        </w:trPr>
        <w:tc>
          <w:tcPr>
            <w:tcW w:w="1101" w:type="dxa"/>
            <w:vMerge/>
            <w:shd w:val="clear" w:color="auto" w:fill="auto"/>
            <w:vAlign w:val="center"/>
          </w:tcPr>
          <w:p w:rsidR="000A66A8" w:rsidRPr="000A66A8" w:rsidRDefault="000A66A8" w:rsidP="000A66A8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0A66A8" w:rsidRPr="000A66A8" w:rsidRDefault="000A66A8" w:rsidP="000A66A8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6A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Ветеринария</w:t>
            </w:r>
            <w:r w:rsidRPr="000A66A8">
              <w:rPr>
                <w:rFonts w:ascii="Times New Roman" w:hAnsi="Times New Roman" w:cs="Times New Roman"/>
                <w:sz w:val="24"/>
                <w:szCs w:val="24"/>
              </w:rPr>
              <w:t xml:space="preserve"> (ПСХА)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A66A8" w:rsidRPr="000A66A8" w:rsidRDefault="000A66A8" w:rsidP="000A66A8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6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A66A8" w:rsidRPr="000A66A8" w:rsidRDefault="000A66A8" w:rsidP="000A66A8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6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66A8" w:rsidRPr="000A66A8" w:rsidRDefault="000A66A8" w:rsidP="000A66A8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A66A8" w:rsidRPr="000A66A8" w:rsidRDefault="000A66A8" w:rsidP="000A66A8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6A8" w:rsidRPr="000A66A8" w:rsidTr="000A66A8">
        <w:trPr>
          <w:trHeight w:val="516"/>
        </w:trPr>
        <w:tc>
          <w:tcPr>
            <w:tcW w:w="1101" w:type="dxa"/>
            <w:vMerge/>
            <w:shd w:val="clear" w:color="auto" w:fill="auto"/>
            <w:vAlign w:val="center"/>
          </w:tcPr>
          <w:p w:rsidR="000A66A8" w:rsidRPr="000A66A8" w:rsidRDefault="000A66A8" w:rsidP="000A66A8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0A66A8" w:rsidRPr="000A66A8" w:rsidRDefault="000A66A8" w:rsidP="000A66A8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6A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Артиллерийское вооружение</w:t>
            </w:r>
            <w:r w:rsidRPr="000A66A8">
              <w:rPr>
                <w:rFonts w:ascii="Times New Roman" w:hAnsi="Times New Roman" w:cs="Times New Roman"/>
                <w:sz w:val="24"/>
                <w:szCs w:val="24"/>
              </w:rPr>
              <w:t xml:space="preserve"> (ФСИН)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A66A8" w:rsidRPr="000A66A8" w:rsidRDefault="000A66A8" w:rsidP="000A66A8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6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A66A8" w:rsidRPr="000A66A8" w:rsidRDefault="000A66A8" w:rsidP="000A66A8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6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66A8" w:rsidRPr="000A66A8" w:rsidRDefault="000A66A8" w:rsidP="000A66A8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A66A8" w:rsidRPr="000A66A8" w:rsidRDefault="000A66A8" w:rsidP="000A66A8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6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66A8" w:rsidRPr="000A66A8" w:rsidTr="000A66A8">
        <w:trPr>
          <w:trHeight w:val="552"/>
        </w:trPr>
        <w:tc>
          <w:tcPr>
            <w:tcW w:w="1101" w:type="dxa"/>
            <w:vMerge/>
            <w:shd w:val="clear" w:color="auto" w:fill="auto"/>
            <w:vAlign w:val="center"/>
          </w:tcPr>
          <w:p w:rsidR="000A66A8" w:rsidRPr="000A66A8" w:rsidRDefault="000A66A8" w:rsidP="000A66A8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0A66A8" w:rsidRPr="000A66A8" w:rsidRDefault="000A66A8" w:rsidP="000A66A8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A66A8">
              <w:rPr>
                <w:rFonts w:ascii="Times New Roman" w:hAnsi="Times New Roman" w:cs="Times New Roman"/>
                <w:sz w:val="24"/>
                <w:szCs w:val="24"/>
              </w:rPr>
              <w:t xml:space="preserve">Геология, </w:t>
            </w:r>
            <w:proofErr w:type="spellStart"/>
            <w:r w:rsidRPr="000A66A8">
              <w:rPr>
                <w:rFonts w:ascii="Times New Roman" w:hAnsi="Times New Roman" w:cs="Times New Roman"/>
                <w:sz w:val="24"/>
                <w:szCs w:val="24"/>
              </w:rPr>
              <w:t>горно-нефтянной</w:t>
            </w:r>
            <w:proofErr w:type="spellEnd"/>
            <w:r w:rsidRPr="000A66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A66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географический факультет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A66A8" w:rsidRPr="000A66A8" w:rsidRDefault="000A66A8" w:rsidP="000A66A8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A66A8" w:rsidRPr="000A66A8" w:rsidRDefault="000A66A8" w:rsidP="000A66A8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A66A8" w:rsidRPr="000A66A8" w:rsidRDefault="000A66A8" w:rsidP="000A66A8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6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66A8" w:rsidRPr="000A66A8" w:rsidRDefault="000A66A8" w:rsidP="000A66A8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6A8" w:rsidRPr="000A66A8" w:rsidTr="000A66A8">
        <w:trPr>
          <w:trHeight w:val="271"/>
        </w:trPr>
        <w:tc>
          <w:tcPr>
            <w:tcW w:w="1101" w:type="dxa"/>
            <w:vMerge w:val="restart"/>
            <w:shd w:val="clear" w:color="auto" w:fill="auto"/>
            <w:textDirection w:val="btLr"/>
            <w:vAlign w:val="center"/>
          </w:tcPr>
          <w:p w:rsidR="000A66A8" w:rsidRPr="000A66A8" w:rsidRDefault="000A66A8" w:rsidP="000A66A8">
            <w:pPr>
              <w:spacing w:after="0" w:line="360" w:lineRule="auto"/>
              <w:ind w:left="113" w:right="113"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6A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Среднее профессиональное образование</w:t>
            </w:r>
          </w:p>
        </w:tc>
        <w:tc>
          <w:tcPr>
            <w:tcW w:w="4110" w:type="dxa"/>
            <w:shd w:val="clear" w:color="auto" w:fill="auto"/>
          </w:tcPr>
          <w:p w:rsidR="000A66A8" w:rsidRPr="000A66A8" w:rsidRDefault="000A66A8" w:rsidP="000A66A8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6A8">
              <w:rPr>
                <w:rFonts w:ascii="Times New Roman" w:hAnsi="Times New Roman" w:cs="Times New Roman"/>
                <w:sz w:val="24"/>
                <w:szCs w:val="24"/>
              </w:rPr>
              <w:t>Экономический колледж при ПГНИУ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A66A8" w:rsidRPr="000A66A8" w:rsidRDefault="000A66A8" w:rsidP="000A66A8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A66A8" w:rsidRPr="000A66A8" w:rsidRDefault="000A66A8" w:rsidP="000A66A8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6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66A8" w:rsidRPr="000A66A8" w:rsidRDefault="000A66A8" w:rsidP="000A66A8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6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66A8" w:rsidRPr="000A66A8" w:rsidRDefault="000A66A8" w:rsidP="000A66A8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6A8" w:rsidRPr="000A66A8" w:rsidTr="000A66A8">
        <w:trPr>
          <w:trHeight w:val="271"/>
        </w:trPr>
        <w:tc>
          <w:tcPr>
            <w:tcW w:w="1101" w:type="dxa"/>
            <w:vMerge/>
            <w:shd w:val="clear" w:color="auto" w:fill="auto"/>
            <w:vAlign w:val="center"/>
          </w:tcPr>
          <w:p w:rsidR="000A66A8" w:rsidRPr="000A66A8" w:rsidRDefault="000A66A8" w:rsidP="000A66A8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0A66A8" w:rsidRPr="000A66A8" w:rsidRDefault="000A66A8" w:rsidP="000A66A8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6A8">
              <w:rPr>
                <w:rFonts w:ascii="Times New Roman" w:hAnsi="Times New Roman" w:cs="Times New Roman"/>
                <w:sz w:val="24"/>
                <w:szCs w:val="24"/>
              </w:rPr>
              <w:t>Пермский колледж ФК и</w:t>
            </w:r>
            <w:proofErr w:type="gramStart"/>
            <w:r w:rsidRPr="000A66A8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  <w:p w:rsidR="000A66A8" w:rsidRPr="000A66A8" w:rsidRDefault="000A66A8" w:rsidP="000A66A8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6A8">
              <w:rPr>
                <w:rFonts w:ascii="Times New Roman" w:hAnsi="Times New Roman" w:cs="Times New Roman"/>
                <w:sz w:val="24"/>
                <w:szCs w:val="24"/>
              </w:rPr>
              <w:t>(Колледж Олимпийского резерва)</w:t>
            </w:r>
          </w:p>
          <w:p w:rsidR="000A66A8" w:rsidRPr="000A66A8" w:rsidRDefault="000A66A8" w:rsidP="000A66A8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A66A8">
              <w:rPr>
                <w:rFonts w:ascii="Times New Roman" w:hAnsi="Times New Roman" w:cs="Times New Roman"/>
                <w:sz w:val="24"/>
                <w:szCs w:val="24"/>
              </w:rPr>
              <w:t>физического</w:t>
            </w:r>
            <w:proofErr w:type="gramEnd"/>
            <w:r w:rsidRPr="000A66A8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A66A8" w:rsidRPr="000A66A8" w:rsidRDefault="000A66A8" w:rsidP="000A66A8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6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A66A8" w:rsidRPr="000A66A8" w:rsidRDefault="000A66A8" w:rsidP="000A66A8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6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66A8" w:rsidRPr="000A66A8" w:rsidRDefault="000A66A8" w:rsidP="000A66A8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6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66A8" w:rsidRPr="000A66A8" w:rsidRDefault="000A66A8" w:rsidP="000A66A8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6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66A8" w:rsidRPr="000A66A8" w:rsidTr="000A66A8">
        <w:trPr>
          <w:trHeight w:val="271"/>
        </w:trPr>
        <w:tc>
          <w:tcPr>
            <w:tcW w:w="1101" w:type="dxa"/>
            <w:vMerge/>
            <w:shd w:val="clear" w:color="auto" w:fill="auto"/>
            <w:vAlign w:val="center"/>
          </w:tcPr>
          <w:p w:rsidR="000A66A8" w:rsidRPr="000A66A8" w:rsidRDefault="000A66A8" w:rsidP="000A66A8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0A66A8" w:rsidRPr="000A66A8" w:rsidRDefault="000A66A8" w:rsidP="000A66A8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6A8">
              <w:rPr>
                <w:rFonts w:ascii="Times New Roman" w:hAnsi="Times New Roman" w:cs="Times New Roman"/>
                <w:sz w:val="24"/>
                <w:szCs w:val="24"/>
              </w:rPr>
              <w:t>Лицеи, училища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A66A8" w:rsidRPr="000A66A8" w:rsidRDefault="000A66A8" w:rsidP="000A66A8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6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A66A8" w:rsidRPr="000A66A8" w:rsidRDefault="000A66A8" w:rsidP="000A66A8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6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66A8" w:rsidRPr="000A66A8" w:rsidRDefault="000A66A8" w:rsidP="000A66A8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6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66A8" w:rsidRPr="000A66A8" w:rsidRDefault="000A66A8" w:rsidP="000A66A8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6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66A8" w:rsidRPr="000A66A8" w:rsidTr="000A66A8">
        <w:trPr>
          <w:trHeight w:val="271"/>
        </w:trPr>
        <w:tc>
          <w:tcPr>
            <w:tcW w:w="1101" w:type="dxa"/>
            <w:vMerge/>
            <w:shd w:val="clear" w:color="auto" w:fill="auto"/>
            <w:vAlign w:val="center"/>
          </w:tcPr>
          <w:p w:rsidR="000A66A8" w:rsidRPr="000A66A8" w:rsidRDefault="000A66A8" w:rsidP="000A66A8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0A66A8" w:rsidRPr="000A66A8" w:rsidRDefault="000A66A8" w:rsidP="000A66A8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6A8">
              <w:rPr>
                <w:rFonts w:ascii="Times New Roman" w:hAnsi="Times New Roman" w:cs="Times New Roman"/>
                <w:sz w:val="24"/>
                <w:szCs w:val="24"/>
              </w:rPr>
              <w:t>Пермский технологический колледж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A66A8" w:rsidRPr="000A66A8" w:rsidRDefault="000A66A8" w:rsidP="000A66A8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6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A66A8" w:rsidRPr="000A66A8" w:rsidRDefault="000A66A8" w:rsidP="000A66A8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A66A8" w:rsidRPr="000A66A8" w:rsidRDefault="000A66A8" w:rsidP="000A66A8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6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66A8" w:rsidRPr="000A66A8" w:rsidRDefault="000A66A8" w:rsidP="000A66A8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6A8" w:rsidRPr="000A66A8" w:rsidTr="000A66A8">
        <w:trPr>
          <w:trHeight w:val="271"/>
        </w:trPr>
        <w:tc>
          <w:tcPr>
            <w:tcW w:w="1101" w:type="dxa"/>
            <w:vMerge/>
            <w:shd w:val="clear" w:color="auto" w:fill="auto"/>
            <w:vAlign w:val="center"/>
          </w:tcPr>
          <w:p w:rsidR="000A66A8" w:rsidRPr="000A66A8" w:rsidRDefault="000A66A8" w:rsidP="000A66A8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0A66A8" w:rsidRPr="000A66A8" w:rsidRDefault="000A66A8" w:rsidP="000A66A8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6A8">
              <w:rPr>
                <w:rFonts w:ascii="Times New Roman" w:hAnsi="Times New Roman" w:cs="Times New Roman"/>
                <w:sz w:val="24"/>
                <w:szCs w:val="24"/>
              </w:rPr>
              <w:t>Финансово-экономический колледж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A66A8" w:rsidRPr="000A66A8" w:rsidRDefault="000A66A8" w:rsidP="000A66A8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6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A66A8" w:rsidRPr="000A66A8" w:rsidRDefault="000A66A8" w:rsidP="000A66A8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6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66A8" w:rsidRPr="000A66A8" w:rsidRDefault="000A66A8" w:rsidP="000A66A8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6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66A8" w:rsidRPr="000A66A8" w:rsidRDefault="000A66A8" w:rsidP="000A66A8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6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A66A8" w:rsidRPr="000A66A8" w:rsidTr="000A66A8">
        <w:trPr>
          <w:trHeight w:val="386"/>
        </w:trPr>
        <w:tc>
          <w:tcPr>
            <w:tcW w:w="1101" w:type="dxa"/>
            <w:shd w:val="clear" w:color="auto" w:fill="auto"/>
            <w:vAlign w:val="center"/>
          </w:tcPr>
          <w:p w:rsidR="000A66A8" w:rsidRPr="000A66A8" w:rsidRDefault="000A66A8" w:rsidP="000A66A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6A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110" w:type="dxa"/>
            <w:shd w:val="clear" w:color="auto" w:fill="auto"/>
          </w:tcPr>
          <w:p w:rsidR="000A66A8" w:rsidRPr="000A66A8" w:rsidRDefault="000A66A8" w:rsidP="000A66A8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A66A8" w:rsidRPr="000A66A8" w:rsidRDefault="000A66A8" w:rsidP="000A66A8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6A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A66A8" w:rsidRPr="000A66A8" w:rsidRDefault="000A66A8" w:rsidP="000A66A8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6A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66A8" w:rsidRPr="000A66A8" w:rsidRDefault="000A66A8" w:rsidP="000A66A8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6A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66A8" w:rsidRPr="000A66A8" w:rsidRDefault="000A66A8" w:rsidP="000A66A8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6A8" w:rsidRPr="000A66A8" w:rsidTr="000A66A8">
        <w:trPr>
          <w:trHeight w:val="386"/>
        </w:trPr>
        <w:tc>
          <w:tcPr>
            <w:tcW w:w="1101" w:type="dxa"/>
            <w:shd w:val="clear" w:color="auto" w:fill="auto"/>
            <w:vAlign w:val="center"/>
          </w:tcPr>
          <w:p w:rsidR="000A66A8" w:rsidRPr="000A66A8" w:rsidRDefault="000A66A8" w:rsidP="000A66A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6A8">
              <w:rPr>
                <w:rFonts w:ascii="Times New Roman" w:hAnsi="Times New Roman" w:cs="Times New Roman"/>
                <w:sz w:val="24"/>
                <w:szCs w:val="24"/>
              </w:rPr>
              <w:t>Трудоустроены</w:t>
            </w:r>
          </w:p>
        </w:tc>
        <w:tc>
          <w:tcPr>
            <w:tcW w:w="4110" w:type="dxa"/>
            <w:shd w:val="clear" w:color="auto" w:fill="auto"/>
          </w:tcPr>
          <w:p w:rsidR="000A66A8" w:rsidRPr="000A66A8" w:rsidRDefault="000A66A8" w:rsidP="000A66A8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A66A8" w:rsidRPr="000A66A8" w:rsidRDefault="000A66A8" w:rsidP="000A66A8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A66A8" w:rsidRPr="000A66A8" w:rsidRDefault="000A66A8" w:rsidP="000A66A8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A66A8" w:rsidRPr="000A66A8" w:rsidRDefault="000A66A8" w:rsidP="000A66A8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6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66A8" w:rsidRPr="000A66A8" w:rsidRDefault="000A66A8" w:rsidP="000A66A8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6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0A66A8" w:rsidRPr="000A66A8" w:rsidRDefault="000A66A8" w:rsidP="000A66A8">
      <w:pPr>
        <w:pStyle w:val="a6"/>
        <w:spacing w:line="360" w:lineRule="auto"/>
        <w:ind w:left="-720" w:firstLine="709"/>
        <w:jc w:val="both"/>
        <w:rPr>
          <w:b w:val="0"/>
          <w:sz w:val="28"/>
          <w:szCs w:val="28"/>
        </w:rPr>
      </w:pPr>
    </w:p>
    <w:p w:rsidR="000A66A8" w:rsidRDefault="000A66A8" w:rsidP="000A66A8">
      <w:pPr>
        <w:pStyle w:val="a6"/>
        <w:spacing w:line="360" w:lineRule="auto"/>
        <w:ind w:left="-720" w:firstLine="709"/>
        <w:jc w:val="both"/>
        <w:rPr>
          <w:b w:val="0"/>
          <w:sz w:val="26"/>
          <w:szCs w:val="26"/>
        </w:rPr>
      </w:pPr>
      <w:r w:rsidRPr="00EC1A75">
        <w:rPr>
          <w:b w:val="0"/>
          <w:sz w:val="26"/>
          <w:szCs w:val="26"/>
        </w:rPr>
        <w:t>Согласно специфике МАОУ «Школа-интернат №85» г. Перми растет число выпускников, поступающих на факультеты с физической направленностью в г. Перми и других регионах РФ.</w:t>
      </w:r>
      <w:r w:rsidR="00EC1A75">
        <w:rPr>
          <w:b w:val="0"/>
          <w:sz w:val="26"/>
          <w:szCs w:val="26"/>
        </w:rPr>
        <w:t xml:space="preserve"> В 2016 году 47% выпускников обучаются в ВУЗах и </w:t>
      </w:r>
      <w:proofErr w:type="spellStart"/>
      <w:r w:rsidR="00EC1A75">
        <w:rPr>
          <w:b w:val="0"/>
          <w:sz w:val="26"/>
          <w:szCs w:val="26"/>
        </w:rPr>
        <w:t>ССУЗах</w:t>
      </w:r>
      <w:proofErr w:type="spellEnd"/>
      <w:r w:rsidR="00EC1A75">
        <w:rPr>
          <w:b w:val="0"/>
          <w:sz w:val="26"/>
          <w:szCs w:val="26"/>
        </w:rPr>
        <w:t xml:space="preserve"> на факультетах физической культуры и спорта.</w:t>
      </w:r>
    </w:p>
    <w:p w:rsidR="00EC1A75" w:rsidRPr="00EC1A75" w:rsidRDefault="00EC1A75" w:rsidP="000A66A8">
      <w:pPr>
        <w:pStyle w:val="a6"/>
        <w:spacing w:line="360" w:lineRule="auto"/>
        <w:ind w:left="-720" w:firstLine="709"/>
        <w:jc w:val="both"/>
        <w:rPr>
          <w:b w:val="0"/>
          <w:sz w:val="26"/>
          <w:szCs w:val="26"/>
        </w:rPr>
      </w:pPr>
    </w:p>
    <w:sectPr w:rsidR="00EC1A75" w:rsidRPr="00EC1A75" w:rsidSect="00EE5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F4E52"/>
    <w:multiLevelType w:val="hybridMultilevel"/>
    <w:tmpl w:val="E584829A"/>
    <w:lvl w:ilvl="0" w:tplc="0882C9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84A262B"/>
    <w:multiLevelType w:val="hybridMultilevel"/>
    <w:tmpl w:val="7B24821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F24109"/>
    <w:multiLevelType w:val="hybridMultilevel"/>
    <w:tmpl w:val="79E47CC6"/>
    <w:lvl w:ilvl="0" w:tplc="0882C9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15E57BB"/>
    <w:multiLevelType w:val="hybridMultilevel"/>
    <w:tmpl w:val="36FA7C2A"/>
    <w:lvl w:ilvl="0" w:tplc="9EBAE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531203"/>
    <w:multiLevelType w:val="hybridMultilevel"/>
    <w:tmpl w:val="BFE07586"/>
    <w:lvl w:ilvl="0" w:tplc="40CAE00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658734FA"/>
    <w:multiLevelType w:val="multilevel"/>
    <w:tmpl w:val="E6B65AA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562"/>
        </w:tabs>
        <w:ind w:left="562" w:hanging="4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340"/>
        </w:tabs>
        <w:ind w:left="234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3120"/>
        </w:tabs>
        <w:ind w:left="31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540"/>
        </w:tabs>
        <w:ind w:left="35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740"/>
        </w:tabs>
        <w:ind w:left="47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520"/>
        </w:tabs>
        <w:ind w:left="5520" w:hanging="180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79B9"/>
    <w:rsid w:val="00006337"/>
    <w:rsid w:val="0003186C"/>
    <w:rsid w:val="0004181D"/>
    <w:rsid w:val="000A66A8"/>
    <w:rsid w:val="000C4363"/>
    <w:rsid w:val="001D74B7"/>
    <w:rsid w:val="002409F6"/>
    <w:rsid w:val="00331185"/>
    <w:rsid w:val="003B79B9"/>
    <w:rsid w:val="003E59F3"/>
    <w:rsid w:val="004612EB"/>
    <w:rsid w:val="0058084E"/>
    <w:rsid w:val="005A6E38"/>
    <w:rsid w:val="006059F9"/>
    <w:rsid w:val="0068303C"/>
    <w:rsid w:val="00762C57"/>
    <w:rsid w:val="00792342"/>
    <w:rsid w:val="007A1E92"/>
    <w:rsid w:val="007A7C80"/>
    <w:rsid w:val="007C40E7"/>
    <w:rsid w:val="0081197C"/>
    <w:rsid w:val="008B55CF"/>
    <w:rsid w:val="009D1AF1"/>
    <w:rsid w:val="00AD4DE6"/>
    <w:rsid w:val="00AF34BC"/>
    <w:rsid w:val="00C519D3"/>
    <w:rsid w:val="00C657DA"/>
    <w:rsid w:val="00CB38E5"/>
    <w:rsid w:val="00CC4A98"/>
    <w:rsid w:val="00CF2172"/>
    <w:rsid w:val="00D41F89"/>
    <w:rsid w:val="00D77CF3"/>
    <w:rsid w:val="00DB0E95"/>
    <w:rsid w:val="00E07E0B"/>
    <w:rsid w:val="00E50DA2"/>
    <w:rsid w:val="00E626F7"/>
    <w:rsid w:val="00EC1A75"/>
    <w:rsid w:val="00EE53F4"/>
    <w:rsid w:val="00EF0921"/>
    <w:rsid w:val="00F47D35"/>
    <w:rsid w:val="00F64286"/>
    <w:rsid w:val="00F970B6"/>
    <w:rsid w:val="00FB0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3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74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47D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47D35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0A66A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0A66A8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2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Кобелева Екатерина Викторовна</dc:creator>
  <cp:keywords/>
  <dc:description/>
  <cp:lastModifiedBy>Екатерина</cp:lastModifiedBy>
  <cp:revision>19</cp:revision>
  <cp:lastPrinted>2015-12-02T07:14:00Z</cp:lastPrinted>
  <dcterms:created xsi:type="dcterms:W3CDTF">2015-02-05T05:14:00Z</dcterms:created>
  <dcterms:modified xsi:type="dcterms:W3CDTF">2016-12-25T02:17:00Z</dcterms:modified>
</cp:coreProperties>
</file>