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4" w:rsidRDefault="00851394" w:rsidP="00C539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 w:rsidRPr="00851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FD">
        <w:rPr>
          <w:rFonts w:ascii="Times New Roman" w:hAnsi="Times New Roman" w:cs="Times New Roman"/>
          <w:sz w:val="26"/>
          <w:szCs w:val="26"/>
        </w:rPr>
        <w:t>УТВЕРЖДЕНО</w:t>
      </w:r>
    </w:p>
    <w:p w:rsidR="00C539FD" w:rsidRPr="00C539FD" w:rsidRDefault="00851394" w:rsidP="00C539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педагогическом совете</w:t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C539FD">
        <w:rPr>
          <w:rFonts w:ascii="Times New Roman" w:hAnsi="Times New Roman" w:cs="Times New Roman"/>
          <w:sz w:val="26"/>
          <w:szCs w:val="26"/>
        </w:rPr>
        <w:t>директора</w:t>
      </w:r>
      <w:r>
        <w:rPr>
          <w:rFonts w:ascii="Times New Roman" w:hAnsi="Times New Roman" w:cs="Times New Roman"/>
          <w:sz w:val="26"/>
          <w:szCs w:val="26"/>
        </w:rPr>
        <w:t xml:space="preserve"> МАОУ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1394" w:rsidRDefault="00851394" w:rsidP="00C539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декабря 2013 года</w:t>
      </w:r>
      <w:r w:rsidRPr="00851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«Ш</w:t>
      </w:r>
      <w:r>
        <w:rPr>
          <w:rFonts w:ascii="Times New Roman" w:hAnsi="Times New Roman" w:cs="Times New Roman"/>
          <w:sz w:val="26"/>
          <w:szCs w:val="26"/>
        </w:rPr>
        <w:t>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-интернат</w:t>
      </w:r>
      <w:r>
        <w:rPr>
          <w:rFonts w:ascii="Times New Roman" w:hAnsi="Times New Roman" w:cs="Times New Roman"/>
          <w:sz w:val="26"/>
          <w:szCs w:val="26"/>
        </w:rPr>
        <w:t xml:space="preserve"> № 85» г. Перми</w:t>
      </w:r>
    </w:p>
    <w:p w:rsidR="00C539FD" w:rsidRDefault="00851394" w:rsidP="00C539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539FD">
        <w:rPr>
          <w:rFonts w:ascii="Times New Roman" w:hAnsi="Times New Roman" w:cs="Times New Roman"/>
          <w:sz w:val="26"/>
          <w:szCs w:val="26"/>
          <w:u w:val="single"/>
        </w:rPr>
        <w:t>10.02.2014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C539FD">
        <w:rPr>
          <w:rFonts w:ascii="Times New Roman" w:hAnsi="Times New Roman" w:cs="Times New Roman"/>
          <w:sz w:val="26"/>
          <w:szCs w:val="26"/>
          <w:u w:val="single"/>
        </w:rPr>
        <w:t>СЭД-01-12-16</w:t>
      </w:r>
      <w:r w:rsidRPr="00C539FD">
        <w:rPr>
          <w:rFonts w:ascii="Times New Roman" w:hAnsi="Times New Roman" w:cs="Times New Roman"/>
          <w:sz w:val="26"/>
          <w:szCs w:val="26"/>
          <w:u w:val="single"/>
        </w:rPr>
        <w:tab/>
      </w:r>
      <w:r w:rsidR="00C539FD" w:rsidRPr="00C539FD">
        <w:rPr>
          <w:rFonts w:ascii="Times New Roman" w:hAnsi="Times New Roman" w:cs="Times New Roman"/>
          <w:sz w:val="26"/>
          <w:szCs w:val="26"/>
        </w:rPr>
        <w:tab/>
      </w:r>
      <w:r w:rsidR="00C539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9FD" w:rsidRDefault="00C539FD" w:rsidP="00C539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42E15" w:rsidRPr="00851394" w:rsidRDefault="00C539FD" w:rsidP="0085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r w:rsidR="00CB05EA" w:rsidRPr="00C539F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851394" w:rsidRPr="0085139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F0102" w:rsidRPr="00C539FD" w:rsidRDefault="00142E15" w:rsidP="00142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3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организации и проведении </w:t>
      </w:r>
      <w:proofErr w:type="gramStart"/>
      <w:r w:rsidRPr="00C53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внеклассных</w:t>
      </w:r>
      <w:proofErr w:type="gramEnd"/>
      <w:r w:rsidRPr="00C53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</w:p>
    <w:p w:rsidR="00142E15" w:rsidRPr="00C539FD" w:rsidRDefault="00C838E1" w:rsidP="00142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3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воспитательных событий</w:t>
      </w:r>
    </w:p>
    <w:p w:rsidR="003F0102" w:rsidRPr="00C539FD" w:rsidRDefault="003F0102" w:rsidP="00142E15">
      <w:pPr>
        <w:shd w:val="clear" w:color="auto" w:fill="FFFFFF"/>
        <w:tabs>
          <w:tab w:val="left" w:pos="930"/>
        </w:tabs>
        <w:spacing w:after="0" w:line="322" w:lineRule="exact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bookmarkStart w:id="1" w:name="bookmark0"/>
    </w:p>
    <w:p w:rsidR="00142E15" w:rsidRPr="00C539FD" w:rsidRDefault="00142E15" w:rsidP="003F0102">
      <w:pPr>
        <w:shd w:val="clear" w:color="auto" w:fill="FFFFFF"/>
        <w:tabs>
          <w:tab w:val="left" w:pos="930"/>
        </w:tabs>
        <w:spacing w:after="0" w:line="322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</w:pPr>
      <w:r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>1. Общие положения</w:t>
      </w:r>
      <w:bookmarkEnd w:id="1"/>
    </w:p>
    <w:p w:rsidR="00142E15" w:rsidRPr="00C539FD" w:rsidRDefault="00142E15" w:rsidP="003F0102">
      <w:pPr>
        <w:shd w:val="clear" w:color="auto" w:fill="FFFFFF"/>
        <w:tabs>
          <w:tab w:val="left" w:pos="114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1.1  Общешкольные конкурсы, смотры, конференции, спортивные  соревнования  и другие внеклассные </w:t>
      </w:r>
      <w:r w:rsidR="00C838E1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воспитательные события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(далее  -  </w:t>
      </w:r>
      <w:r w:rsidR="008D1AA1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С</w:t>
      </w:r>
      <w:r w:rsidR="00C838E1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обытия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) проводятся в целях привлечения обучающихся, их родителей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(законных представителей)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и  педагогов к формированию активной жизненной позиции, навыков здорового образа жизни,  повышения общекультурного уровня,  развития творческого потенциала обучающихся и повышения их учебной мотивации.</w:t>
      </w:r>
    </w:p>
    <w:p w:rsidR="00142E15" w:rsidRPr="00C539FD" w:rsidRDefault="00142E15" w:rsidP="003F0102">
      <w:pPr>
        <w:shd w:val="clear" w:color="auto" w:fill="FFFFFF"/>
        <w:tabs>
          <w:tab w:val="left" w:pos="114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1.2. В зависимости от поставленных задач</w:t>
      </w:r>
      <w:r w:rsidR="00C838E1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события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 могут объединять педагогов, педагогов и обучающихся, </w:t>
      </w:r>
      <w:r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педагогов,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обучающихся и их родителей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(законных </w:t>
      </w:r>
      <w:proofErr w:type="spellStart"/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представвителей</w:t>
      </w:r>
      <w:proofErr w:type="spellEnd"/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)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в рамках одной или нескольких параллелей на срок, указанный в приказе  о проведении  соответствующего</w:t>
      </w:r>
      <w:r w:rsidR="00C838E1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события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.</w:t>
      </w:r>
    </w:p>
    <w:p w:rsidR="00142E15" w:rsidRPr="00C539FD" w:rsidRDefault="00142E15" w:rsidP="003F0102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6"/>
          <w:szCs w:val="26"/>
          <w:lang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1.3. Целью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внеклассных воспитательных событий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, проводимых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как 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в школе,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так и вне школы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является стимулирование дальнейшего развития индивидуальных способностей обучаю</w:t>
      </w:r>
      <w:r w:rsidR="008D1AA1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щихся,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создание условий для самореализации и </w:t>
      </w:r>
      <w:r w:rsidR="008D1AA1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активизации школьного </w:t>
      </w:r>
      <w:proofErr w:type="spellStart"/>
      <w:r w:rsidR="008D1AA1" w:rsidRPr="00C539FD">
        <w:rPr>
          <w:rFonts w:ascii="Times New Roman" w:eastAsia="Arial Unicode MS" w:hAnsi="Times New Roman" w:cs="Times New Roman"/>
          <w:i/>
          <w:sz w:val="26"/>
          <w:szCs w:val="26"/>
          <w:lang w:val="x-none" w:eastAsia="x-none"/>
        </w:rPr>
        <w:t>с</w:t>
      </w:r>
      <w:r w:rsidRPr="00C539FD">
        <w:rPr>
          <w:rFonts w:ascii="Times New Roman" w:eastAsia="Arial Unicode MS" w:hAnsi="Times New Roman" w:cs="Times New Roman"/>
          <w:i/>
          <w:sz w:val="26"/>
          <w:szCs w:val="26"/>
          <w:lang w:val="x-none" w:eastAsia="x-none"/>
        </w:rPr>
        <w:t>оуправления</w:t>
      </w:r>
      <w:proofErr w:type="spellEnd"/>
      <w:r w:rsidRPr="00C539FD">
        <w:rPr>
          <w:rFonts w:ascii="Times New Roman" w:eastAsia="Arial Unicode MS" w:hAnsi="Times New Roman" w:cs="Times New Roman"/>
          <w:i/>
          <w:sz w:val="26"/>
          <w:szCs w:val="26"/>
          <w:lang w:val="x-none" w:eastAsia="x-none"/>
        </w:rPr>
        <w:t>.</w:t>
      </w:r>
      <w:r w:rsidR="00CD65AE" w:rsidRPr="00C539FD">
        <w:rPr>
          <w:rFonts w:ascii="Times New Roman" w:eastAsia="Arial Unicode MS" w:hAnsi="Times New Roman" w:cs="Times New Roman"/>
          <w:i/>
          <w:sz w:val="26"/>
          <w:szCs w:val="26"/>
          <w:lang w:eastAsia="x-none"/>
        </w:rPr>
        <w:t xml:space="preserve"> </w:t>
      </w:r>
      <w:r w:rsidR="00BC6B23" w:rsidRPr="00C539FD">
        <w:rPr>
          <w:rFonts w:ascii="Times New Roman" w:eastAsia="Arial Unicode MS" w:hAnsi="Times New Roman" w:cs="Times New Roman"/>
          <w:i/>
          <w:sz w:val="26"/>
          <w:szCs w:val="26"/>
          <w:lang w:eastAsia="x-none"/>
        </w:rPr>
        <w:t>Оно по новому закону есть??</w:t>
      </w:r>
      <w:r w:rsidR="00CD65AE" w:rsidRPr="00C539FD">
        <w:rPr>
          <w:rFonts w:ascii="Times New Roman" w:eastAsia="Arial Unicode MS" w:hAnsi="Times New Roman" w:cs="Times New Roman"/>
          <w:i/>
          <w:sz w:val="26"/>
          <w:szCs w:val="26"/>
          <w:lang w:eastAsia="x-none"/>
        </w:rPr>
        <w:t xml:space="preserve"> </w:t>
      </w:r>
      <w:proofErr w:type="spellStart"/>
      <w:r w:rsidR="00BC6B23" w:rsidRPr="00C539FD">
        <w:rPr>
          <w:rFonts w:ascii="Times New Roman" w:eastAsia="Arial Unicode MS" w:hAnsi="Times New Roman" w:cs="Times New Roman"/>
          <w:i/>
          <w:sz w:val="26"/>
          <w:szCs w:val="26"/>
          <w:lang w:eastAsia="x-none"/>
        </w:rPr>
        <w:t>М.б</w:t>
      </w:r>
      <w:proofErr w:type="spellEnd"/>
      <w:r w:rsidR="00BC6B23" w:rsidRPr="00C539FD">
        <w:rPr>
          <w:rFonts w:ascii="Times New Roman" w:eastAsia="Arial Unicode MS" w:hAnsi="Times New Roman" w:cs="Times New Roman"/>
          <w:i/>
          <w:sz w:val="26"/>
          <w:szCs w:val="26"/>
          <w:lang w:eastAsia="x-none"/>
        </w:rPr>
        <w:t>., ранней социализации?</w:t>
      </w:r>
    </w:p>
    <w:p w:rsidR="00142E15" w:rsidRPr="00C539FD" w:rsidRDefault="00142E15" w:rsidP="003F0102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1.4. </w:t>
      </w:r>
      <w:r w:rsidR="007046E9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События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направлены на реализацию основной образовательной программы и  программы развития школы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-интерната</w:t>
      </w:r>
      <w:r w:rsidR="008D1AA1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.</w:t>
      </w:r>
    </w:p>
    <w:p w:rsidR="00142E15" w:rsidRPr="00C539FD" w:rsidRDefault="00142E15" w:rsidP="003F0102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300" w:after="0" w:line="240" w:lineRule="auto"/>
        <w:ind w:left="284" w:hanging="284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</w:pPr>
      <w:bookmarkStart w:id="2" w:name="bookmark1"/>
      <w:r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>Основные задачи</w:t>
      </w:r>
      <w:bookmarkEnd w:id="2"/>
    </w:p>
    <w:p w:rsidR="00142E15" w:rsidRPr="00C539FD" w:rsidRDefault="008D1AA1" w:rsidP="003F0102">
      <w:pPr>
        <w:shd w:val="clear" w:color="auto" w:fill="FFFFFF"/>
        <w:tabs>
          <w:tab w:val="left" w:pos="743"/>
        </w:tabs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>2.1.</w:t>
      </w:r>
      <w:r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</w:t>
      </w:r>
      <w:r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>П</w:t>
      </w:r>
      <w:proofErr w:type="spellStart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опуляризация</w:t>
      </w:r>
      <w:proofErr w:type="spellEnd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культуры, искусства, различных видов спорта;</w:t>
      </w:r>
    </w:p>
    <w:p w:rsidR="00142E15" w:rsidRPr="00C539FD" w:rsidRDefault="008D1AA1" w:rsidP="003F0102">
      <w:pPr>
        <w:shd w:val="clear" w:color="auto" w:fill="FFFFFF"/>
        <w:tabs>
          <w:tab w:val="left" w:pos="743"/>
        </w:tabs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>2.2. П</w:t>
      </w:r>
      <w:proofErr w:type="spellStart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ропаганда</w:t>
      </w:r>
      <w:proofErr w:type="spellEnd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знаний, нравственных, эстетических и других норм здорового образа жизни среди</w:t>
      </w:r>
      <w:r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обучающихся</w:t>
      </w:r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, их родителей</w:t>
      </w:r>
      <w:r w:rsidR="00BC6B23"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(законных представителей)</w:t>
      </w:r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, педагогов;</w:t>
      </w:r>
    </w:p>
    <w:p w:rsidR="00142E15" w:rsidRPr="00C539FD" w:rsidRDefault="008D1AA1" w:rsidP="003F0102">
      <w:pPr>
        <w:shd w:val="clear" w:color="auto" w:fill="FFFFFF"/>
        <w:tabs>
          <w:tab w:val="left" w:pos="743"/>
        </w:tabs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2.3. </w:t>
      </w:r>
      <w:r w:rsidR="00620D47"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Повышение качества </w:t>
      </w:r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учебной, воспитательной, досуговой, физкультурно-спортивной </w:t>
      </w:r>
      <w:r w:rsidR="00620D47"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деятельности </w:t>
      </w:r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в школе</w:t>
      </w:r>
      <w:r w:rsidR="00620D47"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>-интернате</w:t>
      </w:r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;</w:t>
      </w:r>
    </w:p>
    <w:p w:rsidR="00142E15" w:rsidRPr="00C539FD" w:rsidRDefault="00620D47" w:rsidP="003F0102">
      <w:pPr>
        <w:shd w:val="clear" w:color="auto" w:fill="FFFFFF"/>
        <w:tabs>
          <w:tab w:val="left" w:pos="743"/>
        </w:tabs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>2.4. В</w:t>
      </w:r>
      <w:proofErr w:type="spellStart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ыявление</w:t>
      </w:r>
      <w:proofErr w:type="spellEnd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талантливых обучающихся, их родителей, педагогов;</w:t>
      </w:r>
    </w:p>
    <w:p w:rsidR="00142E15" w:rsidRPr="00C539FD" w:rsidRDefault="00620D47" w:rsidP="003F0102">
      <w:pPr>
        <w:shd w:val="clear" w:color="auto" w:fill="FFFFFF"/>
        <w:tabs>
          <w:tab w:val="left" w:pos="743"/>
        </w:tabs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>2.5.П</w:t>
      </w:r>
      <w:proofErr w:type="spellStart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одготовка</w:t>
      </w:r>
      <w:proofErr w:type="spellEnd"/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обучающихся к участию в муниципальных, </w:t>
      </w:r>
      <w:r w:rsidR="007046E9" w:rsidRPr="00C539FD">
        <w:rPr>
          <w:rFonts w:ascii="Times New Roman" w:eastAsia="Calibri" w:hAnsi="Times New Roman" w:cs="Times New Roman"/>
          <w:sz w:val="26"/>
          <w:szCs w:val="26"/>
          <w:lang w:eastAsia="x-none"/>
        </w:rPr>
        <w:t>региональных</w:t>
      </w:r>
      <w:r w:rsidR="00142E15" w:rsidRPr="00C539F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, всероссийских  конкурсах, конференциях и  спортивных соревнованиях.</w:t>
      </w:r>
    </w:p>
    <w:p w:rsidR="00142E15" w:rsidRPr="00C539FD" w:rsidRDefault="00142E15" w:rsidP="003F0102">
      <w:pPr>
        <w:shd w:val="clear" w:color="auto" w:fill="FFFFFF"/>
        <w:tabs>
          <w:tab w:val="left" w:pos="989"/>
        </w:tabs>
        <w:spacing w:before="300" w:after="0" w:line="322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 xml:space="preserve">3. </w:t>
      </w:r>
      <w:bookmarkStart w:id="3" w:name="bookmark2"/>
      <w:r w:rsidR="007046E9" w:rsidRPr="00C539FD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 xml:space="preserve">Организация подготовки и проведения </w:t>
      </w:r>
      <w:bookmarkEnd w:id="3"/>
      <w:r w:rsidRPr="00C539FD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x-none"/>
        </w:rPr>
        <w:t xml:space="preserve">школьных </w:t>
      </w:r>
      <w:r w:rsidR="00C51D1B" w:rsidRPr="00C539F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x-none"/>
        </w:rPr>
        <w:t>воспитательных событий</w:t>
      </w:r>
    </w:p>
    <w:p w:rsidR="00142E15" w:rsidRPr="00C539FD" w:rsidRDefault="00142E15" w:rsidP="003F0102">
      <w:pPr>
        <w:shd w:val="clear" w:color="auto" w:fill="FFFFFF"/>
        <w:tabs>
          <w:tab w:val="left" w:pos="1056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3.1. Общее руководство подготовкой и проведением </w:t>
      </w:r>
      <w:r w:rsidR="00C51D1B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событий </w:t>
      </w:r>
      <w:r w:rsidR="00C51D1B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возлагается на заместител</w:t>
      </w:r>
      <w:r w:rsidR="00C51D1B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я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директора по воспитательной работе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(ВР)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в соответствии с приказом директора школы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-интерната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. </w:t>
      </w:r>
    </w:p>
    <w:p w:rsidR="00142E15" w:rsidRPr="00C539FD" w:rsidRDefault="00142E15" w:rsidP="003F0102">
      <w:pPr>
        <w:shd w:val="clear" w:color="auto" w:fill="FFFFFF"/>
        <w:tabs>
          <w:tab w:val="left" w:pos="106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3.2.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События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 проводятся в течение учебного года согласно плану </w:t>
      </w:r>
      <w:r w:rsidR="00C51D1B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ВР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школы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-интерната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.</w:t>
      </w:r>
    </w:p>
    <w:p w:rsidR="00142E15" w:rsidRPr="00C539FD" w:rsidRDefault="00142E15" w:rsidP="003F0102">
      <w:pPr>
        <w:shd w:val="clear" w:color="auto" w:fill="FFFFFF"/>
        <w:tabs>
          <w:tab w:val="left" w:pos="1046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3.3. Место, сроки  и время проведения </w:t>
      </w:r>
      <w:r w:rsidR="00C51D1B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событий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определяются приказом директора школ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ы-интерната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.</w:t>
      </w:r>
    </w:p>
    <w:p w:rsidR="00142E15" w:rsidRPr="00C539FD" w:rsidRDefault="00142E15" w:rsidP="003F0102">
      <w:pPr>
        <w:shd w:val="clear" w:color="auto" w:fill="FFFFFF"/>
        <w:tabs>
          <w:tab w:val="left" w:pos="1046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lastRenderedPageBreak/>
        <w:t xml:space="preserve">3.4. Каждый участник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события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по необходимости обеспечивается </w:t>
      </w:r>
      <w:r w:rsidR="00BC6B2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необходимыми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материалами 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(печатными,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рукописными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, иными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).</w:t>
      </w:r>
    </w:p>
    <w:p w:rsidR="00142E15" w:rsidRPr="00C539FD" w:rsidRDefault="00142E15" w:rsidP="003F0102">
      <w:pPr>
        <w:shd w:val="clear" w:color="auto" w:fill="FFFFFF"/>
        <w:tabs>
          <w:tab w:val="left" w:pos="1046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3.5. Все конкурсные работы 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(конкурсы, смотры, соревнования)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пр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оверяются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(оцениваются)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членами жюри, комисси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ей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в день их проведения.</w:t>
      </w:r>
      <w:r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</w:t>
      </w:r>
    </w:p>
    <w:p w:rsidR="00142E15" w:rsidRPr="00C539FD" w:rsidRDefault="00142E15" w:rsidP="003F0102">
      <w:pPr>
        <w:shd w:val="clear" w:color="auto" w:fill="FFFFFF"/>
        <w:tabs>
          <w:tab w:val="left" w:pos="1046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3.6. Критерии оценки достижений участников </w:t>
      </w:r>
      <w:r w:rsidR="00C51D1B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воспитательных событий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разрабатываются организаторами данных мероприятий и доводятся до сведения участников не позднее 5 дней до  начала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воспитательного события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.</w:t>
      </w:r>
    </w:p>
    <w:p w:rsidR="003F0102" w:rsidRPr="00C539FD" w:rsidRDefault="003F0102" w:rsidP="003F0102">
      <w:pPr>
        <w:shd w:val="clear" w:color="auto" w:fill="FFFFFF"/>
        <w:tabs>
          <w:tab w:val="left" w:pos="1046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x-none"/>
        </w:rPr>
      </w:pPr>
    </w:p>
    <w:p w:rsidR="00142E15" w:rsidRPr="00C539FD" w:rsidRDefault="00142E15" w:rsidP="003F0102">
      <w:pPr>
        <w:shd w:val="clear" w:color="auto" w:fill="FFFFFF"/>
        <w:tabs>
          <w:tab w:val="left" w:pos="874"/>
        </w:tabs>
        <w:spacing w:after="0" w:line="322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bookmarkStart w:id="4" w:name="bookmark3"/>
      <w:r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 xml:space="preserve">4. Виды </w:t>
      </w:r>
      <w:bookmarkEnd w:id="4"/>
      <w:r w:rsidR="00805218" w:rsidRPr="00C539FD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воспитательных событий</w:t>
      </w:r>
    </w:p>
    <w:p w:rsidR="00142E15" w:rsidRPr="00C539FD" w:rsidRDefault="00142E15" w:rsidP="003F0102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4.1. Основными формами проведения  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событий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могут быть конкурсы, конф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еренции, смотры, соревнования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,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 состязания  и др.</w:t>
      </w:r>
    </w:p>
    <w:p w:rsidR="00142E15" w:rsidRPr="00C539FD" w:rsidRDefault="00142E15" w:rsidP="003F0102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4.2.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События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 проводятся: </w:t>
      </w:r>
    </w:p>
    <w:p w:rsidR="00142E15" w:rsidRPr="00C539FD" w:rsidRDefault="00142E15" w:rsidP="003F0102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-   среди педагогов школы</w:t>
      </w:r>
      <w:r w:rsidR="008329BE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-интерната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;</w:t>
      </w:r>
    </w:p>
    <w:p w:rsidR="00142E15" w:rsidRPr="00C539FD" w:rsidRDefault="00142E15" w:rsidP="003F0102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- среди обучающихся по параллелям или по различным возрастным группам (возможно привлечение родителей 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(законных представителей), тренеров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обучающихся);</w:t>
      </w:r>
    </w:p>
    <w:p w:rsidR="00142E15" w:rsidRPr="00C539FD" w:rsidRDefault="00142E15" w:rsidP="003F0102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- с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реди участников образовательных 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отношений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по различным направлениям.</w:t>
      </w:r>
    </w:p>
    <w:p w:rsidR="00142E15" w:rsidRPr="00C539FD" w:rsidRDefault="00142E15" w:rsidP="003F0102">
      <w:pPr>
        <w:shd w:val="clear" w:color="auto" w:fill="FFFFFF"/>
        <w:tabs>
          <w:tab w:val="left" w:pos="874"/>
        </w:tabs>
        <w:spacing w:before="300" w:after="0" w:line="322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bookmarkStart w:id="5" w:name="bookmark4"/>
      <w:r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 xml:space="preserve">5. Подведение итогов </w:t>
      </w:r>
      <w:bookmarkEnd w:id="5"/>
      <w:r w:rsidR="00620D47" w:rsidRPr="00C539FD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воспитательных событий</w:t>
      </w:r>
    </w:p>
    <w:p w:rsidR="00142E15" w:rsidRPr="00C539FD" w:rsidRDefault="00142E15" w:rsidP="003F0102">
      <w:pPr>
        <w:shd w:val="clear" w:color="auto" w:fill="FFFFFF"/>
        <w:tabs>
          <w:tab w:val="left" w:pos="1340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5.1. Подведение итогов осуществляется в день их проведения или в течение  2- х дней после их проведения.</w:t>
      </w:r>
    </w:p>
    <w:p w:rsidR="00142E15" w:rsidRPr="00C539FD" w:rsidRDefault="00142E15" w:rsidP="003F0102">
      <w:pPr>
        <w:shd w:val="clear" w:color="auto" w:fill="FFFFFF"/>
        <w:tabs>
          <w:tab w:val="left" w:pos="1340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5.2. Участники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событий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, занявшие 1-3 места, награждаются грамотами, дипломами соответствующих степеней,  подарками.</w:t>
      </w:r>
    </w:p>
    <w:p w:rsidR="00142E15" w:rsidRPr="00C539FD" w:rsidRDefault="00142E15" w:rsidP="003F0102">
      <w:pPr>
        <w:shd w:val="clear" w:color="auto" w:fill="FFFFFF"/>
        <w:tabs>
          <w:tab w:val="left" w:pos="1340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5.3. На информационном стенде</w:t>
      </w:r>
      <w:r w:rsidR="00620D47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«Нескучная жизнь»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красочно оформляются поздравления победителям, призёрам и подготовившим их педагогам.</w:t>
      </w:r>
    </w:p>
    <w:p w:rsidR="00142E15" w:rsidRPr="00C539FD" w:rsidRDefault="00142E15" w:rsidP="003F0102">
      <w:pPr>
        <w:shd w:val="clear" w:color="auto" w:fill="FFFFFF"/>
        <w:tabs>
          <w:tab w:val="left" w:pos="1340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5.4. Педагогам, подготовившим призёров </w:t>
      </w:r>
      <w:r w:rsidR="004802C2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воспитательных событий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на уровне района, </w:t>
      </w:r>
      <w:r w:rsidR="004802C2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региона, России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, объявляется  благодарность.</w:t>
      </w:r>
    </w:p>
    <w:p w:rsidR="00142E15" w:rsidRPr="00C539FD" w:rsidRDefault="00142E15" w:rsidP="003F0102">
      <w:pPr>
        <w:shd w:val="clear" w:color="auto" w:fill="FFFFFF"/>
        <w:tabs>
          <w:tab w:val="left" w:pos="1340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5.5. Участники</w:t>
      </w:r>
      <w:r w:rsidR="004802C2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событий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, не занявшие призовые места,  по решению организаторов и в соответствии с приказом директора школы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-интерната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могут быть отмечены благодарственными письмами или сертификатами участия.</w:t>
      </w:r>
    </w:p>
    <w:p w:rsidR="00142E15" w:rsidRPr="00C539FD" w:rsidRDefault="00142E15" w:rsidP="003F0102">
      <w:pPr>
        <w:shd w:val="clear" w:color="auto" w:fill="FFFFFF"/>
        <w:spacing w:before="308" w:after="0" w:line="312" w:lineRule="exact"/>
        <w:jc w:val="center"/>
        <w:outlineLvl w:val="1"/>
        <w:rPr>
          <w:rFonts w:ascii="Arial Unicode MS" w:eastAsia="Calibri" w:hAnsi="Arial Unicode MS" w:cs="Arial Unicode MS"/>
          <w:b/>
          <w:bCs/>
          <w:sz w:val="26"/>
          <w:szCs w:val="26"/>
          <w:lang w:eastAsia="x-none"/>
        </w:rPr>
      </w:pPr>
      <w:bookmarkStart w:id="6" w:name="bookmark5"/>
      <w:r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>6. Оформление заявок на участие в конкурсах, смотрах, состязания</w:t>
      </w:r>
      <w:bookmarkEnd w:id="6"/>
      <w:r w:rsidR="003F0102" w:rsidRPr="00C539FD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>х</w:t>
      </w:r>
    </w:p>
    <w:p w:rsidR="00142E15" w:rsidRPr="00C539FD" w:rsidRDefault="00142E15" w:rsidP="003F0102">
      <w:pPr>
        <w:shd w:val="clear" w:color="auto" w:fill="FFFFFF"/>
        <w:tabs>
          <w:tab w:val="left" w:pos="1177"/>
        </w:tabs>
        <w:spacing w:after="0" w:line="312" w:lineRule="exact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Заявка на участие подается классным руководителем</w:t>
      </w:r>
      <w:r w:rsidR="004802C2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, воспитателем</w:t>
      </w:r>
      <w:r w:rsidR="00805218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,</w:t>
      </w:r>
      <w:r w:rsidR="008329BE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учителем, </w:t>
      </w:r>
      <w:proofErr w:type="spellStart"/>
      <w:r w:rsidR="008329BE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тьютором</w:t>
      </w:r>
      <w:proofErr w:type="spellEnd"/>
      <w:r w:rsidR="008329BE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, обучающимися и их родителями (законными представителями)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не позднее чем за 5 дней до начала проведения </w:t>
      </w:r>
      <w:r w:rsidR="004802C2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события </w:t>
      </w:r>
      <w:r w:rsidRPr="00C539FD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в письменной или устной форме.</w:t>
      </w:r>
    </w:p>
    <w:p w:rsidR="008329BE" w:rsidRPr="00C539FD" w:rsidRDefault="008329BE" w:rsidP="003F0102">
      <w:pPr>
        <w:shd w:val="clear" w:color="auto" w:fill="FFFFFF"/>
        <w:tabs>
          <w:tab w:val="left" w:pos="1177"/>
        </w:tabs>
        <w:spacing w:after="0" w:line="312" w:lineRule="exact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x-none"/>
        </w:rPr>
      </w:pPr>
    </w:p>
    <w:p w:rsidR="008329BE" w:rsidRPr="00C539FD" w:rsidRDefault="008329BE" w:rsidP="003F0102">
      <w:pPr>
        <w:shd w:val="clear" w:color="auto" w:fill="FFFFFF"/>
        <w:tabs>
          <w:tab w:val="left" w:pos="1177"/>
        </w:tabs>
        <w:spacing w:after="0" w:line="312" w:lineRule="exact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x-none"/>
        </w:rPr>
      </w:pPr>
      <w:r w:rsidRPr="00C539FD">
        <w:rPr>
          <w:rFonts w:ascii="Times New Roman" w:eastAsia="Arial Unicode MS" w:hAnsi="Times New Roman" w:cs="Times New Roman"/>
          <w:b/>
          <w:sz w:val="26"/>
          <w:szCs w:val="26"/>
          <w:lang w:eastAsia="x-none"/>
        </w:rPr>
        <w:t>7. Обеспечение безопасных условий проведения воспитательных событий</w:t>
      </w:r>
    </w:p>
    <w:p w:rsidR="008329BE" w:rsidRPr="00C539FD" w:rsidRDefault="008329BE" w:rsidP="003F0102">
      <w:pPr>
        <w:shd w:val="clear" w:color="auto" w:fill="FFFFFF"/>
        <w:tabs>
          <w:tab w:val="left" w:pos="1177"/>
        </w:tabs>
        <w:spacing w:after="0" w:line="31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x-none"/>
        </w:rPr>
      </w:pPr>
      <w:r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Ответственное лицо за проведение события, назначенное приказом директора школы-интерната, до начала события проверяет помещения (или территорию) на предмет безопасности (соблюдение требований пожарной безопасности, профилактики травматизма, санитарно-гигиенических требований). В период проведения события назначаются дежурные педагоги, не участвующие непосредственно в организации и проведении события. </w:t>
      </w:r>
      <w:proofErr w:type="gramStart"/>
      <w:r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К дежурству могут быть привлечены обучающиеся старших классов, родители (законные представители) обучающихся.</w:t>
      </w:r>
      <w:proofErr w:type="gramEnd"/>
      <w:r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</w:t>
      </w:r>
      <w:r w:rsidR="00A84953" w:rsidRPr="00C539FD">
        <w:rPr>
          <w:rFonts w:ascii="Times New Roman" w:eastAsia="Arial Unicode MS" w:hAnsi="Times New Roman" w:cs="Times New Roman"/>
          <w:sz w:val="26"/>
          <w:szCs w:val="26"/>
          <w:lang w:eastAsia="x-none"/>
        </w:rPr>
        <w:t>При проведении выездных событий проводится инструктаж по мерам безопасности под подпись каждого обучающегося.</w:t>
      </w:r>
    </w:p>
    <w:p w:rsidR="00142E15" w:rsidRPr="00C539FD" w:rsidRDefault="00142E15" w:rsidP="003F0102">
      <w:pPr>
        <w:shd w:val="clear" w:color="auto" w:fill="FFFFFF"/>
        <w:tabs>
          <w:tab w:val="left" w:pos="1177"/>
        </w:tabs>
        <w:spacing w:after="0" w:line="312" w:lineRule="exact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</w:p>
    <w:p w:rsidR="00106000" w:rsidRPr="00C539FD" w:rsidRDefault="00106000" w:rsidP="003F0102">
      <w:pPr>
        <w:jc w:val="both"/>
        <w:rPr>
          <w:sz w:val="26"/>
          <w:szCs w:val="26"/>
          <w:lang w:val="x-none"/>
        </w:rPr>
      </w:pPr>
    </w:p>
    <w:sectPr w:rsidR="00106000" w:rsidRPr="00C539FD" w:rsidSect="003F010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64" w:rsidRDefault="00394164" w:rsidP="003F0102">
      <w:pPr>
        <w:spacing w:after="0" w:line="240" w:lineRule="auto"/>
      </w:pPr>
      <w:r>
        <w:separator/>
      </w:r>
    </w:p>
  </w:endnote>
  <w:endnote w:type="continuationSeparator" w:id="0">
    <w:p w:rsidR="00394164" w:rsidRDefault="00394164" w:rsidP="003F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64" w:rsidRDefault="00394164" w:rsidP="003F0102">
      <w:pPr>
        <w:spacing w:after="0" w:line="240" w:lineRule="auto"/>
      </w:pPr>
      <w:r>
        <w:separator/>
      </w:r>
    </w:p>
  </w:footnote>
  <w:footnote w:type="continuationSeparator" w:id="0">
    <w:p w:rsidR="00394164" w:rsidRDefault="00394164" w:rsidP="003F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435396"/>
      <w:docPartObj>
        <w:docPartGallery w:val="Page Numbers (Top of Page)"/>
        <w:docPartUnique/>
      </w:docPartObj>
    </w:sdtPr>
    <w:sdtEndPr/>
    <w:sdtContent>
      <w:p w:rsidR="003F0102" w:rsidRDefault="003F01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94">
          <w:rPr>
            <w:noProof/>
          </w:rPr>
          <w:t>3</w:t>
        </w:r>
        <w:r>
          <w:fldChar w:fldCharType="end"/>
        </w:r>
      </w:p>
    </w:sdtContent>
  </w:sdt>
  <w:p w:rsidR="003F0102" w:rsidRDefault="003F0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18"/>
    <w:multiLevelType w:val="hybridMultilevel"/>
    <w:tmpl w:val="08E6A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5"/>
    <w:rsid w:val="00106000"/>
    <w:rsid w:val="00142E15"/>
    <w:rsid w:val="00394164"/>
    <w:rsid w:val="003F0102"/>
    <w:rsid w:val="004802C2"/>
    <w:rsid w:val="004F3E7D"/>
    <w:rsid w:val="0052321F"/>
    <w:rsid w:val="00620D47"/>
    <w:rsid w:val="007046E9"/>
    <w:rsid w:val="00805218"/>
    <w:rsid w:val="008329BE"/>
    <w:rsid w:val="00851394"/>
    <w:rsid w:val="008D1AA1"/>
    <w:rsid w:val="00A84953"/>
    <w:rsid w:val="00BC6B23"/>
    <w:rsid w:val="00C51D1B"/>
    <w:rsid w:val="00C539FD"/>
    <w:rsid w:val="00C838E1"/>
    <w:rsid w:val="00CB05EA"/>
    <w:rsid w:val="00C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02"/>
  </w:style>
  <w:style w:type="paragraph" w:styleId="a5">
    <w:name w:val="footer"/>
    <w:basedOn w:val="a"/>
    <w:link w:val="a6"/>
    <w:uiPriority w:val="99"/>
    <w:unhideWhenUsed/>
    <w:rsid w:val="003F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02"/>
  </w:style>
  <w:style w:type="paragraph" w:styleId="a5">
    <w:name w:val="footer"/>
    <w:basedOn w:val="a"/>
    <w:link w:val="a6"/>
    <w:uiPriority w:val="99"/>
    <w:unhideWhenUsed/>
    <w:rsid w:val="003F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Secretar</cp:lastModifiedBy>
  <cp:revision>13</cp:revision>
  <dcterms:created xsi:type="dcterms:W3CDTF">2014-01-28T08:26:00Z</dcterms:created>
  <dcterms:modified xsi:type="dcterms:W3CDTF">2014-02-12T06:36:00Z</dcterms:modified>
</cp:coreProperties>
</file>