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B3" w:rsidRDefault="00A14BB3" w:rsidP="00A14BB3">
      <w:pPr>
        <w:pStyle w:val="1"/>
        <w:ind w:left="734" w:right="692"/>
        <w:jc w:val="both"/>
      </w:pPr>
      <w:bookmarkStart w:id="0" w:name="_GoBack"/>
      <w:r>
        <w:t>Памятка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730"/>
        </w:tabs>
        <w:spacing w:before="267"/>
        <w:ind w:right="690" w:firstLine="708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 (далее – ГИА)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XI</w:t>
      </w:r>
      <w:r>
        <w:rPr>
          <w:spacing w:val="-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702"/>
        </w:tabs>
        <w:spacing w:before="1" w:line="298" w:lineRule="exact"/>
        <w:ind w:left="1701" w:hanging="260"/>
        <w:rPr>
          <w:sz w:val="26"/>
        </w:rPr>
      </w:pPr>
      <w:r>
        <w:rPr>
          <w:sz w:val="26"/>
        </w:rPr>
        <w:t>Изложение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2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4"/>
          <w:sz w:val="26"/>
        </w:rPr>
        <w:t xml:space="preserve"> </w:t>
      </w:r>
      <w:r>
        <w:rPr>
          <w:sz w:val="26"/>
        </w:rPr>
        <w:t>лиц:</w:t>
      </w:r>
    </w:p>
    <w:p w:rsidR="00A14BB3" w:rsidRDefault="00A14BB3" w:rsidP="00A14BB3">
      <w:pPr>
        <w:pStyle w:val="a3"/>
        <w:ind w:left="734" w:right="685" w:firstLine="708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</w:t>
      </w:r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инвалиды;</w:t>
      </w:r>
    </w:p>
    <w:p w:rsidR="00A14BB3" w:rsidRDefault="00A14BB3" w:rsidP="00A14BB3">
      <w:pPr>
        <w:pStyle w:val="a3"/>
        <w:ind w:left="734" w:right="689" w:firstLine="708"/>
        <w:jc w:val="both"/>
      </w:pPr>
      <w:r>
        <w:t>обучающиеся</w:t>
      </w:r>
      <w:r>
        <w:rPr>
          <w:spacing w:val="114"/>
        </w:rPr>
        <w:t xml:space="preserve"> </w:t>
      </w:r>
      <w:r>
        <w:t xml:space="preserve">по  </w:t>
      </w:r>
      <w:r>
        <w:rPr>
          <w:spacing w:val="49"/>
        </w:rPr>
        <w:t xml:space="preserve"> </w:t>
      </w:r>
      <w:r>
        <w:t xml:space="preserve">образовательным  </w:t>
      </w:r>
      <w:r>
        <w:rPr>
          <w:spacing w:val="46"/>
        </w:rPr>
        <w:t xml:space="preserve"> </w:t>
      </w:r>
      <w:r>
        <w:t xml:space="preserve">программам  </w:t>
      </w:r>
      <w:r>
        <w:rPr>
          <w:spacing w:val="48"/>
        </w:rPr>
        <w:t xml:space="preserve"> </w:t>
      </w:r>
      <w:r>
        <w:t xml:space="preserve">среднего  </w:t>
      </w:r>
      <w:r>
        <w:rPr>
          <w:spacing w:val="50"/>
        </w:rPr>
        <w:t xml:space="preserve"> </w:t>
      </w:r>
      <w:r>
        <w:t xml:space="preserve">общего  </w:t>
      </w:r>
      <w:r>
        <w:rPr>
          <w:spacing w:val="48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в специальных учебно-воспитательных учреждениях закрытого типа, а также в учреждениях,</w:t>
      </w:r>
      <w:r>
        <w:rPr>
          <w:spacing w:val="-62"/>
        </w:rPr>
        <w:t xml:space="preserve"> </w:t>
      </w:r>
      <w:r>
        <w:t>исполняющих</w:t>
      </w:r>
      <w:r>
        <w:rPr>
          <w:spacing w:val="-2"/>
        </w:rPr>
        <w:t xml:space="preserve"> </w:t>
      </w:r>
      <w:r>
        <w:t>наказание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свободы;</w:t>
      </w:r>
    </w:p>
    <w:p w:rsidR="00A14BB3" w:rsidRDefault="00A14BB3" w:rsidP="00A14BB3">
      <w:pPr>
        <w:pStyle w:val="a3"/>
        <w:ind w:left="734" w:right="691" w:firstLine="708"/>
        <w:jc w:val="both"/>
      </w:pPr>
      <w:r>
        <w:t>обучающиеся</w:t>
      </w:r>
      <w:r>
        <w:rPr>
          <w:spacing w:val="34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состоянию</w:t>
      </w:r>
      <w:r>
        <w:rPr>
          <w:spacing w:val="95"/>
        </w:rPr>
        <w:t xml:space="preserve"> </w:t>
      </w:r>
      <w:r>
        <w:t>здоровья</w:t>
      </w:r>
      <w:r>
        <w:rPr>
          <w:spacing w:val="97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дому,</w:t>
      </w:r>
      <w:r>
        <w:rPr>
          <w:spacing w:val="94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образовательных</w:t>
      </w:r>
      <w:r>
        <w:rPr>
          <w:spacing w:val="94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 и оздоровительные мероприятия для нуждающихся в длительном лечении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702"/>
        </w:tabs>
        <w:spacing w:line="298" w:lineRule="exact"/>
        <w:ind w:left="1701" w:hanging="260"/>
        <w:rPr>
          <w:sz w:val="26"/>
        </w:rPr>
      </w:pPr>
      <w:r>
        <w:rPr>
          <w:sz w:val="26"/>
        </w:rPr>
        <w:t>Итоговое</w:t>
      </w:r>
      <w:r>
        <w:rPr>
          <w:spacing w:val="-5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4"/>
          <w:sz w:val="26"/>
        </w:rPr>
        <w:t xml:space="preserve"> </w:t>
      </w:r>
      <w:r>
        <w:rPr>
          <w:sz w:val="26"/>
        </w:rPr>
        <w:t>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декабря.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771"/>
        </w:tabs>
        <w:ind w:right="694" w:firstLine="708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XI</w:t>
      </w:r>
      <w:r>
        <w:rPr>
          <w:spacing w:val="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-62"/>
          <w:sz w:val="26"/>
        </w:rPr>
        <w:t xml:space="preserve"> </w:t>
      </w:r>
      <w:r>
        <w:rPr>
          <w:sz w:val="26"/>
        </w:rPr>
        <w:t>подают заявления и согласия на обработку персональных данных не позднее чем за 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750"/>
        </w:tabs>
        <w:ind w:right="685" w:firstLine="708"/>
        <w:rPr>
          <w:sz w:val="26"/>
        </w:rPr>
      </w:pPr>
      <w:r>
        <w:rPr>
          <w:sz w:val="26"/>
        </w:rPr>
        <w:t>Итоговое сочинение (изложение) проводится в школах, где обучаются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ОИВ).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774"/>
        </w:tabs>
        <w:ind w:right="690" w:firstLine="708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 на территории субъекта Российской Федерации, в том числе принимает решение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66"/>
          <w:sz w:val="26"/>
        </w:rPr>
        <w:t xml:space="preserve"> </w:t>
      </w:r>
      <w:r>
        <w:rPr>
          <w:sz w:val="26"/>
        </w:rPr>
        <w:t>включении   процедуры   перепроверки   отдельных   итоговых   сочинений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(изложения).</w:t>
      </w:r>
    </w:p>
    <w:p w:rsidR="00A14BB3" w:rsidRDefault="00A14BB3" w:rsidP="00A14BB3">
      <w:pPr>
        <w:pStyle w:val="a3"/>
        <w:ind w:left="734" w:right="692" w:firstLine="708"/>
        <w:jc w:val="both"/>
      </w:pPr>
      <w:r>
        <w:t>По решению ОИВ места проведения итогового сочинения (изложения) оборудуются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подавления сигналов</w:t>
      </w:r>
      <w:r>
        <w:rPr>
          <w:spacing w:val="-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702"/>
        </w:tabs>
        <w:spacing w:line="297" w:lineRule="exact"/>
        <w:ind w:left="1701" w:hanging="260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начинается в</w:t>
      </w:r>
      <w:r>
        <w:rPr>
          <w:spacing w:val="-4"/>
          <w:sz w:val="26"/>
        </w:rPr>
        <w:t xml:space="preserve"> </w:t>
      </w:r>
      <w:r>
        <w:rPr>
          <w:sz w:val="26"/>
        </w:rPr>
        <w:t>10:00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9"/>
          <w:sz w:val="26"/>
        </w:rPr>
        <w:t xml:space="preserve"> </w:t>
      </w:r>
      <w:r>
        <w:rPr>
          <w:sz w:val="26"/>
        </w:rPr>
        <w:t>времени.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860"/>
        </w:tabs>
        <w:ind w:right="687" w:firstLine="708"/>
        <w:rPr>
          <w:sz w:val="26"/>
        </w:rPr>
      </w:pPr>
      <w:r>
        <w:rPr>
          <w:sz w:val="26"/>
        </w:rPr>
        <w:t>Если</w:t>
      </w:r>
      <w:r>
        <w:rPr>
          <w:spacing w:val="96"/>
          <w:sz w:val="26"/>
        </w:rPr>
        <w:t xml:space="preserve"> </w:t>
      </w:r>
      <w:r>
        <w:rPr>
          <w:sz w:val="26"/>
        </w:rPr>
        <w:t xml:space="preserve">участник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26"/>
          <w:sz w:val="26"/>
        </w:rPr>
        <w:t xml:space="preserve"> </w:t>
      </w:r>
      <w:r>
        <w:rPr>
          <w:sz w:val="26"/>
        </w:rPr>
        <w:t>сочинения</w:t>
      </w:r>
      <w:proofErr w:type="gramStart"/>
      <w:r>
        <w:rPr>
          <w:sz w:val="26"/>
        </w:rPr>
        <w:t xml:space="preserve">  </w:t>
      </w:r>
      <w:r>
        <w:rPr>
          <w:spacing w:val="24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 xml:space="preserve">изложения)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опоздал,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он  </w:t>
      </w:r>
      <w:r>
        <w:rPr>
          <w:spacing w:val="24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  сочинения   (изложения)   не   продлевается.   Повторный   общий   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проводится.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6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4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41"/>
          <w:sz w:val="26"/>
        </w:rPr>
        <w:t xml:space="preserve"> </w:t>
      </w:r>
      <w:r>
        <w:rPr>
          <w:sz w:val="26"/>
        </w:rPr>
        <w:t>регистрационных</w:t>
      </w:r>
      <w:r>
        <w:rPr>
          <w:spacing w:val="40"/>
          <w:sz w:val="26"/>
        </w:rPr>
        <w:t xml:space="preserve"> </w:t>
      </w:r>
      <w:r>
        <w:rPr>
          <w:sz w:val="26"/>
        </w:rPr>
        <w:t>полей</w:t>
      </w:r>
      <w:r>
        <w:rPr>
          <w:spacing w:val="106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04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07"/>
          <w:sz w:val="26"/>
        </w:rPr>
        <w:t xml:space="preserve"> </w:t>
      </w:r>
      <w:r>
        <w:rPr>
          <w:sz w:val="26"/>
        </w:rPr>
        <w:t>(изложения).</w:t>
      </w:r>
      <w:r>
        <w:rPr>
          <w:spacing w:val="104"/>
          <w:sz w:val="26"/>
        </w:rPr>
        <w:t xml:space="preserve"> </w:t>
      </w:r>
      <w:r>
        <w:rPr>
          <w:sz w:val="26"/>
        </w:rPr>
        <w:t>Рекомендуем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опаздывать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740"/>
        </w:tabs>
        <w:ind w:right="693" w:firstLine="708"/>
        <w:rPr>
          <w:sz w:val="26"/>
        </w:rPr>
      </w:pPr>
      <w:r>
        <w:rPr>
          <w:sz w:val="26"/>
        </w:rPr>
        <w:t>Вход участников итогового сочинения (изложения) в место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62"/>
          <w:sz w:val="26"/>
        </w:rPr>
        <w:t xml:space="preserve"> </w:t>
      </w:r>
      <w:r>
        <w:rPr>
          <w:sz w:val="26"/>
        </w:rPr>
        <w:t>иметь 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831"/>
        </w:tabs>
        <w:ind w:left="1442" w:right="782" w:firstLine="0"/>
        <w:jc w:val="left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взять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2"/>
          <w:sz w:val="26"/>
        </w:rPr>
        <w:t xml:space="preserve"> </w:t>
      </w:r>
      <w:r>
        <w:rPr>
          <w:sz w:val="26"/>
        </w:rPr>
        <w:t>вещи: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личность;</w:t>
      </w:r>
    </w:p>
    <w:p w:rsidR="00A14BB3" w:rsidRDefault="00A14BB3" w:rsidP="00A14BB3">
      <w:pPr>
        <w:pStyle w:val="a3"/>
        <w:ind w:left="1442" w:right="3663"/>
      </w:pPr>
      <w:r>
        <w:t>ручка</w:t>
      </w:r>
      <w:r>
        <w:rPr>
          <w:spacing w:val="-4"/>
        </w:rPr>
        <w:t xml:space="preserve"> </w:t>
      </w:r>
      <w:r>
        <w:t>(гелевая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капиллярная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чернилами</w:t>
      </w:r>
      <w:r>
        <w:rPr>
          <w:spacing w:val="-3"/>
        </w:rPr>
        <w:t xml:space="preserve"> </w:t>
      </w:r>
      <w:r>
        <w:t>черного</w:t>
      </w:r>
      <w:r>
        <w:rPr>
          <w:spacing w:val="-3"/>
        </w:rPr>
        <w:t xml:space="preserve"> </w:t>
      </w:r>
      <w:r>
        <w:t>цвета);</w:t>
      </w:r>
      <w:r>
        <w:rPr>
          <w:spacing w:val="-62"/>
        </w:rPr>
        <w:t xml:space="preserve"> </w:t>
      </w:r>
      <w:r>
        <w:t>лекарства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A14BB3" w:rsidRDefault="00A14BB3" w:rsidP="00A14BB3">
      <w:pPr>
        <w:pStyle w:val="a3"/>
        <w:spacing w:line="298" w:lineRule="exact"/>
        <w:ind w:left="1442"/>
      </w:pPr>
      <w:r>
        <w:t>специальные</w:t>
      </w:r>
      <w:r>
        <w:rPr>
          <w:spacing w:val="14"/>
        </w:rPr>
        <w:t xml:space="preserve"> </w:t>
      </w:r>
      <w:r>
        <w:t>технические</w:t>
      </w:r>
      <w:r>
        <w:rPr>
          <w:spacing w:val="15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сочинения</w:t>
      </w:r>
      <w:r>
        <w:rPr>
          <w:spacing w:val="14"/>
        </w:rPr>
        <w:t xml:space="preserve"> </w:t>
      </w:r>
      <w:r>
        <w:t>(изложения)</w:t>
      </w:r>
    </w:p>
    <w:p w:rsidR="00A14BB3" w:rsidRDefault="00A14BB3" w:rsidP="00A14BB3">
      <w:pPr>
        <w:widowControl/>
        <w:autoSpaceDE/>
        <w:autoSpaceDN/>
        <w:sectPr w:rsidR="00A14BB3">
          <w:pgSz w:w="11900" w:h="16840"/>
          <w:pgMar w:top="920" w:right="20" w:bottom="480" w:left="0" w:header="0" w:footer="288" w:gutter="0"/>
          <w:cols w:space="720"/>
        </w:sectPr>
      </w:pPr>
    </w:p>
    <w:p w:rsidR="00A14BB3" w:rsidRDefault="00A14BB3" w:rsidP="00A14BB3">
      <w:pPr>
        <w:pStyle w:val="a3"/>
        <w:spacing w:before="71"/>
        <w:ind w:left="1442" w:right="910" w:hanging="709"/>
        <w:jc w:val="both"/>
      </w:pPr>
      <w:bookmarkStart w:id="1" w:name="46"/>
      <w:bookmarkEnd w:id="1"/>
      <w:r>
        <w:lastRenderedPageBreak/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здоровья, 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–</w:t>
      </w:r>
      <w:r>
        <w:rPr>
          <w:spacing w:val="-63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инвалидов)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необходимости).</w:t>
      </w:r>
    </w:p>
    <w:p w:rsidR="00A14BB3" w:rsidRDefault="00A14BB3" w:rsidP="00A14BB3">
      <w:pPr>
        <w:pStyle w:val="a3"/>
        <w:ind w:left="734" w:right="688" w:firstLine="708"/>
        <w:jc w:val="both"/>
      </w:pPr>
      <w:r>
        <w:t>Иные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обязаны</w:t>
      </w:r>
      <w:r>
        <w:rPr>
          <w:spacing w:val="65"/>
        </w:rPr>
        <w:t xml:space="preserve"> </w:t>
      </w:r>
      <w:r>
        <w:t>оставить</w:t>
      </w:r>
      <w:r>
        <w:rPr>
          <w:spacing w:val="-62"/>
        </w:rPr>
        <w:t xml:space="preserve"> </w:t>
      </w:r>
      <w:r>
        <w:t>в специально выделенном в учебном кабинете месте для хранения личных вещей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843"/>
        </w:tabs>
        <w:ind w:right="689" w:firstLine="708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 бумаги</w:t>
      </w:r>
      <w:r>
        <w:rPr>
          <w:spacing w:val="1"/>
          <w:sz w:val="26"/>
        </w:rPr>
        <w:t xml:space="preserve"> </w:t>
      </w:r>
      <w:r>
        <w:rPr>
          <w:sz w:val="26"/>
        </w:rPr>
        <w:t>для черновиков, бланки итогового сочинения (изложения), а также орфографический словарь</w:t>
      </w:r>
      <w:r>
        <w:rPr>
          <w:spacing w:val="-62"/>
          <w:sz w:val="26"/>
        </w:rPr>
        <w:t xml:space="preserve"> </w:t>
      </w:r>
      <w:r>
        <w:rPr>
          <w:sz w:val="26"/>
        </w:rPr>
        <w:t>для участников итогового сочинения (орфографический и толковый словари для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изложения).</w:t>
      </w:r>
    </w:p>
    <w:p w:rsidR="00A14BB3" w:rsidRDefault="00A14BB3" w:rsidP="00A14BB3">
      <w:pPr>
        <w:pStyle w:val="a3"/>
        <w:ind w:left="734" w:right="695" w:firstLine="708"/>
        <w:jc w:val="both"/>
      </w:pPr>
      <w:r>
        <w:t xml:space="preserve">Внимание!  </w:t>
      </w:r>
      <w:r>
        <w:rPr>
          <w:spacing w:val="1"/>
        </w:rPr>
        <w:t xml:space="preserve"> </w:t>
      </w:r>
      <w:r>
        <w:t xml:space="preserve">Листы  </w:t>
      </w:r>
      <w:r>
        <w:rPr>
          <w:spacing w:val="1"/>
        </w:rPr>
        <w:t xml:space="preserve"> </w:t>
      </w:r>
      <w:r>
        <w:t>бумаги    для   черновиков   не   проверяются   и   записи   в   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 при</w:t>
      </w:r>
      <w:r>
        <w:rPr>
          <w:spacing w:val="2"/>
        </w:rPr>
        <w:t xml:space="preserve"> </w:t>
      </w:r>
      <w:r>
        <w:t>проверке.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886"/>
        </w:tabs>
        <w:ind w:right="686" w:firstLine="708"/>
        <w:rPr>
          <w:sz w:val="26"/>
        </w:rPr>
      </w:pPr>
      <w:r>
        <w:rPr>
          <w:sz w:val="26"/>
        </w:rPr>
        <w:t>Темы итогового сочинения становятся общедоступными за 15 минут до 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итогового 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ранее</w:t>
      </w:r>
      <w:r>
        <w:rPr>
          <w:spacing w:val="2"/>
          <w:sz w:val="26"/>
        </w:rPr>
        <w:t xml:space="preserve"> </w:t>
      </w:r>
      <w:r>
        <w:rPr>
          <w:sz w:val="26"/>
        </w:rPr>
        <w:t>10:00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7"/>
          <w:sz w:val="26"/>
        </w:rPr>
        <w:t xml:space="preserve"> </w:t>
      </w:r>
      <w:r>
        <w:rPr>
          <w:sz w:val="26"/>
        </w:rPr>
        <w:t>времени.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932"/>
        </w:tabs>
        <w:ind w:right="694" w:firstLine="708"/>
        <w:rPr>
          <w:sz w:val="26"/>
        </w:rPr>
      </w:pPr>
      <w:r>
        <w:rPr>
          <w:sz w:val="26"/>
        </w:rPr>
        <w:t>Продолжительность</w:t>
      </w:r>
      <w:r>
        <w:rPr>
          <w:spacing w:val="2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9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9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93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9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минут).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2083"/>
        </w:tabs>
        <w:ind w:right="689" w:firstLine="708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6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7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1"/>
          <w:sz w:val="26"/>
        </w:rPr>
        <w:t xml:space="preserve"> </w:t>
      </w:r>
      <w:r>
        <w:rPr>
          <w:sz w:val="26"/>
        </w:rPr>
        <w:t>–</w:t>
      </w:r>
      <w:r>
        <w:rPr>
          <w:spacing w:val="36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 на 1,5 часа. При продолжительности итогового сочинения (изложения) четыре</w:t>
      </w:r>
      <w:r>
        <w:rPr>
          <w:spacing w:val="-62"/>
          <w:sz w:val="26"/>
        </w:rPr>
        <w:t xml:space="preserve"> </w:t>
      </w:r>
      <w:r>
        <w:rPr>
          <w:sz w:val="26"/>
        </w:rPr>
        <w:t>и более часа организуется питание участников итогового сочинения (изложения) и перерывы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2"/>
          <w:sz w:val="26"/>
        </w:rPr>
        <w:t xml:space="preserve"> </w:t>
      </w:r>
      <w:r>
        <w:rPr>
          <w:sz w:val="26"/>
        </w:rPr>
        <w:t>лечебных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мероприятий.</w:t>
      </w:r>
    </w:p>
    <w:p w:rsidR="00A14BB3" w:rsidRDefault="00A14BB3" w:rsidP="00A14BB3">
      <w:pPr>
        <w:pStyle w:val="a3"/>
        <w:ind w:left="734" w:right="695" w:firstLine="708"/>
        <w:jc w:val="both"/>
      </w:pPr>
      <w:r>
        <w:t xml:space="preserve">Порядок     организации     питания     и    </w:t>
      </w:r>
      <w:r>
        <w:rPr>
          <w:spacing w:val="1"/>
        </w:rPr>
        <w:t xml:space="preserve"> </w:t>
      </w:r>
      <w:r>
        <w:t>перерывов     для      проведения     лечебных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2083"/>
        </w:tabs>
        <w:ind w:right="690" w:firstLine="708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6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3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7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8"/>
          <w:sz w:val="26"/>
        </w:rPr>
        <w:t xml:space="preserve"> </w:t>
      </w:r>
      <w:r>
        <w:rPr>
          <w:sz w:val="26"/>
        </w:rPr>
        <w:t>–</w:t>
      </w:r>
      <w:r>
        <w:rPr>
          <w:spacing w:val="36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910"/>
        </w:tabs>
        <w:ind w:right="687" w:firstLine="708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06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 xml:space="preserve">изложения)  </w:t>
      </w:r>
      <w:r>
        <w:rPr>
          <w:spacing w:val="39"/>
          <w:sz w:val="26"/>
        </w:rPr>
        <w:t xml:space="preserve"> </w:t>
      </w:r>
      <w:proofErr w:type="gramEnd"/>
      <w:r>
        <w:rPr>
          <w:sz w:val="26"/>
        </w:rPr>
        <w:t xml:space="preserve">запрещено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иметь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при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себе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средства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связи,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фото-,  </w:t>
      </w:r>
      <w:r>
        <w:rPr>
          <w:spacing w:val="44"/>
          <w:sz w:val="26"/>
        </w:rPr>
        <w:t xml:space="preserve"> </w:t>
      </w:r>
      <w:r>
        <w:rPr>
          <w:sz w:val="26"/>
        </w:rPr>
        <w:t>аудио-</w:t>
      </w:r>
      <w:r>
        <w:rPr>
          <w:spacing w:val="-63"/>
          <w:sz w:val="26"/>
        </w:rPr>
        <w:t xml:space="preserve"> </w:t>
      </w:r>
      <w:r>
        <w:rPr>
          <w:sz w:val="26"/>
        </w:rPr>
        <w:t>и видеоаппаратуру,</w:t>
      </w:r>
      <w:r>
        <w:rPr>
          <w:spacing w:val="65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65"/>
          <w:sz w:val="26"/>
        </w:rPr>
        <w:t xml:space="preserve"> </w:t>
      </w:r>
      <w:r>
        <w:rPr>
          <w:sz w:val="26"/>
        </w:rPr>
        <w:t>материалы, письменные заметки и иные средства 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дневники,</w:t>
      </w:r>
      <w:r>
        <w:rPr>
          <w:spacing w:val="66"/>
          <w:sz w:val="26"/>
        </w:rPr>
        <w:t xml:space="preserve"> </w:t>
      </w:r>
      <w:r>
        <w:rPr>
          <w:sz w:val="26"/>
        </w:rPr>
        <w:t>мемуары,</w:t>
      </w:r>
      <w:r>
        <w:rPr>
          <w:spacing w:val="-62"/>
          <w:sz w:val="26"/>
        </w:rPr>
        <w:t xml:space="preserve"> </w:t>
      </w:r>
      <w:r>
        <w:rPr>
          <w:sz w:val="26"/>
        </w:rPr>
        <w:t>публицистика,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источники).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 xml:space="preserve">изложения)   </w:t>
      </w:r>
      <w:proofErr w:type="gramEnd"/>
      <w:r>
        <w:rPr>
          <w:sz w:val="26"/>
        </w:rPr>
        <w:t xml:space="preserve"> членом    комиссии    по    проведению    итогового    сочинения   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110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07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1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08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09"/>
          <w:sz w:val="26"/>
        </w:rPr>
        <w:t xml:space="preserve"> </w:t>
      </w:r>
      <w:r>
        <w:rPr>
          <w:sz w:val="26"/>
        </w:rPr>
        <w:t>акт,</w:t>
      </w:r>
      <w:r>
        <w:rPr>
          <w:spacing w:val="-63"/>
          <w:sz w:val="26"/>
        </w:rPr>
        <w:t xml:space="preserve"> </w:t>
      </w:r>
      <w:r>
        <w:rPr>
          <w:sz w:val="26"/>
        </w:rPr>
        <w:t>на основании которого педагогическим советом будет принято решение о повторном допуске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858"/>
        </w:tabs>
        <w:ind w:right="686" w:firstLine="708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 другим объективным причинам не может завершить написание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акт,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решение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повторном 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допуске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к   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написанию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сочинения </w:t>
      </w:r>
      <w:proofErr w:type="gramStart"/>
      <w:r>
        <w:rPr>
          <w:sz w:val="26"/>
        </w:rPr>
        <w:t xml:space="preserve">  </w:t>
      </w:r>
      <w:r>
        <w:rPr>
          <w:spacing w:val="23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858"/>
        </w:tabs>
        <w:ind w:right="694" w:firstLine="708"/>
        <w:rPr>
          <w:sz w:val="26"/>
        </w:rPr>
      </w:pPr>
      <w:r>
        <w:rPr>
          <w:sz w:val="26"/>
        </w:rPr>
        <w:t>Участники итогового сочинения (изложения), досрочно завершившие 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4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65"/>
          <w:sz w:val="26"/>
        </w:rPr>
        <w:t xml:space="preserve"> </w:t>
      </w:r>
      <w:r>
        <w:rPr>
          <w:sz w:val="26"/>
        </w:rPr>
        <w:t>сдают</w:t>
      </w:r>
      <w:r>
        <w:rPr>
          <w:spacing w:val="65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65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3"/>
          <w:sz w:val="26"/>
        </w:rPr>
        <w:t xml:space="preserve"> </w:t>
      </w:r>
      <w:r>
        <w:rPr>
          <w:sz w:val="26"/>
        </w:rPr>
        <w:t>записи</w:t>
      </w:r>
    </w:p>
    <w:p w:rsidR="00A14BB3" w:rsidRDefault="00A14BB3" w:rsidP="00A14BB3">
      <w:pPr>
        <w:widowControl/>
        <w:autoSpaceDE/>
        <w:autoSpaceDN/>
        <w:rPr>
          <w:sz w:val="26"/>
        </w:rPr>
        <w:sectPr w:rsidR="00A14BB3">
          <w:pgSz w:w="11900" w:h="16840"/>
          <w:pgMar w:top="920" w:right="20" w:bottom="480" w:left="0" w:header="0" w:footer="288" w:gutter="0"/>
          <w:cols w:space="720"/>
        </w:sectPr>
      </w:pPr>
    </w:p>
    <w:p w:rsidR="00A14BB3" w:rsidRDefault="00A14BB3" w:rsidP="00A14BB3">
      <w:pPr>
        <w:pStyle w:val="a3"/>
        <w:spacing w:before="71"/>
        <w:ind w:left="734" w:right="692"/>
        <w:jc w:val="both"/>
      </w:pPr>
      <w:bookmarkStart w:id="2" w:name="47"/>
      <w:bookmarkEnd w:id="2"/>
      <w:r>
        <w:lastRenderedPageBreak/>
        <w:t>(дополнительные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записи),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место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978"/>
        </w:tabs>
        <w:spacing w:before="1"/>
        <w:ind w:right="692" w:firstLine="708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2"/>
          <w:sz w:val="26"/>
        </w:rPr>
        <w:t xml:space="preserve"> </w:t>
      </w:r>
      <w:r>
        <w:rPr>
          <w:sz w:val="26"/>
        </w:rPr>
        <w:t>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-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4"/>
          <w:sz w:val="26"/>
        </w:rPr>
        <w:t xml:space="preserve"> </w:t>
      </w:r>
      <w:r>
        <w:rPr>
          <w:sz w:val="26"/>
        </w:rPr>
        <w:t>мая),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допускаются:</w:t>
      </w:r>
    </w:p>
    <w:p w:rsidR="00A14BB3" w:rsidRDefault="00A14BB3" w:rsidP="00A14BB3">
      <w:pPr>
        <w:pStyle w:val="a3"/>
        <w:ind w:left="734" w:right="695" w:firstLine="708"/>
        <w:jc w:val="both"/>
      </w:pPr>
      <w:r>
        <w:t>обучающиеся XI (XII) классов, получившие по итоговому сочинению (изложению)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(«незачет»);</w:t>
      </w:r>
    </w:p>
    <w:p w:rsidR="00A14BB3" w:rsidRDefault="00A14BB3" w:rsidP="00A14BB3">
      <w:pPr>
        <w:pStyle w:val="a3"/>
        <w:ind w:left="734" w:right="690" w:firstLine="708"/>
        <w:jc w:val="both"/>
      </w:pPr>
      <w:r>
        <w:t>обучающиеся</w:t>
      </w:r>
      <w:r>
        <w:rPr>
          <w:spacing w:val="61"/>
        </w:rPr>
        <w:t xml:space="preserve"> </w:t>
      </w:r>
      <w:r>
        <w:t>XI</w:t>
      </w:r>
      <w:r>
        <w:rPr>
          <w:spacing w:val="60"/>
        </w:rPr>
        <w:t xml:space="preserve"> </w:t>
      </w:r>
      <w:r>
        <w:t>(XII)</w:t>
      </w:r>
      <w:r>
        <w:rPr>
          <w:spacing w:val="124"/>
        </w:rPr>
        <w:t xml:space="preserve"> </w:t>
      </w:r>
      <w:r>
        <w:t>классов,</w:t>
      </w:r>
      <w:r>
        <w:rPr>
          <w:spacing w:val="126"/>
        </w:rPr>
        <w:t xml:space="preserve"> </w:t>
      </w:r>
      <w:r>
        <w:t>удаленные</w:t>
      </w:r>
      <w:r>
        <w:rPr>
          <w:spacing w:val="12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итогового</w:t>
      </w:r>
      <w:r>
        <w:rPr>
          <w:spacing w:val="126"/>
        </w:rPr>
        <w:t xml:space="preserve"> </w:t>
      </w:r>
      <w:r>
        <w:t>сочинения</w:t>
      </w:r>
      <w:r>
        <w:rPr>
          <w:spacing w:val="125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за нарушение требований, установленных пунктом 27 Порядка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2"/>
        </w:rPr>
        <w:t xml:space="preserve"> </w:t>
      </w:r>
      <w:r>
        <w:t>утвержденного приказом Министерства просвещения Российской Федерации и Федеральной</w:t>
      </w:r>
      <w:r>
        <w:rPr>
          <w:spacing w:val="1"/>
        </w:rPr>
        <w:t xml:space="preserve"> </w:t>
      </w:r>
      <w:r>
        <w:t>службы по надзору в сфере образования и науки от 7 ноября 2018 г. № 190/1512 (далее –</w:t>
      </w:r>
      <w:r>
        <w:rPr>
          <w:spacing w:val="1"/>
        </w:rPr>
        <w:t xml:space="preserve"> </w:t>
      </w:r>
      <w:r>
        <w:t>Порядок);</w:t>
      </w:r>
    </w:p>
    <w:p w:rsidR="00A14BB3" w:rsidRDefault="00A14BB3" w:rsidP="00A14BB3">
      <w:pPr>
        <w:pStyle w:val="a3"/>
        <w:ind w:left="734" w:right="695" w:firstLine="708"/>
        <w:jc w:val="both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65"/>
        </w:rPr>
        <w:t xml:space="preserve"> </w:t>
      </w:r>
      <w:r>
        <w:t>классов,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явившиеся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итоговое</w:t>
      </w:r>
      <w:r>
        <w:rPr>
          <w:spacing w:val="65"/>
        </w:rPr>
        <w:t xml:space="preserve"> </w:t>
      </w:r>
      <w:r>
        <w:t>сочинение</w:t>
      </w:r>
      <w:r>
        <w:rPr>
          <w:spacing w:val="65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</w:p>
    <w:p w:rsidR="00A14BB3" w:rsidRDefault="00A14BB3" w:rsidP="00A14BB3">
      <w:pPr>
        <w:pStyle w:val="a3"/>
        <w:ind w:left="734" w:right="694" w:firstLine="708"/>
        <w:jc w:val="both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-62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836"/>
        </w:tabs>
        <w:ind w:right="689" w:firstLine="708"/>
        <w:rPr>
          <w:sz w:val="26"/>
        </w:rPr>
      </w:pPr>
      <w:r>
        <w:rPr>
          <w:sz w:val="26"/>
        </w:rPr>
        <w:t>Обучающиеся XI (XII) классов, получившие по итоговому сочинению (изложению)</w:t>
      </w:r>
      <w:r>
        <w:rPr>
          <w:spacing w:val="-62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59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59"/>
          <w:sz w:val="26"/>
        </w:rPr>
        <w:t xml:space="preserve"> </w:t>
      </w:r>
      <w:r>
        <w:rPr>
          <w:sz w:val="26"/>
        </w:rPr>
        <w:t>(«незачет»),</w:t>
      </w:r>
      <w:r>
        <w:rPr>
          <w:spacing w:val="60"/>
          <w:sz w:val="26"/>
        </w:rPr>
        <w:t xml:space="preserve"> </w:t>
      </w:r>
      <w:r>
        <w:rPr>
          <w:sz w:val="26"/>
        </w:rPr>
        <w:t>могут</w:t>
      </w:r>
      <w:r>
        <w:rPr>
          <w:spacing w:val="58"/>
          <w:sz w:val="26"/>
        </w:rPr>
        <w:t xml:space="preserve"> </w:t>
      </w:r>
      <w:r>
        <w:rPr>
          <w:sz w:val="26"/>
        </w:rPr>
        <w:t>быть</w:t>
      </w:r>
      <w:r>
        <w:rPr>
          <w:spacing w:val="59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59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61"/>
          <w:sz w:val="26"/>
        </w:rPr>
        <w:t xml:space="preserve"> </w:t>
      </w:r>
      <w:r>
        <w:rPr>
          <w:sz w:val="26"/>
        </w:rPr>
        <w:t>к</w:t>
      </w:r>
      <w:r>
        <w:rPr>
          <w:spacing w:val="62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9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22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25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22"/>
          <w:sz w:val="26"/>
        </w:rPr>
        <w:t xml:space="preserve"> </w:t>
      </w:r>
      <w:r>
        <w:rPr>
          <w:sz w:val="26"/>
        </w:rPr>
        <w:t>году,</w:t>
      </w:r>
      <w:r>
        <w:rPr>
          <w:spacing w:val="20"/>
          <w:sz w:val="26"/>
        </w:rPr>
        <w:t xml:space="preserve"> </w:t>
      </w:r>
      <w:r>
        <w:rPr>
          <w:sz w:val="26"/>
        </w:rPr>
        <w:t>но</w:t>
      </w:r>
      <w:r>
        <w:rPr>
          <w:spacing w:val="21"/>
          <w:sz w:val="26"/>
        </w:rPr>
        <w:t xml:space="preserve"> </w:t>
      </w:r>
      <w:r>
        <w:rPr>
          <w:sz w:val="26"/>
        </w:rPr>
        <w:t>не</w:t>
      </w:r>
      <w:r>
        <w:rPr>
          <w:spacing w:val="21"/>
          <w:sz w:val="26"/>
        </w:rPr>
        <w:t xml:space="preserve"> </w:t>
      </w:r>
      <w:r>
        <w:rPr>
          <w:sz w:val="26"/>
        </w:rPr>
        <w:t>более</w:t>
      </w:r>
      <w:r>
        <w:rPr>
          <w:spacing w:val="21"/>
          <w:sz w:val="26"/>
        </w:rPr>
        <w:t xml:space="preserve"> </w:t>
      </w:r>
      <w:r>
        <w:rPr>
          <w:sz w:val="26"/>
        </w:rPr>
        <w:t>двух</w:t>
      </w:r>
      <w:r>
        <w:rPr>
          <w:spacing w:val="23"/>
          <w:sz w:val="26"/>
        </w:rPr>
        <w:t xml:space="preserve"> </w:t>
      </w:r>
      <w:r>
        <w:rPr>
          <w:sz w:val="26"/>
        </w:rPr>
        <w:t>раз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2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1"/>
          <w:sz w:val="26"/>
        </w:rPr>
        <w:t xml:space="preserve"> </w:t>
      </w:r>
      <w:r>
        <w:rPr>
          <w:sz w:val="26"/>
        </w:rPr>
        <w:t>29</w:t>
      </w:r>
      <w:r>
        <w:rPr>
          <w:spacing w:val="2"/>
          <w:sz w:val="26"/>
        </w:rPr>
        <w:t xml:space="preserve"> </w:t>
      </w:r>
      <w:r>
        <w:rPr>
          <w:sz w:val="26"/>
        </w:rPr>
        <w:t>Порядка.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944"/>
        </w:tabs>
        <w:ind w:right="692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подать в письменной форме заявление на проверку написанного ими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 (</w:t>
      </w:r>
      <w:proofErr w:type="gramStart"/>
      <w:r>
        <w:rPr>
          <w:sz w:val="26"/>
        </w:rPr>
        <w:t xml:space="preserve">изложения)  </w:t>
      </w:r>
      <w:r>
        <w:rPr>
          <w:sz w:val="26"/>
        </w:rPr>
        <w:t>комиссией</w:t>
      </w:r>
      <w:proofErr w:type="gramEnd"/>
      <w:r>
        <w:rPr>
          <w:sz w:val="26"/>
        </w:rPr>
        <w:t xml:space="preserve">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другой  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  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комиссией,</w:t>
      </w:r>
      <w:r>
        <w:rPr>
          <w:spacing w:val="-1"/>
          <w:sz w:val="26"/>
        </w:rPr>
        <w:t xml:space="preserve"> </w:t>
      </w:r>
      <w:r>
        <w:rPr>
          <w:sz w:val="26"/>
        </w:rPr>
        <w:t>сформированной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местах, 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A14BB3" w:rsidRDefault="00A14BB3" w:rsidP="00A14BB3">
      <w:pPr>
        <w:pStyle w:val="a3"/>
        <w:ind w:left="734" w:right="696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ОИВ.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956"/>
        </w:tabs>
        <w:ind w:right="694" w:firstLine="708"/>
        <w:rPr>
          <w:sz w:val="26"/>
        </w:rPr>
      </w:pPr>
      <w:r>
        <w:rPr>
          <w:sz w:val="26"/>
        </w:rPr>
        <w:t>Итоговое</w:t>
      </w:r>
      <w:r>
        <w:rPr>
          <w:spacing w:val="57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20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21"/>
          <w:sz w:val="26"/>
        </w:rPr>
        <w:t xml:space="preserve"> </w:t>
      </w:r>
      <w:r>
        <w:rPr>
          <w:sz w:val="26"/>
        </w:rPr>
        <w:t>его</w:t>
      </w:r>
      <w:r>
        <w:rPr>
          <w:spacing w:val="119"/>
          <w:sz w:val="26"/>
        </w:rPr>
        <w:t xml:space="preserve"> </w:t>
      </w:r>
      <w:r>
        <w:rPr>
          <w:sz w:val="26"/>
        </w:rPr>
        <w:t>при</w:t>
      </w:r>
      <w:r>
        <w:rPr>
          <w:spacing w:val="123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20"/>
          <w:sz w:val="26"/>
        </w:rPr>
        <w:t xml:space="preserve"> </w:t>
      </w:r>
      <w:r>
        <w:rPr>
          <w:sz w:val="26"/>
        </w:rPr>
        <w:t>на</w:t>
      </w:r>
      <w:r>
        <w:rPr>
          <w:spacing w:val="120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63"/>
          <w:sz w:val="26"/>
        </w:rPr>
        <w:t xml:space="preserve"> </w:t>
      </w:r>
      <w:r>
        <w:rPr>
          <w:sz w:val="26"/>
        </w:rPr>
        <w:t>по программам бакалавриата и программам специалитета действительно в течение четырех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годом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написания такого сочинения.</w:t>
      </w:r>
    </w:p>
    <w:p w:rsidR="00A14BB3" w:rsidRDefault="00A14BB3" w:rsidP="00A14BB3">
      <w:pPr>
        <w:pStyle w:val="a5"/>
        <w:numPr>
          <w:ilvl w:val="0"/>
          <w:numId w:val="2"/>
        </w:numPr>
        <w:tabs>
          <w:tab w:val="left" w:pos="1831"/>
        </w:tabs>
        <w:ind w:left="1830" w:hanging="389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ГИА –</w:t>
      </w:r>
      <w:r>
        <w:rPr>
          <w:spacing w:val="-3"/>
          <w:sz w:val="26"/>
        </w:rPr>
        <w:t xml:space="preserve"> </w:t>
      </w:r>
      <w:r>
        <w:rPr>
          <w:sz w:val="26"/>
        </w:rPr>
        <w:t>бессрочно.</w:t>
      </w:r>
    </w:p>
    <w:p w:rsidR="00A14BB3" w:rsidRDefault="00A14BB3" w:rsidP="00A14BB3">
      <w:pPr>
        <w:pStyle w:val="a3"/>
        <w:rPr>
          <w:sz w:val="28"/>
        </w:rPr>
      </w:pPr>
    </w:p>
    <w:p w:rsidR="00A14BB3" w:rsidRDefault="00A14BB3" w:rsidP="00A14BB3">
      <w:pPr>
        <w:pStyle w:val="a3"/>
        <w:rPr>
          <w:sz w:val="29"/>
        </w:rPr>
      </w:pPr>
    </w:p>
    <w:p w:rsidR="00A14BB3" w:rsidRDefault="00A14BB3" w:rsidP="00A14BB3">
      <w:pPr>
        <w:pStyle w:val="a3"/>
        <w:spacing w:line="480" w:lineRule="auto"/>
        <w:ind w:left="734" w:right="1874"/>
      </w:pP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(-а):</w:t>
      </w:r>
      <w:r>
        <w:rPr>
          <w:spacing w:val="-6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</w:p>
    <w:p w:rsidR="00A14BB3" w:rsidRDefault="00A14BB3" w:rsidP="00A14BB3">
      <w:pPr>
        <w:pStyle w:val="a3"/>
        <w:tabs>
          <w:tab w:val="left" w:pos="4688"/>
          <w:tab w:val="left" w:pos="6991"/>
        </w:tabs>
        <w:spacing w:line="299" w:lineRule="exact"/>
        <w:ind w:left="7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)</w:t>
      </w:r>
    </w:p>
    <w:p w:rsidR="00A14BB3" w:rsidRDefault="00A14BB3" w:rsidP="00A14BB3">
      <w:pPr>
        <w:tabs>
          <w:tab w:val="left" w:pos="4616"/>
        </w:tabs>
        <w:spacing w:before="5"/>
        <w:ind w:left="2056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A14BB3" w:rsidRDefault="00A14BB3" w:rsidP="00A14BB3">
      <w:pPr>
        <w:tabs>
          <w:tab w:val="left" w:pos="1294"/>
          <w:tab w:val="left" w:pos="2287"/>
        </w:tabs>
        <w:spacing w:before="27"/>
        <w:ind w:left="734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79"/>
          <w:sz w:val="16"/>
        </w:rPr>
        <w:t xml:space="preserve"> </w:t>
      </w:r>
      <w:r>
        <w:rPr>
          <w:sz w:val="16"/>
        </w:rPr>
        <w:t>г.</w:t>
      </w:r>
    </w:p>
    <w:p w:rsidR="00A14BB3" w:rsidRDefault="00A14BB3" w:rsidP="00A14BB3">
      <w:pPr>
        <w:pStyle w:val="a3"/>
        <w:spacing w:line="20" w:lineRule="exact"/>
        <w:ind w:left="244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9525" t="9525" r="12700" b="508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B7CFF" id="Группа 3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">
                <v:line id="Line 5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XS8sMAAADaAAAADwAAAGRycy9kb3ducmV2LnhtbESPW2sCMRSE3wX/QziFvmnWVkRXo9h6&#10;wSfBC/p6ujluFjcnyybV7b9vBMHHYWa+YSazxpbiRrUvHCvodRMQxJnTBecKjodVZwjCB2SNpWNS&#10;8EceZtN2a4Kpdnfe0W0fchEh7FNUYEKoUil9Zsii77qKOHoXV1sMUda51DXeI9yW8iNJBtJiwXHB&#10;YEXfhrLr/tcqWC8G1+Ul+Tyd5ShbL3o/X8utM0q9vzXzMYhATXiFn+2NVtCHx5V4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0vLDAAAA2gAAAA8AAAAAAAAAAAAA&#10;AAAAoQIAAGRycy9kb3ducmV2LnhtbFBLBQYAAAAABAAEAPkAAACRAwAAAAA=&#10;" strokeweight=".1134mm"/>
                <w10:anchorlock/>
              </v:group>
            </w:pict>
          </mc:Fallback>
        </mc:AlternateContent>
      </w:r>
    </w:p>
    <w:p w:rsidR="00A14BB3" w:rsidRDefault="00A14BB3" w:rsidP="00A14BB3">
      <w:pPr>
        <w:pStyle w:val="a3"/>
        <w:rPr>
          <w:sz w:val="11"/>
        </w:rPr>
      </w:pPr>
    </w:p>
    <w:p w:rsidR="00A14BB3" w:rsidRDefault="00A14BB3" w:rsidP="00A14BB3">
      <w:pPr>
        <w:spacing w:before="94"/>
        <w:ind w:right="5697"/>
        <w:jc w:val="right"/>
        <w:rPr>
          <w:sz w:val="16"/>
        </w:rPr>
      </w:pPr>
      <w:r>
        <w:rPr>
          <w:sz w:val="16"/>
        </w:rPr>
        <w:t>Родитель/законный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-6"/>
          <w:sz w:val="16"/>
        </w:rPr>
        <w:t xml:space="preserve"> </w:t>
      </w:r>
      <w:r>
        <w:rPr>
          <w:sz w:val="16"/>
        </w:rPr>
        <w:t>участника</w:t>
      </w:r>
      <w:r>
        <w:rPr>
          <w:spacing w:val="-8"/>
          <w:sz w:val="16"/>
        </w:rPr>
        <w:t xml:space="preserve"> </w:t>
      </w:r>
      <w:r>
        <w:rPr>
          <w:sz w:val="16"/>
        </w:rPr>
        <w:t>итогового</w:t>
      </w:r>
      <w:r>
        <w:rPr>
          <w:spacing w:val="-7"/>
          <w:sz w:val="16"/>
        </w:rPr>
        <w:t xml:space="preserve"> </w:t>
      </w:r>
      <w:r>
        <w:rPr>
          <w:sz w:val="16"/>
        </w:rPr>
        <w:t>сочинения</w:t>
      </w:r>
      <w:r>
        <w:rPr>
          <w:spacing w:val="-8"/>
          <w:sz w:val="16"/>
        </w:rPr>
        <w:t xml:space="preserve"> </w:t>
      </w:r>
      <w:r>
        <w:rPr>
          <w:sz w:val="16"/>
        </w:rPr>
        <w:t>(изложения)</w:t>
      </w:r>
    </w:p>
    <w:p w:rsidR="00A14BB3" w:rsidRDefault="00A14BB3" w:rsidP="00A14BB3">
      <w:pPr>
        <w:pStyle w:val="a3"/>
        <w:spacing w:before="4"/>
        <w:rPr>
          <w:sz w:val="20"/>
        </w:rPr>
      </w:pPr>
    </w:p>
    <w:p w:rsidR="00A14BB3" w:rsidRDefault="00A14BB3" w:rsidP="00A14BB3">
      <w:pPr>
        <w:pStyle w:val="a3"/>
        <w:tabs>
          <w:tab w:val="left" w:pos="4688"/>
          <w:tab w:val="left" w:pos="6991"/>
        </w:tabs>
        <w:ind w:left="7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)</w:t>
      </w:r>
    </w:p>
    <w:p w:rsidR="00A14BB3" w:rsidRDefault="00A14BB3" w:rsidP="00A14BB3">
      <w:pPr>
        <w:tabs>
          <w:tab w:val="left" w:pos="2521"/>
        </w:tabs>
        <w:spacing w:before="3"/>
        <w:ind w:right="5725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A14BB3" w:rsidRDefault="00A14BB3" w:rsidP="00A14BB3">
      <w:pPr>
        <w:tabs>
          <w:tab w:val="left" w:pos="1294"/>
          <w:tab w:val="left" w:pos="2287"/>
        </w:tabs>
        <w:spacing w:before="30"/>
        <w:ind w:left="734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79"/>
          <w:sz w:val="16"/>
        </w:rPr>
        <w:t xml:space="preserve"> </w:t>
      </w:r>
      <w:r>
        <w:rPr>
          <w:sz w:val="16"/>
        </w:rPr>
        <w:t>г.</w:t>
      </w:r>
    </w:p>
    <w:p w:rsidR="00A14BB3" w:rsidRDefault="00A14BB3" w:rsidP="00A14BB3">
      <w:pPr>
        <w:pStyle w:val="a3"/>
        <w:spacing w:line="20" w:lineRule="exact"/>
        <w:ind w:left="244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9525" t="9525" r="1270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B32CC" id="Группа 1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">
                <v:line id="Line 3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vHcQAAADaAAAADwAAAGRycy9kb3ducmV2LnhtbESPT2vCQBTE74V+h+UVetONFkKNruKf&#10;VHoqqKVen9lnNph9G7LbJP323YLQ4zAzv2EWq8HWoqPWV44VTMYJCOLC6YpLBZ+nt9ErCB+QNdaO&#10;ScEPeVgtHx8WmGnX84G6YyhFhLDPUIEJocmk9IUhi37sGuLoXV1rMUTZllK32Ee4reU0SVJpseK4&#10;YLChraHidvy2Cva79JZfk5evs5wV+93kssk/nFHq+WlYz0EEGsJ/+N5+1wqm8Hcl3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O8dxAAAANoAAAAPAAAAAAAAAAAA&#10;AAAAAKECAABkcnMvZG93bnJldi54bWxQSwUGAAAAAAQABAD5AAAAkgMAAAAA&#10;" strokeweight=".1134mm"/>
                <w10:anchorlock/>
              </v:group>
            </w:pict>
          </mc:Fallback>
        </mc:AlternateContent>
      </w:r>
    </w:p>
    <w:p w:rsidR="00A14BB3" w:rsidRDefault="00A14BB3" w:rsidP="00A14BB3">
      <w:pPr>
        <w:widowControl/>
        <w:autoSpaceDE/>
        <w:autoSpaceDN/>
        <w:rPr>
          <w:sz w:val="2"/>
        </w:rPr>
        <w:sectPr w:rsidR="00A14BB3">
          <w:pgSz w:w="11900" w:h="16840"/>
          <w:pgMar w:top="920" w:right="20" w:bottom="480" w:left="0" w:header="0" w:footer="288" w:gutter="0"/>
          <w:cols w:space="720"/>
        </w:sectPr>
      </w:pPr>
    </w:p>
    <w:bookmarkEnd w:id="0"/>
    <w:p w:rsidR="00042044" w:rsidRDefault="00042044"/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41BD"/>
    <w:multiLevelType w:val="hybridMultilevel"/>
    <w:tmpl w:val="5E08F5EA"/>
    <w:lvl w:ilvl="0" w:tplc="D9AADD52">
      <w:start w:val="1"/>
      <w:numFmt w:val="decimal"/>
      <w:lvlText w:val="%1."/>
      <w:lvlJc w:val="left"/>
      <w:pPr>
        <w:ind w:left="734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CA3E68">
      <w:numFmt w:val="bullet"/>
      <w:lvlText w:val="•"/>
      <w:lvlJc w:val="left"/>
      <w:pPr>
        <w:ind w:left="1854" w:hanging="288"/>
      </w:pPr>
      <w:rPr>
        <w:lang w:val="ru-RU" w:eastAsia="en-US" w:bidi="ar-SA"/>
      </w:rPr>
    </w:lvl>
    <w:lvl w:ilvl="2" w:tplc="772A20D8">
      <w:numFmt w:val="bullet"/>
      <w:lvlText w:val="•"/>
      <w:lvlJc w:val="left"/>
      <w:pPr>
        <w:ind w:left="2968" w:hanging="288"/>
      </w:pPr>
      <w:rPr>
        <w:lang w:val="ru-RU" w:eastAsia="en-US" w:bidi="ar-SA"/>
      </w:rPr>
    </w:lvl>
    <w:lvl w:ilvl="3" w:tplc="703C0BB4">
      <w:numFmt w:val="bullet"/>
      <w:lvlText w:val="•"/>
      <w:lvlJc w:val="left"/>
      <w:pPr>
        <w:ind w:left="4082" w:hanging="288"/>
      </w:pPr>
      <w:rPr>
        <w:lang w:val="ru-RU" w:eastAsia="en-US" w:bidi="ar-SA"/>
      </w:rPr>
    </w:lvl>
    <w:lvl w:ilvl="4" w:tplc="74C64624">
      <w:numFmt w:val="bullet"/>
      <w:lvlText w:val="•"/>
      <w:lvlJc w:val="left"/>
      <w:pPr>
        <w:ind w:left="5196" w:hanging="288"/>
      </w:pPr>
      <w:rPr>
        <w:lang w:val="ru-RU" w:eastAsia="en-US" w:bidi="ar-SA"/>
      </w:rPr>
    </w:lvl>
    <w:lvl w:ilvl="5" w:tplc="2EE8E9A6">
      <w:numFmt w:val="bullet"/>
      <w:lvlText w:val="•"/>
      <w:lvlJc w:val="left"/>
      <w:pPr>
        <w:ind w:left="6310" w:hanging="288"/>
      </w:pPr>
      <w:rPr>
        <w:lang w:val="ru-RU" w:eastAsia="en-US" w:bidi="ar-SA"/>
      </w:rPr>
    </w:lvl>
    <w:lvl w:ilvl="6" w:tplc="378C5434">
      <w:numFmt w:val="bullet"/>
      <w:lvlText w:val="•"/>
      <w:lvlJc w:val="left"/>
      <w:pPr>
        <w:ind w:left="7424" w:hanging="288"/>
      </w:pPr>
      <w:rPr>
        <w:lang w:val="ru-RU" w:eastAsia="en-US" w:bidi="ar-SA"/>
      </w:rPr>
    </w:lvl>
    <w:lvl w:ilvl="7" w:tplc="ACA6E83C">
      <w:numFmt w:val="bullet"/>
      <w:lvlText w:val="•"/>
      <w:lvlJc w:val="left"/>
      <w:pPr>
        <w:ind w:left="8538" w:hanging="288"/>
      </w:pPr>
      <w:rPr>
        <w:lang w:val="ru-RU" w:eastAsia="en-US" w:bidi="ar-SA"/>
      </w:rPr>
    </w:lvl>
    <w:lvl w:ilvl="8" w:tplc="D47C48C6">
      <w:numFmt w:val="bullet"/>
      <w:lvlText w:val="•"/>
      <w:lvlJc w:val="left"/>
      <w:pPr>
        <w:ind w:left="9652" w:hanging="288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3"/>
    <w:rsid w:val="00042044"/>
    <w:rsid w:val="007F4273"/>
    <w:rsid w:val="00A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8EE23-7392-4AD5-B077-0FDD464A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4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4BB3"/>
    <w:pPr>
      <w:spacing w:before="76"/>
      <w:ind w:left="2120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A14BB3"/>
    <w:pPr>
      <w:ind w:left="144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4B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A14BB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autoRedefine/>
    <w:uiPriority w:val="1"/>
    <w:semiHidden/>
    <w:unhideWhenUsed/>
    <w:qFormat/>
    <w:rsid w:val="00A14BB3"/>
    <w:pPr>
      <w:ind w:left="1132"/>
    </w:pPr>
    <w:rPr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A14BB3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A14BB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14BB3"/>
    <w:pPr>
      <w:ind w:left="1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14BB3"/>
  </w:style>
  <w:style w:type="table" w:customStyle="1" w:styleId="TableNormal">
    <w:name w:val="Table Normal"/>
    <w:uiPriority w:val="2"/>
    <w:semiHidden/>
    <w:qFormat/>
    <w:rsid w:val="00A14B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1423</Words>
  <Characters>8114</Characters>
  <Application>Microsoft Office Word</Application>
  <DocSecurity>0</DocSecurity>
  <Lines>67</Lines>
  <Paragraphs>19</Paragraphs>
  <ScaleCrop>false</ScaleCrop>
  <Company>HP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Куропаткина</dc:creator>
  <cp:keywords/>
  <dc:description/>
  <cp:lastModifiedBy>Вера Куропаткина</cp:lastModifiedBy>
  <cp:revision>3</cp:revision>
  <dcterms:created xsi:type="dcterms:W3CDTF">2022-11-10T03:14:00Z</dcterms:created>
  <dcterms:modified xsi:type="dcterms:W3CDTF">2022-11-10T03:17:00Z</dcterms:modified>
</cp:coreProperties>
</file>