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74" w:rsidRPr="00AF7974" w:rsidRDefault="00AF7974" w:rsidP="00AF797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</w:p>
    <w:p w:rsidR="00AF7974" w:rsidRPr="00AF7974" w:rsidRDefault="00AF7974" w:rsidP="00AF797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AF7974" w:rsidRPr="00AF7974" w:rsidRDefault="00AF7974" w:rsidP="00AF797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F7974" w:rsidRPr="00AF7974" w:rsidRDefault="00AF7974" w:rsidP="00AF797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F7974" w:rsidRDefault="00AF7974" w:rsidP="00AF7974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Принята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Утверждена приказом директора </w:t>
      </w:r>
    </w:p>
    <w:p w:rsidR="00AF7974" w:rsidRPr="00AF7974" w:rsidRDefault="00AF7974" w:rsidP="00AF7974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</w:t>
      </w: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МАОУ«Школа- интернат № 85»</w:t>
      </w:r>
    </w:p>
    <w:p w:rsidR="00AF7974" w:rsidRPr="00AF7974" w:rsidRDefault="008F5B69" w:rsidP="00AF797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от  </w:t>
      </w:r>
      <w:r w:rsidR="00836E5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.08.202</w:t>
      </w:r>
      <w:r w:rsidR="00832F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AF7974"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№1  </w:t>
      </w:r>
      <w:r w:rsidR="004044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404461"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Перми</w:t>
      </w:r>
    </w:p>
    <w:p w:rsidR="00AF7974" w:rsidRPr="00AF7974" w:rsidRDefault="00AF7974" w:rsidP="00AF797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</w:t>
      </w: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4044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</w:t>
      </w:r>
      <w:r w:rsidR="008F5B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от </w:t>
      </w:r>
      <w:r w:rsidR="00836E5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31</w:t>
      </w:r>
      <w:r w:rsidR="008F5B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836E5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 w:rsidR="008F5B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</w:t>
      </w:r>
      <w:r w:rsidR="00832F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8F5B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№ </w:t>
      </w:r>
      <w:r w:rsidR="00836E5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059-01-12-85</w:t>
      </w:r>
    </w:p>
    <w:p w:rsidR="00AF7974" w:rsidRPr="00AF7974" w:rsidRDefault="00AF7974" w:rsidP="00AF797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</w:t>
      </w:r>
      <w:r w:rsidR="004044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</w:t>
      </w:r>
    </w:p>
    <w:p w:rsidR="00AF7974" w:rsidRPr="00404461" w:rsidRDefault="00AF7974" w:rsidP="00404461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</w:t>
      </w:r>
      <w:r w:rsidR="004044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</w:t>
      </w:r>
      <w:r w:rsidRPr="00AF79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</w:t>
      </w:r>
      <w:r w:rsidR="004044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</w:p>
    <w:p w:rsidR="00AF7974" w:rsidRPr="00AF7974" w:rsidRDefault="00AF7974" w:rsidP="00AF79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F7974" w:rsidRPr="00AF7974" w:rsidRDefault="00AF7974" w:rsidP="00AF79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AF7974" w:rsidRPr="00AF7974" w:rsidRDefault="00AF7974" w:rsidP="00AF79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курсу </w:t>
      </w:r>
      <w:r w:rsidR="00AE7C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право</w:t>
      </w:r>
    </w:p>
    <w:p w:rsidR="00AF7974" w:rsidRPr="00AF7974" w:rsidRDefault="00AF7974" w:rsidP="00AF79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для 11 класса</w:t>
      </w:r>
    </w:p>
    <w:p w:rsidR="00AF7974" w:rsidRPr="00AF7974" w:rsidRDefault="00AF7974" w:rsidP="00AF79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202</w:t>
      </w:r>
      <w:r w:rsidR="00832F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-202</w:t>
      </w:r>
      <w:r w:rsidR="00832F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AF7974" w:rsidRPr="00AF7974" w:rsidRDefault="00AF7974" w:rsidP="00AF79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F7974" w:rsidRPr="00AF7974" w:rsidRDefault="00AF7974" w:rsidP="0040446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F7974" w:rsidRPr="00AF7974" w:rsidRDefault="00AF7974" w:rsidP="00AF797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Составитель:</w:t>
      </w:r>
    </w:p>
    <w:p w:rsidR="00AF7974" w:rsidRPr="00AF7974" w:rsidRDefault="00AF7974" w:rsidP="00AF797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учитель истории и обществознания </w:t>
      </w:r>
    </w:p>
    <w:p w:rsidR="00AF7974" w:rsidRPr="00AF7974" w:rsidRDefault="00AF7974" w:rsidP="00AF797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высшей  кв. категории</w:t>
      </w:r>
    </w:p>
    <w:p w:rsidR="00404461" w:rsidRDefault="008F5B69" w:rsidP="00AF797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F79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Овчаренко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044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О.В.</w:t>
      </w:r>
    </w:p>
    <w:p w:rsidR="00AF7974" w:rsidRPr="00AF7974" w:rsidRDefault="00AF7974" w:rsidP="00AF797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F7974" w:rsidRPr="00AF7974" w:rsidRDefault="00AF7974" w:rsidP="00AF7974">
      <w:pPr>
        <w:shd w:val="clear" w:color="auto" w:fill="FFFFFF"/>
        <w:tabs>
          <w:tab w:val="left" w:pos="686"/>
        </w:tabs>
        <w:spacing w:after="0" w:line="226" w:lineRule="exact"/>
        <w:ind w:left="1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4461" w:rsidRDefault="00404461" w:rsidP="00BF0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60" w:rsidRDefault="003C3E60" w:rsidP="00C45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3E60" w:rsidRDefault="003C3E60" w:rsidP="00BF0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УМК</w:t>
      </w:r>
    </w:p>
    <w:p w:rsidR="003C3E60" w:rsidRDefault="004F32DB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C3E60" w:rsidRPr="003C3E60">
        <w:rPr>
          <w:rFonts w:ascii="Times New Roman" w:hAnsi="Times New Roman" w:cs="Times New Roman"/>
          <w:bCs/>
          <w:sz w:val="24"/>
          <w:szCs w:val="24"/>
        </w:rPr>
        <w:t>Право</w:t>
      </w:r>
      <w:r w:rsidR="003C3E60">
        <w:rPr>
          <w:rFonts w:ascii="Times New Roman" w:hAnsi="Times New Roman" w:cs="Times New Roman"/>
          <w:bCs/>
          <w:sz w:val="24"/>
          <w:szCs w:val="24"/>
        </w:rPr>
        <w:t>:10-11 класс:учебник:базовый и углублённый уровни/А.Ф.Никитин, Т.И. Никитина, Т.Ф.Акчурин.-2-</w:t>
      </w:r>
      <w:r w:rsidR="008F5B69">
        <w:rPr>
          <w:rFonts w:ascii="Times New Roman" w:hAnsi="Times New Roman" w:cs="Times New Roman"/>
          <w:bCs/>
          <w:sz w:val="24"/>
          <w:szCs w:val="24"/>
        </w:rPr>
        <w:t>е изд.,перераб.-М.:Просвещение</w:t>
      </w:r>
    </w:p>
    <w:p w:rsidR="004F32DB" w:rsidRDefault="004F32DB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F32DB">
        <w:rPr>
          <w:rFonts w:ascii="Times New Roman" w:hAnsi="Times New Roman" w:cs="Times New Roman"/>
          <w:bCs/>
          <w:sz w:val="24"/>
          <w:szCs w:val="24"/>
        </w:rPr>
        <w:t>Рабочая программа к линии учебников «Право. Базовый и углубленный уровни. 10—11 классы» авторов А. Ф. Никитина, Т. И. Ники</w:t>
      </w:r>
      <w:r>
        <w:rPr>
          <w:rFonts w:ascii="Times New Roman" w:hAnsi="Times New Roman" w:cs="Times New Roman"/>
          <w:bCs/>
          <w:sz w:val="24"/>
          <w:szCs w:val="24"/>
        </w:rPr>
        <w:t>тина. Углубленный уровень.</w:t>
      </w:r>
    </w:p>
    <w:p w:rsidR="004F32DB" w:rsidRDefault="004F32DB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32DB">
        <w:rPr>
          <w:rFonts w:ascii="Times New Roman" w:hAnsi="Times New Roman" w:cs="Times New Roman"/>
          <w:bCs/>
          <w:sz w:val="24"/>
          <w:szCs w:val="24"/>
        </w:rPr>
        <w:t>Право. Базовый и углубленный уровни. 10—11 кл. : методическое пособие к учебнику А. Ф. Никитина, Т.  И.  Никитиной / Е.</w:t>
      </w:r>
      <w:r w:rsidR="008F5B69">
        <w:rPr>
          <w:rFonts w:ascii="Times New Roman" w:hAnsi="Times New Roman" w:cs="Times New Roman"/>
          <w:bCs/>
          <w:sz w:val="24"/>
          <w:szCs w:val="24"/>
        </w:rPr>
        <w:t>  К.  Калуцкая.  — М.  : Дрофа</w:t>
      </w:r>
    </w:p>
    <w:p w:rsidR="003C3E60" w:rsidRDefault="003C3E60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Учебник соответствует ФГОС СОО.</w:t>
      </w:r>
      <w:r w:rsidR="004F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Содержит материал о ключевых вопросах теории государства и права.</w:t>
      </w:r>
    </w:p>
    <w:p w:rsidR="0056328D" w:rsidRDefault="0056328D" w:rsidP="00BF0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28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базисном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учебном плане</w:t>
      </w:r>
    </w:p>
    <w:p w:rsidR="0056328D" w:rsidRDefault="0056328D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2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328D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136 часов для </w:t>
      </w:r>
      <w:r w:rsidR="00C45EDB">
        <w:rPr>
          <w:rFonts w:ascii="Times New Roman" w:hAnsi="Times New Roman" w:cs="Times New Roman"/>
          <w:bCs/>
          <w:sz w:val="24"/>
          <w:szCs w:val="24"/>
        </w:rPr>
        <w:t>углублённого</w:t>
      </w:r>
      <w:r w:rsidRPr="0056328D">
        <w:rPr>
          <w:rFonts w:ascii="Times New Roman" w:hAnsi="Times New Roman" w:cs="Times New Roman"/>
          <w:bCs/>
          <w:sz w:val="24"/>
          <w:szCs w:val="24"/>
        </w:rPr>
        <w:t xml:space="preserve"> изучения учебного предмета «</w:t>
      </w:r>
      <w:r w:rsidR="00C45EDB">
        <w:rPr>
          <w:rFonts w:ascii="Times New Roman" w:hAnsi="Times New Roman" w:cs="Times New Roman"/>
          <w:bCs/>
          <w:sz w:val="24"/>
          <w:szCs w:val="24"/>
        </w:rPr>
        <w:t>Право</w:t>
      </w:r>
      <w:r w:rsidRPr="0056328D">
        <w:rPr>
          <w:rFonts w:ascii="Times New Roman" w:hAnsi="Times New Roman" w:cs="Times New Roman"/>
          <w:bCs/>
          <w:sz w:val="24"/>
          <w:szCs w:val="24"/>
        </w:rPr>
        <w:t>» на этапе среднего (полного) общего образования. В том числе: в X и XI классах по 68 часов, из расчета 2 учебных часа в неделю</w:t>
      </w:r>
      <w:r w:rsidR="00C45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45EDB" w:rsidRPr="003C3E60" w:rsidRDefault="00C45EDB" w:rsidP="00BF0F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E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Личностные,  метапредметные  и  предметные  результаты  освоения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3) готовность к служению Отечеству, его защите;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10)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11) 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1) самостоятельное определение цели, умение задавать параметры и критерии, по которым можно определить, что цель достигнута;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2)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3) постановка и формулирование собственных задач в образовательной деятельности и жизненных ситуациях;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4) оценка ресурсов, в том числе времени и других нематериальных ресурсов, необходимых для достижения поставленной цели;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5)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6) организация эффективного поиска ресурсов, необходимых для достижения поставленной цели;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7) сопоставление полученного результата деятельности с поставленной заранее целью;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8)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9)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10) 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11) критическое аргументирование в отношении действий и суждений другого;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12) целенаправленный поиск возможностей для широкого переноса средств и способов действия;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13) индивидуальная образовательная траектория, учитывая ограничения со стороны других участников и ресурсные ограничения;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14) 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15)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16) способность координировать и выполнять работу в условиях реального, виртуального и комбинированного взаимодействия;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17) 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18) возможность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B7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1) классификация государства по их признакам, функциям и формам;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2) выявление элементов системы права и дифференциация источников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3) характеристика нормативно-правового акта как основы законодательства;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4) различение видов социальных и правовых норм, выявление особенностей правовых норм как вида социальных норм;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5) различение субъектов и объектов правоотношений;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6) дифференциация правоспособности и дееспособности;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7) оценка возможных последствий правомерного и неправомерного поведения человека, умение делать соответствующие выводы;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8) оценка собственного возможного вклада в становление и развитие правопорядка и законности в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9) 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10)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11) способность указывать особенности гражданства как устойчивой правовой связи между государством и человеком;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12) умение устанавливать взаимосвязь между правами и обязанностями гражданина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13)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14) выявление особенностей судебной системы и системы правоохранительных органов в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15) описание законодательного процесса как целостного государственного механизма;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16) характеристика избирательного процесса в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17) способность объяснять на конкретном примере структуру и функции органов местного самоуправления в Российской Федерации;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18) умение характеризовать и классифицировать права человека;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19) объяснение основных идей международных документов, направленных на защиту прав человека;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20)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21) умение 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22) способность иллюстрировать примерами нормы законодательства о защите прав потребителя;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23)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24) умение иллюстрировать примерами привлечение к гражданско-правовой ответственности;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25) характеристика прав и обязанностей членов семьи;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26) способность объяснять порядок и условия регистрации и расторжения брака;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27) характеристика трудовых правоотношений и дифференциация участников этих правоотношений;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28) умение раскрывать содержание трудового договора;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29) разъяснение на примерах особенности положения несовершеннолетних в трудовых отношениях;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30) способность иллюстрировать примерами способы разрешения трудовых споров и привлечение к дисциплинарной ответственности;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31) умение различать виды административных правонарушений и описывать порядок привлечения к административной ответственности;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32) дифференциация видов административных наказаний;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33) дифференциация видов преступлений и наказания за них;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34) выявление специфики уголовной ответственности несовершеннолетних;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35) способность различать права и обязанности налогоплательщика;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36)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37)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38) умение высказывать обоснованные суждения, основываясь на внутренней убежденности в необходимости соблюдения норм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39) способность различать виды юридических профессий;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40) различение предмета и методов правового регулирования;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41) выявление общественной опасности коррупции для гражданина, общества и государства;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42) различение прав и обязанностей, гарантируемых Конституцией Российской Федерации и в рамках других отраслей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43) выявление особенностей референдума;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44) различение основных принципов международного гуманитарного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45) характеристика основных категорий обязательственного права;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46) способность целостно описывать порядок заключения гражданско-правового договора;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47) умение выявлять способы защиты гражданских прав;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48) определение ответственности родителей по воспитанию своих детей;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49) различение рабочего времени и времени отдыха, умение разрешать трудовые споры правовыми способами;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50) способность описывать порядок освобождения от уголовной ответственности;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51) соотнесение налоговых правонарушений и ответственности за их совершение;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52)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Основные отрасли российского права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Гражданское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учиться защищать свои гражданские права правовыми средствами;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знать свои права как потребителя, научиться ими пользоваться в обыденной жизни и защищать их правовыми средствами;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повышать свою правовую культуру в области гражданского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составить схему видов имущественных 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приводить примеры имущественных отношений, регулируемых гражданским правом;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об участниках гражданско-правовых 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какие отношения регулирует гражданское право;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источники гражданского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особенности ГК РФ;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 причины принятия ГК РФ;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имущественные и неимущественные отношения, регулируемые гражданским правом;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основных участников гражданско-правовых 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 понятие «физическое лицо»;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юридические лица;</w:t>
      </w:r>
      <w:r w:rsidRPr="00EF0B72">
        <w:rPr>
          <w:rFonts w:ascii="Times New Roman" w:hAnsi="Times New Roman" w:cs="Times New Roman"/>
          <w:sz w:val="24"/>
          <w:szCs w:val="24"/>
        </w:rPr>
        <w:br/>
        <w:t>- перечислять виды юридических лиц;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раскрывать понятия гражданской правоспособности и дееспособности;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рассматривать особенности дееспособности несовершеннолетних;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что такое эмансипация;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рассказывать о деликтоспособности граждан;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понятие «предпринимательская деятельность».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-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 и аргументировать его в дискуссии по вопросам гражданского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проанализировать свои действия с точки зрения гражданско-правовых 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источники гражданского права, делать собственные выводы;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об организационно-правовых формах предприятий и их особенностях;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об основаниях приобретения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табличной форме информацию о договорах и сделках, выделить в них общее и различия;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признаки юридического лица;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организационно-правовые формы предприятий;</w:t>
      </w:r>
      <w:r w:rsidRPr="00EF0B72">
        <w:rPr>
          <w:rFonts w:ascii="Times New Roman" w:hAnsi="Times New Roman" w:cs="Times New Roman"/>
          <w:sz w:val="24"/>
          <w:szCs w:val="24"/>
        </w:rPr>
        <w:br/>
        <w:t>- сформулировать собственное мнение и аргументировать его в дискуссии «Можно ли победить видеопиратов и как с ними бороться».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Финансовое право.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Налоговое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 xml:space="preserve">- приобретать знания правовых основ в области налогового права для дальнейшего их использования на практике; ▪понимать значение и важность налогов для формирования госбюджета, укрепления обороноспособности страны, развития науки и образования, реализации </w:t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социальных программ;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информацию о налогах в табличной форме: «Виды налогов», «Виды правовой ответственности за неуплату налогов»;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приводить конкретные примеры прямых и косвенных налогов;</w:t>
      </w:r>
      <w:r w:rsidRPr="00EF0B72">
        <w:rPr>
          <w:rFonts w:ascii="Times New Roman" w:hAnsi="Times New Roman" w:cs="Times New Roman"/>
          <w:sz w:val="24"/>
          <w:szCs w:val="24"/>
        </w:rPr>
        <w:br/>
        <w:t>- иллюстрировать конкретными примерами налоги федеральные, субъектов РФ и местные;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конкретную ситуацию уплаты налога на доходы физических лиц;</w:t>
      </w:r>
      <w:r w:rsidRPr="00EF0B72">
        <w:rPr>
          <w:rFonts w:ascii="Times New Roman" w:hAnsi="Times New Roman" w:cs="Times New Roman"/>
          <w:sz w:val="24"/>
          <w:szCs w:val="24"/>
        </w:rPr>
        <w:br/>
        <w:t>- разбирать, доходы от каких источников и как будут облагаться налогом;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понятий «налоговое право», «налоги»;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основные источники налогового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обязанности и права налогоплательщика;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определять субъекты и объекты налоговых 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перечислять налоговые органы; характеризовать аудит;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налоги по видам, давать им характеристику;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и характеризовать виды правовой ответственности за неуплату налогов.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пользоваться дополнительными источниками информации, в том числе интернет-ресурсами, в области налогового права, повышать свою правовую культуру.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Семейное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Pr="00EF0B72">
        <w:rPr>
          <w:rFonts w:ascii="Times New Roman" w:hAnsi="Times New Roman" w:cs="Times New Roman"/>
          <w:sz w:val="24"/>
          <w:szCs w:val="24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формировать навыки сотрудничества и взаимопомощи со взрослыми, детьми старшего и младшего возраста, прежде всего в своей семье;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формировать в себе ответственное отношение к созданию семьи на основе осознанного принятия ценностей семейной жизни;</w:t>
      </w:r>
      <w:r w:rsidRPr="00EF0B72">
        <w:rPr>
          <w:rFonts w:ascii="Times New Roman" w:hAnsi="Times New Roman" w:cs="Times New Roman"/>
          <w:sz w:val="24"/>
          <w:szCs w:val="24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анализировать, какие права в соответствии с Семейным кодексом РФ вы имеете в своей семье;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определения понятий: «семья», «семейное право», «семейные правоотношения»;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основные источники семейного законодательства;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определять понятие «брак»;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обязательные условия заключения брака; ▪описывать порядок регистрации брака;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права и обязанности супругов;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приводить причины и порядок расторжения брака;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права и обязанности родителей;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рассматривать лишение родительских прав, алименты;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права ребенка;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как осуществляется защита прав и интересов детей, оставшихся без родителей;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усыновление (удочерение), опеку, попечительство;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систематизировать в табличном виде информацию о правах родителей и детей по семейному законодательству.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EF0B72">
        <w:rPr>
          <w:rFonts w:ascii="Times New Roman" w:hAnsi="Times New Roman" w:cs="Times New Roman"/>
          <w:sz w:val="24"/>
          <w:szCs w:val="24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показывать на конкретных примерах из жизни, что регулируют нормы семейного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EF0B72">
        <w:rPr>
          <w:rFonts w:ascii="Times New Roman" w:hAnsi="Times New Roman" w:cs="Times New Roman"/>
          <w:sz w:val="24"/>
          <w:szCs w:val="24"/>
        </w:rPr>
        <w:br/>
        <w:t>- развивать способность к самостоятельной информационно-познавательной деятельности, учиться работать с различными источниками (в том числе интернет-ресурсами), правовой и социальной информации по семейному праву, анализировать ее и делать собственные выводы.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Трудовое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воспитывать в себе уважение к своему и чужому труду, к людям разных профессий;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формировать у себя ответственное отношение к труду, соблюдению трудовой дисциплины;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понимать направления государственной политики в области труда, защиты прав работающих;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статьи Трудового кодекса РФ, делать собственные выводы;</w:t>
      </w:r>
      <w:r w:rsidRPr="00EF0B72">
        <w:rPr>
          <w:rFonts w:ascii="Times New Roman" w:hAnsi="Times New Roman" w:cs="Times New Roman"/>
          <w:sz w:val="24"/>
          <w:szCs w:val="24"/>
        </w:rPr>
        <w:br/>
        <w:t>- определять понятия: «трудовое право», «трудовые правоотношения»;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источники трудового законодательства;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сравнивать содержание понятия «труд» в экономике и праве;</w:t>
      </w:r>
      <w:r w:rsidRPr="00EF0B72">
        <w:rPr>
          <w:rFonts w:ascii="Times New Roman" w:hAnsi="Times New Roman" w:cs="Times New Roman"/>
          <w:sz w:val="24"/>
          <w:szCs w:val="24"/>
        </w:rPr>
        <w:br/>
        <w:t>- перечислять участников трудовых правоотношений;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характеризовать коллективный договор;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статьи трудового договора, условия его заключения и основания прекращения;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определения понятий: «рабочее время» и «время отдыха»;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виды рабочего времени;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заработную плату и ее системы;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мероприятия по охране труда и социальной защите граждан;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почему возникают трудовые споры, рассматривать их виды и пути разрешения.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научиться защищать свои трудовые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 льготах для несовершеннолетних;</w:t>
      </w:r>
      <w:r w:rsidRPr="00EF0B72">
        <w:rPr>
          <w:rFonts w:ascii="Times New Roman" w:hAnsi="Times New Roman" w:cs="Times New Roman"/>
          <w:sz w:val="24"/>
          <w:szCs w:val="24"/>
        </w:rPr>
        <w:br/>
        <w:t>- воспитывать в себе умение работать в коллективе;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в схематичном виде меры поощрения и взыскания, применяемые к работнику;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используя дополнительную литературу и интернет-ресурсы, составить трудовой договор;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рассматривать характеристики систем заработной платы и сравнить их;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принимать участие в дискуссии о рабочем времени и времени отдыха, формулировать и отстаивать свое мнение;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собственное мнение, зачем вам необходимо знать основы трудового права.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Административное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учиться соблюдать и поддерживать правопорядок в обществе;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формировать в себе уважение к правопорядку и собственное правомерное поведение;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усвоить основы административного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об административных правонарушениях и наказаниях за них;</w:t>
      </w:r>
      <w:r w:rsidRPr="00EF0B72">
        <w:rPr>
          <w:rFonts w:ascii="Times New Roman" w:hAnsi="Times New Roman" w:cs="Times New Roman"/>
          <w:sz w:val="24"/>
          <w:szCs w:val="24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статьи КоАП РФ;</w:t>
      </w:r>
      <w:r w:rsidRPr="00EF0B72">
        <w:rPr>
          <w:rFonts w:ascii="Times New Roman" w:hAnsi="Times New Roman" w:cs="Times New Roman"/>
          <w:sz w:val="24"/>
          <w:szCs w:val="24"/>
        </w:rPr>
        <w:br/>
        <w:t>- иллюстрировать примерами из жизни, кинофильмов административные правонарушения;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уметь находить информацию о нормах административного права, следить за их изменениями (например, ПДД);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понятия «административное право»;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основные источники административного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административное правонарушение;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виды административных правонарушений;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признаки административного правонарушения;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административное наказание;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виды административных наказаний, выделять основные и дополнительные;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 о необходимости знания соблюдения норм административного права.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систематизировать в табличной форме информацию о видах правонарушений и наказаний за них;</w:t>
      </w:r>
      <w:r w:rsidRPr="00EF0B72">
        <w:rPr>
          <w:rFonts w:ascii="Times New Roman" w:hAnsi="Times New Roman" w:cs="Times New Roman"/>
          <w:sz w:val="24"/>
          <w:szCs w:val="24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Pr="00EF0B72">
        <w:rPr>
          <w:rFonts w:ascii="Times New Roman" w:hAnsi="Times New Roman" w:cs="Times New Roman"/>
          <w:sz w:val="24"/>
          <w:szCs w:val="24"/>
        </w:rPr>
        <w:br/>
        <w:t xml:space="preserve">- формулировать собственное определение понятия «административная ответственность», с какого </w:t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возраста она наступает;</w:t>
      </w:r>
      <w:r w:rsidRPr="00EF0B72">
        <w:rPr>
          <w:rFonts w:ascii="Times New Roman" w:hAnsi="Times New Roman" w:cs="Times New Roman"/>
          <w:sz w:val="24"/>
          <w:szCs w:val="24"/>
        </w:rPr>
        <w:br/>
        <w:t>- сравнивать на конкретных примерах административную ответственность с дисциплинарной, уголовной;</w:t>
      </w:r>
      <w:r w:rsidRPr="00EF0B72">
        <w:rPr>
          <w:rFonts w:ascii="Times New Roman" w:hAnsi="Times New Roman" w:cs="Times New Roman"/>
          <w:sz w:val="24"/>
          <w:szCs w:val="24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Pr="00EF0B72">
        <w:rPr>
          <w:rFonts w:ascii="Times New Roman" w:hAnsi="Times New Roman" w:cs="Times New Roman"/>
          <w:sz w:val="24"/>
          <w:szCs w:val="24"/>
        </w:rPr>
        <w:br/>
        <w:t>- участвовать в дискуссии (например, «Почему водители не соблюдают правила ПДД?»), аргументировать свое мнение.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Уголовное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воспитывать в себе ответственность за свои поступки, учиться предвидеть их последствия;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учиться оценивать и корректировать свое поведение;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об уголовном праве, преступлениях и наказаниях за их совершение;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уголовное право, его принципы;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основной источник уголовного права, его задачи;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понятия «преступление»;</w:t>
      </w:r>
      <w:r w:rsidRPr="00EF0B72">
        <w:rPr>
          <w:rFonts w:ascii="Times New Roman" w:hAnsi="Times New Roman" w:cs="Times New Roman"/>
          <w:sz w:val="24"/>
          <w:szCs w:val="24"/>
        </w:rPr>
        <w:br/>
        <w:t>- перечислять признаки преступления;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состав преступления;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преступления по характеру и степени опасности;</w:t>
      </w:r>
      <w:r w:rsidRPr="00EF0B72">
        <w:rPr>
          <w:rFonts w:ascii="Times New Roman" w:hAnsi="Times New Roman" w:cs="Times New Roman"/>
          <w:sz w:val="24"/>
          <w:szCs w:val="24"/>
        </w:rPr>
        <w:br/>
        <w:t>- определять уголовную ответственность;</w:t>
      </w:r>
      <w:r w:rsidRPr="00EF0B72">
        <w:rPr>
          <w:rFonts w:ascii="Times New Roman" w:hAnsi="Times New Roman" w:cs="Times New Roman"/>
          <w:sz w:val="24"/>
          <w:szCs w:val="24"/>
        </w:rPr>
        <w:br/>
        <w:t>- сравнивать уголовную ответственность с другими видами юридической ответственности;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понятия «уголовное наказание»;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по видам уголовные наказания;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какие цели преследует вынесение уголовного наказания;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приводить обстоятельства, смягчающие и отягчающие наказание;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что такое назначение наказания по совокупности приговоров;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понятий «амнистия» и «помилование»;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анализировать статьи УК РФ, делать собственные выводы;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использовать полученные правовые знания на практике;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и классифицировать информацию о видах наказаний в табличной форме;</w:t>
      </w:r>
      <w:r w:rsidRPr="00EF0B72">
        <w:rPr>
          <w:rFonts w:ascii="Times New Roman" w:hAnsi="Times New Roman" w:cs="Times New Roman"/>
          <w:sz w:val="24"/>
          <w:szCs w:val="24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EF0B72">
        <w:rPr>
          <w:rFonts w:ascii="Times New Roman" w:hAnsi="Times New Roman" w:cs="Times New Roman"/>
          <w:sz w:val="24"/>
          <w:szCs w:val="24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EF0B72">
        <w:rPr>
          <w:rFonts w:ascii="Times New Roman" w:hAnsi="Times New Roman" w:cs="Times New Roman"/>
          <w:sz w:val="24"/>
          <w:szCs w:val="24"/>
        </w:rPr>
        <w:br/>
        <w:t>- приводить конкретные примеры амнистии и помилования;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EF0B72">
        <w:rPr>
          <w:rFonts w:ascii="Times New Roman" w:hAnsi="Times New Roman" w:cs="Times New Roman"/>
          <w:sz w:val="24"/>
          <w:szCs w:val="24"/>
        </w:rPr>
        <w:br/>
        <w:t>- обосновывать собственное мнение, почему уголовный закон относится к несовершеннолетнему преступнику мягче, чем ко взрослому;</w:t>
      </w:r>
      <w:r w:rsidRPr="00EF0B72">
        <w:rPr>
          <w:rFonts w:ascii="Times New Roman" w:hAnsi="Times New Roman" w:cs="Times New Roman"/>
          <w:sz w:val="24"/>
          <w:szCs w:val="24"/>
        </w:rPr>
        <w:br/>
        <w:t xml:space="preserve">- формировать и обосновывать собственное мнение по проблемам уголовного права, отстаивать и </w:t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позицию в дискуссиях (например, «Преступность в современной России», «Преступность в сфере компьютерных технологий»).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Основы судопроизводства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понимать значение и роль суда, мировых судей и суда присяжных;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 процессуальном праве, гражданском и уголовном процессах;</w:t>
      </w:r>
      <w:r w:rsidRPr="00EF0B72">
        <w:rPr>
          <w:rFonts w:ascii="Times New Roman" w:hAnsi="Times New Roman" w:cs="Times New Roman"/>
          <w:sz w:val="24"/>
          <w:szCs w:val="24"/>
        </w:rPr>
        <w:br/>
        <w:t>- знать этапы судебного разбирательства, стадии уголовного процесса;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отдельные статьи ГПК РФ и УПК РФ;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схематичном виде этапы судебного разбирательства;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исследовать конкретные ситуации гражданско-правовых споров;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используя дополнительную литературу и интернет-ресурсы, подготовить проект или реферат по проблемам гражданского процессуального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 стадиях уголовного процесса, дать их характеристику;</w:t>
      </w:r>
      <w:r w:rsidRPr="00EF0B72">
        <w:rPr>
          <w:rFonts w:ascii="Times New Roman" w:hAnsi="Times New Roman" w:cs="Times New Roman"/>
          <w:sz w:val="24"/>
          <w:szCs w:val="24"/>
        </w:rPr>
        <w:br/>
        <w:t>- иллюстрировать конкретными примерами из жизни, кинофильмов уголовное судебное разбирательство;</w:t>
      </w:r>
      <w:r w:rsidRPr="00EF0B72">
        <w:rPr>
          <w:rFonts w:ascii="Times New Roman" w:hAnsi="Times New Roman" w:cs="Times New Roman"/>
          <w:sz w:val="24"/>
          <w:szCs w:val="24"/>
        </w:rPr>
        <w:br/>
        <w:t>- сравнивать на примерах прохождение гражданского и уголовного процессов, выявлять их отличия;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понятия «гражданское процессуальное право»;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основной источник гражданского процессуального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перечислять и характеризовать этапы судебного разбирательства;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объяснять, что такое гражданский иск;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уголовно-процессуальное право, уголовное судопроизводство.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- классифицировать в табличной форме информацию об участниках уголовного процесса и их функциях;</w:t>
      </w:r>
      <w:r w:rsidRPr="00EF0B72">
        <w:rPr>
          <w:rFonts w:ascii="Times New Roman" w:hAnsi="Times New Roman" w:cs="Times New Roman"/>
          <w:sz w:val="24"/>
          <w:szCs w:val="24"/>
        </w:rPr>
        <w:br/>
        <w:t>- участвовать в дискуссии по вопросам уголовно-процессуального права, обосновывая свое мнение;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использовать свои правовые знания на практике, например учиться правильно себя вести в гражданско-правовых спорах;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 стадиях уголовного процесса, давать их характеристику;</w:t>
      </w:r>
      <w:r w:rsidRPr="00EF0B72">
        <w:rPr>
          <w:rFonts w:ascii="Times New Roman" w:hAnsi="Times New Roman" w:cs="Times New Roman"/>
          <w:sz w:val="24"/>
          <w:szCs w:val="24"/>
        </w:rPr>
        <w:br/>
        <w:t>- классифицировать стадии уголовного судопроизводства;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участников уголовного процесса, их функции;</w:t>
      </w:r>
      <w:r w:rsidRPr="00EF0B72">
        <w:rPr>
          <w:rFonts w:ascii="Times New Roman" w:hAnsi="Times New Roman" w:cs="Times New Roman"/>
          <w:sz w:val="24"/>
          <w:szCs w:val="24"/>
        </w:rPr>
        <w:br/>
        <w:t>- описывать демократические принципы судопроизводства в России;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 определение понятия «приговор»;</w:t>
      </w:r>
      <w:r w:rsidRPr="00EF0B72">
        <w:rPr>
          <w:rFonts w:ascii="Times New Roman" w:hAnsi="Times New Roman" w:cs="Times New Roman"/>
          <w:sz w:val="24"/>
          <w:szCs w:val="24"/>
        </w:rPr>
        <w:br/>
        <w:t>- характеризовать роль и значение суда присяжных;</w:t>
      </w:r>
      <w:r w:rsidRPr="00EF0B72">
        <w:rPr>
          <w:rFonts w:ascii="Times New Roman" w:hAnsi="Times New Roman" w:cs="Times New Roman"/>
          <w:sz w:val="24"/>
          <w:szCs w:val="24"/>
        </w:rPr>
        <w:br/>
        <w:t>- рассматривать деятельность мировых судей;</w:t>
      </w:r>
      <w:r w:rsidRPr="00EF0B72">
        <w:rPr>
          <w:rFonts w:ascii="Times New Roman" w:hAnsi="Times New Roman" w:cs="Times New Roman"/>
          <w:sz w:val="24"/>
          <w:szCs w:val="24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Международное право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формулировать определение понятия «международное право»;</w:t>
      </w:r>
      <w:r w:rsidRPr="00EF0B72">
        <w:rPr>
          <w:rFonts w:ascii="Times New Roman" w:hAnsi="Times New Roman" w:cs="Times New Roman"/>
          <w:sz w:val="24"/>
          <w:szCs w:val="24"/>
        </w:rPr>
        <w:br/>
        <w:t>- называть основные источники международного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анализировать отдельные статьи международных нормативных актов;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схематичном виде принципы международного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- исследовать конкретные ситуации;</w:t>
      </w:r>
      <w:r w:rsidRPr="00EF0B72">
        <w:rPr>
          <w:rFonts w:ascii="Times New Roman" w:hAnsi="Times New Roman" w:cs="Times New Roman"/>
          <w:sz w:val="24"/>
          <w:szCs w:val="24"/>
        </w:rPr>
        <w:br/>
        <w:t>- понимать значение и роль международного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иметь представление о важности международно-правового регулирования.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- использовать свои правовые знания на практике, например учиться правильно себя вести в гражданско-правовых спорах;</w:t>
      </w:r>
      <w:r w:rsidRPr="00EF0B72">
        <w:rPr>
          <w:rFonts w:ascii="Times New Roman" w:hAnsi="Times New Roman" w:cs="Times New Roman"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Pr="00EF0B72">
        <w:rPr>
          <w:rFonts w:ascii="Times New Roman" w:hAnsi="Times New Roman" w:cs="Times New Roman"/>
          <w:sz w:val="24"/>
          <w:szCs w:val="24"/>
        </w:rPr>
        <w:br/>
        <w:t>- используя дополнительную литературу и интернет-ресурсы, подготовить проект или реферат по проблемам международного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систематизировать в таблице информацию об источниках международного права;</w:t>
      </w:r>
      <w:r w:rsidRPr="00EF0B72">
        <w:rPr>
          <w:rFonts w:ascii="Times New Roman" w:hAnsi="Times New Roman" w:cs="Times New Roman"/>
          <w:sz w:val="24"/>
          <w:szCs w:val="24"/>
        </w:rPr>
        <w:br/>
        <w:t>- участвовать в дискуссии по вопросам международного права, обосновывая свое мнение.</w:t>
      </w:r>
    </w:p>
    <w:p w:rsidR="00BF0F49" w:rsidRPr="00EF0B72" w:rsidRDefault="00BF0F49" w:rsidP="00BF0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F49" w:rsidRPr="00EF0B72" w:rsidRDefault="00BF0F49" w:rsidP="00B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>Основные отрасли российского права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Гражданское право (14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</w:t>
      </w:r>
      <w:r w:rsidRPr="00EF0B72">
        <w:rPr>
          <w:rFonts w:ascii="Times New Roman" w:hAnsi="Times New Roman" w:cs="Times New Roman"/>
          <w:sz w:val="24"/>
          <w:szCs w:val="24"/>
        </w:rPr>
        <w:lastRenderedPageBreak/>
        <w:t>Непреодолимая сила. Право на результаты интеллектуальной деятельности: авторские и смежные права, патентное право, ноу-хау.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кооперативно-групповая учебная деятельность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Виды деятельности обучающихся: самостоятельная работа с учебником, отбор и сравнение материала по нескольким источникам, просмотр учебных фильмов.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Финансовое и налоговое право (8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фронтальная, индивидуальная, кооперативно-групповая учебная деятельность.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Виды деятельности обучающихся: 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Семейное право (9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виды формирования новых знаний и способы деятельности: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фронтальная, индивидуальная, парная учебная деятельность.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Виды деятельности обучающихся: слушание объяснений учителя, анализ графиков, таблиц, схем, 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отбор и сравнение материала по нескольким источникам, слушание и анализ выступления своих товарищей, анализ проблемных ситуаций.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Трудовое право (11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виды формирования новых знаний и способы деятельности: 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t>фронтальная, индивидуальная, кооперативно-групповая учебная деятельность.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br/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Административное право (5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фронтальная, индивидуальная, парная форма учебной работы.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br/>
        <w:t>Виды деятельности обучающихся: 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Уголовное право (13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lastRenderedPageBreak/>
        <w:t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 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t>фронтальная, индивидуальная, кооперативно-групповая учебная деятельность.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Виды деятельности обучающихся: 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Основы судопроизводства (5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 </w:t>
      </w:r>
      <w:r w:rsidRPr="00EF0B72">
        <w:rPr>
          <w:rFonts w:ascii="Times New Roman" w:hAnsi="Times New Roman" w:cs="Times New Roman"/>
          <w:i/>
          <w:iCs/>
          <w:sz w:val="24"/>
          <w:szCs w:val="24"/>
        </w:rPr>
        <w:t>Кооперативно-групповая учебная деятельность, фронтальная, индивидуальная.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Виды деятельности обучающихся: 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32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0B72">
        <w:rPr>
          <w:rFonts w:ascii="Times New Roman" w:hAnsi="Times New Roman" w:cs="Times New Roman"/>
          <w:b/>
          <w:bCs/>
          <w:sz w:val="24"/>
          <w:szCs w:val="24"/>
        </w:rPr>
        <w:t>. Международное право (3 ч)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sz w:val="24"/>
          <w:szCs w:val="24"/>
        </w:rPr>
        <w:t>Основные принципы и источники международного права. Субъекты международного права.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формирования новых знаний и способы деятельности: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кооперативно-групповая учебная деятельность</w:t>
      </w:r>
    </w:p>
    <w:p w:rsidR="00BF0F49" w:rsidRPr="00EF0B72" w:rsidRDefault="00BF0F49" w:rsidP="00BF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72">
        <w:rPr>
          <w:rFonts w:ascii="Times New Roman" w:hAnsi="Times New Roman" w:cs="Times New Roman"/>
          <w:i/>
          <w:iCs/>
          <w:sz w:val="24"/>
          <w:szCs w:val="24"/>
        </w:rPr>
        <w:t>Виды деятельности обучающихся: самостоятельная работа с учебником, отбор и сравнение материала по нескольким источникам, просмотр учебных фильмов.</w:t>
      </w:r>
    </w:p>
    <w:p w:rsidR="00BF0F49" w:rsidRPr="00EF0B72" w:rsidRDefault="00BF0F49" w:rsidP="00BF0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4"/>
        <w:gridCol w:w="5553"/>
        <w:gridCol w:w="1531"/>
        <w:gridCol w:w="1714"/>
      </w:tblGrid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32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№п\п</w:t>
            </w: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32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32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Контрольные работы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Гражданское право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Финансовое и налоговое право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право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Трудовое право</w:t>
            </w:r>
          </w:p>
        </w:tc>
        <w:tc>
          <w:tcPr>
            <w:tcW w:w="1531" w:type="dxa"/>
          </w:tcPr>
          <w:p w:rsidR="00832F9D" w:rsidRPr="004F32DB" w:rsidRDefault="00832F9D" w:rsidP="00832F9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Административное право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Уголовное право</w:t>
            </w:r>
          </w:p>
        </w:tc>
        <w:tc>
          <w:tcPr>
            <w:tcW w:w="1531" w:type="dxa"/>
          </w:tcPr>
          <w:p w:rsidR="00832F9D" w:rsidRPr="004F32DB" w:rsidRDefault="00832F9D" w:rsidP="00832F9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судопроизводства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numPr>
                <w:ilvl w:val="0"/>
                <w:numId w:val="3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56328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28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право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</w:tcPr>
          <w:p w:rsidR="00832F9D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DB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32F9D" w:rsidRPr="004F32DB" w:rsidTr="00E13471">
        <w:tc>
          <w:tcPr>
            <w:tcW w:w="1104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53" w:type="dxa"/>
          </w:tcPr>
          <w:p w:rsidR="00832F9D" w:rsidRPr="004F32DB" w:rsidRDefault="00832F9D" w:rsidP="004F3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D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32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531" w:type="dxa"/>
          </w:tcPr>
          <w:p w:rsidR="00832F9D" w:rsidRPr="004F32DB" w:rsidRDefault="00832F9D" w:rsidP="004F3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0F49" w:rsidRPr="00EF0B72" w:rsidRDefault="00BF0F49" w:rsidP="00B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72" w:rsidRPr="00EF0B72" w:rsidRDefault="00EF0B72" w:rsidP="00EF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B72" w:rsidRPr="00EF0B72" w:rsidRDefault="00EF0B72" w:rsidP="00B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72" w:rsidRPr="00EF0B72" w:rsidRDefault="00EF0B72" w:rsidP="00B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72" w:rsidRPr="00EF0B72" w:rsidRDefault="00EF0B72" w:rsidP="00B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46" w:rsidRPr="00EF0B72" w:rsidRDefault="00BF0F49" w:rsidP="00B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11 класс. 68 часов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60"/>
        </w:trPr>
        <w:tc>
          <w:tcPr>
            <w:tcW w:w="449" w:type="dxa"/>
          </w:tcPr>
          <w:p w:rsidR="00EF0B72" w:rsidRPr="00EF0B72" w:rsidRDefault="00EF0B72" w:rsidP="00EF0B72">
            <w:pPr>
              <w:spacing w:before="12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27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6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66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360"/>
        </w:trPr>
        <w:tc>
          <w:tcPr>
            <w:tcW w:w="10026" w:type="dxa"/>
            <w:gridSpan w:val="4"/>
          </w:tcPr>
          <w:p w:rsidR="00EF0B72" w:rsidRPr="00EF0B72" w:rsidRDefault="00EF0B72" w:rsidP="00EF0B72">
            <w:pPr>
              <w:spacing w:before="82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отрасли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российского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(68</w:t>
            </w:r>
            <w:r w:rsidRPr="00EF0B72">
              <w:rPr>
                <w:rFonts w:ascii="Times New Roman" w:eastAsia="Bookman Old Style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EF0B72" w:rsidRPr="00EF0B72" w:rsidTr="003F6156">
        <w:trPr>
          <w:trHeight w:val="386"/>
        </w:trPr>
        <w:tc>
          <w:tcPr>
            <w:tcW w:w="10026" w:type="dxa"/>
            <w:gridSpan w:val="4"/>
          </w:tcPr>
          <w:p w:rsidR="00EF0B72" w:rsidRPr="00EF0B72" w:rsidRDefault="00EF0B72" w:rsidP="0056328D">
            <w:pPr>
              <w:spacing w:before="95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56328D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1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.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Гражданское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право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(14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EF0B72" w:rsidRPr="00EF0B72" w:rsidTr="003F6156">
        <w:trPr>
          <w:trHeight w:val="270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57" w:line="228" w:lineRule="auto"/>
              <w:ind w:right="21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Понятие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гражданско-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го</w:t>
            </w:r>
            <w:r w:rsidRPr="00EF0B72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11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Имущественные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 личные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отношения.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лица;</w:t>
            </w:r>
            <w:r w:rsidRPr="00EF0B72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юридиче-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ские</w:t>
            </w:r>
            <w:r w:rsidRPr="00EF0B72">
              <w:rPr>
                <w:rFonts w:ascii="Times New Roman" w:eastAsia="Bookman Old Style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6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воспитывать уважение к праву как к основе экономической жиз-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 защищать свои гражданские права правовыми средства-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иметь представление об обязательственном праве и видах догово-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чтобы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дальнейшем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понимать, что российское законодательство обеспечивает защиту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жизни, здоровья, чести и достоинства личности, собственности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(материальной и интеллектуальной), чтобы уметь пользоваться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гарантированными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защищать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законными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способами;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знать свои права как потребителя, научиться ими пользоваться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обыденной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защищать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средствами;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повышать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культуру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области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работать с правовой информацией, нормативно-правовыми акта-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ми, учиться исследовать, анализировать, делать выводы, давать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 событиям и процессам с точки зрения соответствия рос-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сийскому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праву;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обосновывать собственное мнение и аргументировать его в дискус-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вопросам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31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рассматривать имущественные отношения на примере вашей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семьи;</w:t>
            </w:r>
          </w:p>
        </w:tc>
      </w:tr>
      <w:tr w:rsidR="00EF0B72" w:rsidRPr="00EF0B72" w:rsidTr="003F6156">
        <w:trPr>
          <w:trHeight w:val="2014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</w:rPr>
              <w:t>2</w:t>
            </w: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-3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4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Гражданская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правоспособ-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ность и дее-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способность.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Гражданские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0"/>
                <w:sz w:val="24"/>
                <w:szCs w:val="24"/>
                <w:lang w:val="ru-RU"/>
              </w:rPr>
              <w:t>права несо-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вершенно-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Дееспособность;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опека; попечи-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тельство;</w:t>
            </w:r>
            <w:r w:rsidRPr="00EF0B72">
              <w:rPr>
                <w:rFonts w:ascii="Times New Roman" w:eastAsia="Bookman Old Style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способность;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эмансипация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7"/>
          <w:pgSz w:w="11910" w:h="7940" w:orient="landscape"/>
          <w:pgMar w:top="66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1" w:after="0" w:line="240" w:lineRule="auto"/>
        <w:ind w:right="114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2446655</wp:posOffset>
                </wp:positionV>
                <wp:extent cx="160020" cy="149860"/>
                <wp:effectExtent l="0" t="0" r="3175" b="381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8.4pt;margin-top:192.65pt;width:12.6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10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602"/>
        </w:trPr>
        <w:tc>
          <w:tcPr>
            <w:tcW w:w="449" w:type="dxa"/>
          </w:tcPr>
          <w:p w:rsidR="00EF0B72" w:rsidRPr="00EF0B72" w:rsidRDefault="00EF0B72" w:rsidP="00EF0B72">
            <w:pPr>
              <w:spacing w:before="5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  <w:p w:rsidR="00EF0B72" w:rsidRPr="00EF0B72" w:rsidRDefault="00EF0B72" w:rsidP="00EF0B72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5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  <w:p w:rsidR="00EF0B72" w:rsidRPr="00EF0B72" w:rsidRDefault="00EF0B72" w:rsidP="00EF0B72">
            <w:pPr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128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128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2014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8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4-5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90" w:line="228" w:lineRule="auto"/>
              <w:ind w:right="9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мательство.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Юридические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лица и их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90"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Предпринима-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тельство.</w:t>
            </w:r>
          </w:p>
          <w:p w:rsidR="00EF0B72" w:rsidRPr="00EF0B72" w:rsidRDefault="00EF0B72" w:rsidP="00EF0B72">
            <w:pPr>
              <w:spacing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акция;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хозяйственные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хозяйственные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товарищества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before="90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 действия членов вашей семьи, близких при решении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вопросов, регулируемых гражданским законодательством (напри-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собственность,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наследование,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др.);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проанализировать свои действия с точки зрения гражданско-пра-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01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интерес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дальнейшему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изучению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правоведения.</w:t>
            </w:r>
          </w:p>
          <w:p w:rsidR="00EF0B72" w:rsidRPr="00EF0B72" w:rsidRDefault="00EF0B72" w:rsidP="00EF0B72">
            <w:pPr>
              <w:spacing w:before="100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собствен-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196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план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содержания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кодекса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РФ;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before="3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проанализировать свой день на предмет связанных с граждан-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ско-правовыми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отношениями;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196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схему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имущественных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before="3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приводить примеры имущественных отношений,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регулируемых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правом;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 конкретную ситуацию, в которой участниками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гражданско-правовых отношений выступают физические и (или)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лица;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195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схему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предпринимательской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деятельности;</w:t>
            </w:r>
          </w:p>
          <w:p w:rsidR="00EF0B72" w:rsidRPr="00EF0B72" w:rsidRDefault="00EF0B72" w:rsidP="00EF0B72">
            <w:pPr>
              <w:numPr>
                <w:ilvl w:val="0"/>
                <w:numId w:val="30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организацион-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предприятий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особенностях;</w:t>
            </w:r>
          </w:p>
        </w:tc>
      </w:tr>
      <w:tr w:rsidR="00EF0B72" w:rsidRPr="00EF0B72" w:rsidTr="003F6156">
        <w:trPr>
          <w:trHeight w:val="1245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11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6-7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22" w:line="228" w:lineRule="auto"/>
              <w:ind w:right="35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Право соб-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ственности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122" w:line="228" w:lineRule="auto"/>
              <w:ind w:right="25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Вещное</w:t>
            </w:r>
            <w:r w:rsidRPr="00EF0B72">
              <w:rPr>
                <w:rFonts w:ascii="Times New Roman" w:eastAsia="Bookman Old Style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право;</w:t>
            </w:r>
            <w:r w:rsidRPr="00EF0B72">
              <w:rPr>
                <w:rFonts w:ascii="Times New Roman" w:eastAsia="Bookman Old Style" w:hAnsi="Times New Roman" w:cs="Times New Roman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национализа-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ция; право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собственности;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приватизация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2140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11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lastRenderedPageBreak/>
              <w:t>8-9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122" w:line="228" w:lineRule="auto"/>
              <w:ind w:right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Наследова-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ние. Страхо-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122"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наследования;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его виды;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завещание,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наследники.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Страхование;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его виды;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страхования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317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margin-left:28.4pt;margin-top:192.75pt;width:12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1471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62" w:line="220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Обязатель-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ственное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право.</w:t>
            </w:r>
          </w:p>
          <w:p w:rsidR="00EF0B72" w:rsidRPr="00EF0B72" w:rsidRDefault="00EF0B72" w:rsidP="00EF0B72">
            <w:pPr>
              <w:spacing w:line="220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Сделки.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Договоры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2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Договор; виды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договоров;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должник; кре-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дитор; обяза-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тельственное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право; обяза-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>тельство;</w:t>
            </w:r>
            <w:r w:rsidRPr="00EF0B72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>сделка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before="45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 в таблице информацию об основаниях приоб-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ретения и прекращения права иллюстрировать конкретными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заключение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имущественного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(можно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вашей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семьи);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разд.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IV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ГК РФ; делать собственные выводы, чтобы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использовать 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табличной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сделках,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 конкретными примерами из жизни неисполне-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обязательств,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последствий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этого;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работать с информацией, приведенной в схеме «Виды граждан-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договоров»;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196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всех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видов;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оценивать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корректировать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поведение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выполнения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обязательств,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взятых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вами;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обосновывать и аргументировать в дискуссии собственное мнение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 вопросу, как можно укрепить договорную дисциплину в нашей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стране;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 конкретную ситуацию возникновения и разреше-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спора;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 дополнительные источники информации, в том 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интернет-ресурсы, подготовить проект или реферат о видах дого-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воров,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предусмотренных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правом;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195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нематериального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блага;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материальных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нематериаль-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вреда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(имущественного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ущерба)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возмещение;</w:t>
            </w:r>
          </w:p>
          <w:p w:rsidR="00EF0B72" w:rsidRPr="00EF0B72" w:rsidRDefault="00EF0B72" w:rsidP="00EF0B72">
            <w:pPr>
              <w:numPr>
                <w:ilvl w:val="0"/>
                <w:numId w:val="29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ситуацию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нанесения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морального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возмещения;</w:t>
            </w:r>
          </w:p>
        </w:tc>
      </w:tr>
      <w:tr w:rsidR="00EF0B72" w:rsidRPr="00EF0B72" w:rsidTr="003F6156">
        <w:trPr>
          <w:trHeight w:val="4845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jc w:val="center"/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lastRenderedPageBreak/>
              <w:t>12-</w:t>
            </w:r>
          </w:p>
          <w:p w:rsidR="00EF0B72" w:rsidRPr="00EF0B72" w:rsidRDefault="00EF0B72" w:rsidP="00EF0B72">
            <w:pPr>
              <w:spacing w:before="4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13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26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материаль-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ных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нема-</w:t>
            </w:r>
            <w:r w:rsidRPr="00EF0B72">
              <w:rPr>
                <w:rFonts w:ascii="Times New Roman" w:eastAsia="Bookman Old Style" w:hAnsi="Times New Roman" w:cs="Times New Roman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териальных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прав.</w:t>
            </w:r>
          </w:p>
          <w:p w:rsidR="00EF0B72" w:rsidRPr="00EF0B72" w:rsidRDefault="00EF0B72" w:rsidP="00EF0B72">
            <w:pPr>
              <w:spacing w:line="228" w:lineRule="auto"/>
              <w:ind w:right="10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и возмещение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вреда</w:t>
            </w: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22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 нематериаль-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ные</w:t>
            </w:r>
            <w:r w:rsidRPr="00EF0B72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права.</w:t>
            </w:r>
          </w:p>
          <w:p w:rsidR="00EF0B72" w:rsidRPr="00EF0B72" w:rsidRDefault="00EF0B72" w:rsidP="00EF0B72">
            <w:pPr>
              <w:spacing w:line="228" w:lineRule="auto"/>
              <w:ind w:right="39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Ущерб.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Умышленное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вреда.</w:t>
            </w:r>
          </w:p>
          <w:p w:rsidR="00EF0B72" w:rsidRPr="00EF0B72" w:rsidRDefault="00EF0B72" w:rsidP="00EF0B72">
            <w:pPr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вреда</w:t>
            </w:r>
            <w:r w:rsidRPr="00EF0B72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неосто-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рожности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0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317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28.4pt;margin-top:192.75pt;width:12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9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582"/>
        </w:trPr>
        <w:tc>
          <w:tcPr>
            <w:tcW w:w="449" w:type="dxa"/>
          </w:tcPr>
          <w:p w:rsidR="00EF0B72" w:rsidRPr="00EF0B72" w:rsidRDefault="00EF0B72" w:rsidP="00EF0B72">
            <w:pPr>
              <w:spacing w:before="179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79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118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118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5451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before="87" w:line="232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сформулировать собственное мнение и аргументировать его в дис-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куссии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«Можно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победить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видеопиратов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бороться»;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before="2" w:line="232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 дополнительные источники информации, в том 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интернет-ресурсы, подготовить проект или реферат о праве интел-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лектуальной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собственности.</w:t>
            </w:r>
          </w:p>
          <w:p w:rsidR="00EF0B72" w:rsidRPr="00EF0B72" w:rsidRDefault="00EF0B72" w:rsidP="00EF0B72">
            <w:pPr>
              <w:spacing w:before="111" w:line="211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3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регулирует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особенности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ГК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РФ;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РФ;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before="3" w:line="232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имущественные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неимущественные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регулируемые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правом;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участников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«физическое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лицо»;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юридические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лица;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признаки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юридического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лица;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юридических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before="2" w:line="232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раскрывать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правоспособности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дееспособ-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ности;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особенности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дееспособности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несовершеннолетних;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эмансипация;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рассказывать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деликтоспособности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граждан;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«предпринимательская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деятельность»;</w:t>
            </w:r>
          </w:p>
          <w:p w:rsidR="00EF0B72" w:rsidRPr="00EF0B72" w:rsidRDefault="00EF0B72" w:rsidP="00EF0B72">
            <w:pPr>
              <w:numPr>
                <w:ilvl w:val="0"/>
                <w:numId w:val="28"/>
              </w:numPr>
              <w:tabs>
                <w:tab w:val="left" w:pos="337"/>
              </w:tabs>
              <w:spacing w:before="3" w:line="232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организационно-правовые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предприя-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тий;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32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2450465</wp:posOffset>
                </wp:positionV>
                <wp:extent cx="160020" cy="135255"/>
                <wp:effectExtent l="0" t="2540" r="317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margin-left:28.4pt;margin-top:192.95pt;width:12.6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хозяйственные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товарищества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щества;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предприятие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признается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производственным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оперативом;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унитарное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предприятие,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особенности;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before="1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направления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государственной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политики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области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предпринимательства;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«право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собственности»;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правомочия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собственника;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формы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собственности;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объекты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собственности;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приобретения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возможности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виндикационный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негаторный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иски;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прекращения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собственности;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национализацию;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приватизация;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наследование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институт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формы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наследования;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«завещание»;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рассказывать,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может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быть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наследником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завещанию;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цели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завещания;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обязательную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долю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наследстве,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может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получить;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наследование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закону;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очередность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наследования;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before="3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иждивенцы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наследодателя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имеет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наследования;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порядок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наследования;</w:t>
            </w:r>
          </w:p>
          <w:p w:rsidR="00EF0B72" w:rsidRPr="00EF0B72" w:rsidRDefault="00EF0B72" w:rsidP="00EF0B72">
            <w:pPr>
              <w:numPr>
                <w:ilvl w:val="0"/>
                <w:numId w:val="27"/>
              </w:numPr>
              <w:tabs>
                <w:tab w:val="left" w:pos="337"/>
              </w:tabs>
              <w:spacing w:line="20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институт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06" w:lineRule="exact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0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2449195</wp:posOffset>
                </wp:positionV>
                <wp:extent cx="160020" cy="139065"/>
                <wp:effectExtent l="0" t="1270" r="3175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left:0;text-align:left;margin-left:28.4pt;margin-top:192.85pt;width:12.6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9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511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5521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36" w:line="20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зачем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надо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страховаться,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делать;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3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регулирующие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вопросы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риски;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происходит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заклю-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чение;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страхования;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каждый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видов;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3" w:line="228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рассматривать наиболее частые договоры обязательного страхова-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 (ОМС, гражданская ответственность владельцев транспорт-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средств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195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рассказывать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сроке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заключения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страхования;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обязательственное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институт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обязательственного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обязательство;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«договор»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«сделка»;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сделку,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отличаются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друг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друга;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условия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договора;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договоров;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before="2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споров;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относит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нематериальным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благам;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материальных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="003C3E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нематери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альных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прав;</w:t>
            </w:r>
          </w:p>
          <w:p w:rsidR="00EF0B72" w:rsidRPr="00EF0B72" w:rsidRDefault="00EF0B72" w:rsidP="00EF0B72">
            <w:pPr>
              <w:numPr>
                <w:ilvl w:val="0"/>
                <w:numId w:val="26"/>
              </w:numPr>
              <w:tabs>
                <w:tab w:val="left" w:pos="337"/>
              </w:tabs>
              <w:spacing w:line="201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вреда;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01" w:lineRule="exact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2449830</wp:posOffset>
                </wp:positionV>
                <wp:extent cx="160020" cy="137795"/>
                <wp:effectExtent l="0" t="1905" r="3175" b="31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margin-left:28.4pt;margin-top:192.9pt;width:12.6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1080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EF0B72" w:rsidRPr="00EF0B72" w:rsidRDefault="00EF0B72" w:rsidP="00EF0B72">
            <w:pPr>
              <w:numPr>
                <w:ilvl w:val="0"/>
                <w:numId w:val="25"/>
              </w:numPr>
              <w:tabs>
                <w:tab w:val="left" w:pos="340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является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решающим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условием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вреда;</w:t>
            </w:r>
          </w:p>
          <w:p w:rsidR="00EF0B72" w:rsidRPr="00EF0B72" w:rsidRDefault="00EF0B72" w:rsidP="00EF0B72">
            <w:pPr>
              <w:numPr>
                <w:ilvl w:val="0"/>
                <w:numId w:val="25"/>
              </w:numPr>
              <w:tabs>
                <w:tab w:val="left" w:pos="340"/>
              </w:tabs>
              <w:spacing w:line="19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неосновательное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обогащение;</w:t>
            </w:r>
          </w:p>
          <w:p w:rsidR="00EF0B72" w:rsidRPr="00EF0B72" w:rsidRDefault="00EF0B72" w:rsidP="00EF0B72">
            <w:pPr>
              <w:numPr>
                <w:ilvl w:val="0"/>
                <w:numId w:val="25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раскрывать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содержание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принципа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возмещения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вреда;</w:t>
            </w:r>
          </w:p>
          <w:p w:rsidR="00EF0B72" w:rsidRPr="00EF0B72" w:rsidRDefault="00EF0B72" w:rsidP="00EF0B72">
            <w:pPr>
              <w:numPr>
                <w:ilvl w:val="0"/>
                <w:numId w:val="25"/>
              </w:numPr>
              <w:tabs>
                <w:tab w:val="left" w:pos="340"/>
              </w:tabs>
              <w:spacing w:line="20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интеллектуальную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собственность</w:t>
            </w:r>
          </w:p>
        </w:tc>
      </w:tr>
      <w:tr w:rsidR="00EF0B72" w:rsidRPr="00EF0B72" w:rsidTr="00EF0B72">
        <w:trPr>
          <w:trHeight w:val="388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ПОУ по теме Гражданское право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</w:tcPr>
          <w:p w:rsidR="00EF0B72" w:rsidRPr="00EF0B72" w:rsidRDefault="00EF0B72" w:rsidP="00EF0B72">
            <w:pPr>
              <w:tabs>
                <w:tab w:val="left" w:pos="340"/>
              </w:tabs>
              <w:spacing w:before="45" w:line="228" w:lineRule="auto"/>
              <w:ind w:left="339" w:right="102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339"/>
        </w:trPr>
        <w:tc>
          <w:tcPr>
            <w:tcW w:w="10026" w:type="dxa"/>
            <w:gridSpan w:val="4"/>
          </w:tcPr>
          <w:p w:rsidR="00EF0B72" w:rsidRPr="00EF0B72" w:rsidRDefault="0056328D" w:rsidP="00832F9D">
            <w:pPr>
              <w:spacing w:before="49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Тема 2.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Финансовое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налоговое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832F9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EF0B72" w:rsidRPr="00EF0B72" w:rsidTr="003F6156">
        <w:trPr>
          <w:trHeight w:val="1307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57" w:line="228" w:lineRule="auto"/>
              <w:ind w:right="4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Налоговое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право.</w:t>
            </w:r>
          </w:p>
          <w:p w:rsidR="00EF0B72" w:rsidRPr="00EF0B72" w:rsidRDefault="00EF0B72" w:rsidP="00EF0B72">
            <w:pPr>
              <w:spacing w:line="228" w:lineRule="auto"/>
              <w:ind w:right="35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Налоговые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органы.</w:t>
            </w:r>
          </w:p>
          <w:p w:rsidR="00EF0B72" w:rsidRPr="00EF0B72" w:rsidRDefault="00EF0B72" w:rsidP="00EF0B72">
            <w:pPr>
              <w:spacing w:line="201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15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Налоги; налого-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вое 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 РФ.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Пошлины;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7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воспитывать 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себе чувство ответственности перед Родиной;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before="3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формировать свою гражданскую позицию как активного и ответ-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ственного члена российского общества, осознающего свои консти-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туционные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платить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приобретать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налогового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дальнейшего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понимать значение и важность налогов для формирования гос-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бюджета, укрепления обороноспособности страны, развития нау-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образования,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реализации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социальных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программ;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 собственное мнение, почему уплата налогов отно-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конституционным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обязанностям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пользоваться дополнительными источниками информации, в том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числе интернет-ресурсами, в области налогового права, повышать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культуру.</w:t>
            </w:r>
          </w:p>
          <w:p w:rsidR="00EF0B72" w:rsidRPr="00EF0B72" w:rsidRDefault="00EF0B72" w:rsidP="00EF0B72">
            <w:pPr>
              <w:spacing w:before="39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 результаты собственной исследовательской дея-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тельности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изучению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принимать активное участие в дискуссиях по темам о местных на-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логах или об ответственности за уклонение от уплаты налогов;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отстаивать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аргументировать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мнение;</w:t>
            </w:r>
          </w:p>
          <w:p w:rsidR="00EF0B72" w:rsidRPr="00EF0B72" w:rsidRDefault="00EF0B72" w:rsidP="00EF0B72">
            <w:pPr>
              <w:numPr>
                <w:ilvl w:val="0"/>
                <w:numId w:val="24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сотрудничать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сверстниками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коллективной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ности;</w:t>
            </w:r>
          </w:p>
        </w:tc>
      </w:tr>
      <w:tr w:rsidR="00EF0B72" w:rsidRPr="00EF0B72" w:rsidTr="003F6156">
        <w:trPr>
          <w:trHeight w:val="3569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6"/>
                <w:sz w:val="24"/>
                <w:szCs w:val="24"/>
                <w:lang w:val="ru-RU"/>
              </w:rPr>
              <w:lastRenderedPageBreak/>
              <w:t>17-18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6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Виды нало-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гов. Ответ-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ственность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>за уклонение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 уплаты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видов налогов;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косвенные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прямые налоги;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федеральные,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региональные</w:t>
            </w:r>
            <w:r w:rsidRPr="00EF0B72">
              <w:rPr>
                <w:rFonts w:ascii="Times New Roman" w:eastAsia="Bookman Old Style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местные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налоги;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налоги с физи-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ческих лиц; на-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логи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юридиче-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ских лиц. Адми-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нистративная,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>ная и уголовная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ответственность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уклонение</w:t>
            </w:r>
            <w:r w:rsidRPr="00EF0B72">
              <w:rPr>
                <w:rFonts w:ascii="Times New Roman" w:eastAsia="Bookman Old Style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уплаты</w:t>
            </w:r>
            <w:r w:rsidRPr="00EF0B72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1" w:after="0" w:line="240" w:lineRule="auto"/>
        <w:ind w:right="114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2449195</wp:posOffset>
                </wp:positionV>
                <wp:extent cx="160020" cy="139700"/>
                <wp:effectExtent l="0" t="1270" r="3175" b="190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28.4pt;margin-top:192.85pt;width:12.6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10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511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250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ind w:right="7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57" w:line="228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Налогообло-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жение физи-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ческих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юридических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Акцизы; налог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добавленную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стоимость; на-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лог</w:t>
            </w:r>
            <w:r w:rsidRPr="00EF0B72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прибыль;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льготы.</w:t>
            </w:r>
          </w:p>
          <w:p w:rsidR="00EF0B72" w:rsidRPr="00EF0B72" w:rsidRDefault="00EF0B72" w:rsidP="00EF0B72">
            <w:pPr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>Налог</w:t>
            </w:r>
            <w:r w:rsidRPr="00EF0B72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>доходы</w:t>
            </w:r>
            <w:r w:rsidRPr="00EF0B72">
              <w:rPr>
                <w:rFonts w:ascii="Times New Roman" w:eastAsia="Bookman Old Style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лиц; налоговая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декларация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(декларация</w:t>
            </w:r>
          </w:p>
          <w:p w:rsidR="00EF0B72" w:rsidRPr="00EF0B72" w:rsidRDefault="00EF0B72" w:rsidP="00EF0B72">
            <w:pPr>
              <w:spacing w:line="199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o</w:t>
            </w:r>
            <w:r w:rsidRPr="00EF0B7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доходах)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реферат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«Акцизы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“за”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“про-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тив”»;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самостоятельной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дополнительные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интернет-ресурсы;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табличной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форме:</w:t>
            </w:r>
          </w:p>
          <w:p w:rsidR="00EF0B72" w:rsidRPr="00EF0B72" w:rsidRDefault="00EF0B72" w:rsidP="00EF0B72">
            <w:pPr>
              <w:spacing w:before="1" w:line="228" w:lineRule="auto"/>
              <w:ind w:right="9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налогов»,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правовой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ответственности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неуплату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налогов»;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прямых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косвенных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федеральные,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субъектов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РФ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местные;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уплаты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доходы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физических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разбирать,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доходы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будут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облагаться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налогом;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членов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налогообложение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льготы;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налоговую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декларацию;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проследить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проанализиро-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периоды.</w:t>
            </w:r>
          </w:p>
          <w:p w:rsidR="00EF0B72" w:rsidRPr="00EF0B72" w:rsidRDefault="00EF0B72" w:rsidP="00EF0B72">
            <w:pPr>
              <w:spacing w:before="102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19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понятий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«налоговое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право»,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«налоги»;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налогоплательщика;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субъекты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объекты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19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органы;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аудит;</w:t>
            </w:r>
          </w:p>
          <w:p w:rsidR="00EF0B72" w:rsidRPr="00EF0B72" w:rsidRDefault="00EF0B72" w:rsidP="00EF0B72">
            <w:pPr>
              <w:numPr>
                <w:ilvl w:val="0"/>
                <w:numId w:val="23"/>
              </w:numPr>
              <w:tabs>
                <w:tab w:val="left" w:pos="337"/>
              </w:tabs>
              <w:spacing w:line="203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видам,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характеристику;</w:t>
            </w:r>
          </w:p>
        </w:tc>
      </w:tr>
      <w:tr w:rsidR="00EF0B72" w:rsidRPr="00EF0B72" w:rsidTr="003F6156">
        <w:trPr>
          <w:trHeight w:val="2994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5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474" w:type="dxa"/>
          </w:tcPr>
          <w:p w:rsidR="00EF0B72" w:rsidRPr="003F6156" w:rsidRDefault="003F6156" w:rsidP="00EF0B72">
            <w:pPr>
              <w:spacing w:before="54" w:line="228" w:lineRule="auto"/>
              <w:ind w:right="19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Правовое ре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гулирование</w:t>
            </w:r>
            <w:r w:rsidR="00EF0B72"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банковской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 xml:space="preserve">сти. </w:t>
            </w:r>
            <w:r w:rsidR="00EF0B72" w:rsidRPr="003F6156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 и</w:t>
            </w:r>
            <w:r w:rsidR="00EF0B72" w:rsidRPr="003F6156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3F6156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обязанности</w:t>
            </w:r>
            <w:r w:rsidR="00EF0B72" w:rsidRPr="003F6156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3F6156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вкладчиков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4" w:line="228" w:lineRule="auto"/>
              <w:ind w:right="32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Банковское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право. Права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 обязанности</w:t>
            </w:r>
          </w:p>
          <w:p w:rsidR="00EF0B72" w:rsidRPr="00EF0B72" w:rsidRDefault="00EF0B72" w:rsidP="00EF0B72">
            <w:pPr>
              <w:spacing w:line="228" w:lineRule="auto"/>
              <w:ind w:right="17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банков и вклад-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чиков.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F6156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Банков-</w:t>
            </w:r>
            <w:r w:rsidRPr="003F6156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F6156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ский договор.</w:t>
            </w:r>
            <w:r w:rsidRPr="003F6156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Депозиты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3175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28.4pt;margin-top:192.8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6"/>
        <w:gridCol w:w="1720"/>
        <w:gridCol w:w="6383"/>
      </w:tblGrid>
      <w:tr w:rsidR="00EF0B72" w:rsidRPr="00EF0B72" w:rsidTr="003F6156">
        <w:trPr>
          <w:trHeight w:val="2218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 w:val="restart"/>
          </w:tcPr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before="36" w:line="203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физические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лица;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взимаемые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физических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доходы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физических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before="5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доходов,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подлежащих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подлежащих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налогообложению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российскому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законодательству;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88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налоговые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льготы;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ставки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налогообложения;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декларация;</w:t>
            </w:r>
          </w:p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before="5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неуплату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</w:t>
            </w:r>
          </w:p>
        </w:tc>
      </w:tr>
      <w:tr w:rsidR="00EF0B72" w:rsidRPr="00EF0B72" w:rsidTr="00EF0B72">
        <w:trPr>
          <w:trHeight w:val="385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ПОУ по теме «Финансовое и налоговое право»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22"/>
              </w:numPr>
              <w:tabs>
                <w:tab w:val="left" w:pos="340"/>
              </w:tabs>
              <w:spacing w:before="36" w:line="203" w:lineRule="exact"/>
              <w:ind w:hanging="228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397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56328D" w:rsidP="00EF0B72">
            <w:pPr>
              <w:spacing w:before="93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Тема 3.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Семейное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(8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F0B72" w:rsidRPr="00EF0B72" w:rsidTr="003F6156">
        <w:trPr>
          <w:trHeight w:val="1274"/>
        </w:trPr>
        <w:tc>
          <w:tcPr>
            <w:tcW w:w="447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8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76" w:type="dxa"/>
          </w:tcPr>
          <w:p w:rsidR="00EF0B72" w:rsidRPr="00EF0B72" w:rsidRDefault="00EF0B72" w:rsidP="00EF0B72">
            <w:pPr>
              <w:spacing w:before="59" w:line="220" w:lineRule="auto"/>
              <w:ind w:right="317"/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Понятие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spacing w:val="-5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9" w:line="220" w:lineRule="auto"/>
              <w:ind w:right="149"/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Семья;</w:t>
            </w:r>
            <w:r w:rsidRPr="00EF0B72">
              <w:rPr>
                <w:rFonts w:ascii="Times New Roman" w:eastAsia="Bookman Old Style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семейное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383" w:type="dxa"/>
            <w:vMerge w:val="restart"/>
            <w:tcBorders>
              <w:top w:val="single" w:sz="6" w:space="0" w:color="231F20"/>
            </w:tcBorders>
          </w:tcPr>
          <w:p w:rsidR="00EF0B72" w:rsidRPr="00EF0B72" w:rsidRDefault="00EF0B72" w:rsidP="00EF0B72">
            <w:pPr>
              <w:spacing w:before="35" w:line="205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before="1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воспитывать в себе гражданскую позицию, осознанно основанную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 традиционных национальных и общечеловеческих гуманисти-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ценностях;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220" w:lineRule="auto"/>
              <w:ind w:right="10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воспитывать толерантное сознание и поведение, способность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вести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диалог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другими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людьми,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членами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семьи;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формировать навыки сотрудничества и взаимопомощи со взрослы-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детьми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старшего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младшего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возраста,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прежде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семье;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 бережно относиться к здоровью членов своей семьи, под-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держивать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хороший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климат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созданию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осознанного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ценностей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жизни;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188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уважение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получить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представление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line="194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отстаивать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нарушенные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ребенка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семье;</w:t>
            </w:r>
          </w:p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before="1" w:line="220" w:lineRule="auto"/>
              <w:ind w:right="10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качества,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необходимые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того,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чтобы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хорошими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родителями;</w:t>
            </w:r>
          </w:p>
        </w:tc>
      </w:tr>
      <w:tr w:rsidR="00EF0B72" w:rsidRPr="00EF0B72" w:rsidTr="003F6156">
        <w:trPr>
          <w:trHeight w:val="1274"/>
        </w:trPr>
        <w:tc>
          <w:tcPr>
            <w:tcW w:w="447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8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476" w:type="dxa"/>
          </w:tcPr>
          <w:p w:rsidR="00EF0B72" w:rsidRPr="00EF0B72" w:rsidRDefault="00EF0B72" w:rsidP="00EF0B72">
            <w:pPr>
              <w:spacing w:before="59" w:line="220" w:lineRule="auto"/>
              <w:ind w:right="31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 xml:space="preserve">Брак, </w:t>
            </w:r>
            <w:r w:rsidR="003F6156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>усло</w:t>
            </w:r>
            <w:r w:rsidR="003F6156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вия его за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ключения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9" w:line="220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Брак;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брачный</w:t>
            </w:r>
            <w:r w:rsidRPr="00EF0B72">
              <w:rPr>
                <w:rFonts w:ascii="Times New Roman" w:eastAsia="Bookman Old Style" w:hAnsi="Times New Roman" w:cs="Times New Roman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принцип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моногамии;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6383" w:type="dxa"/>
            <w:vMerge/>
          </w:tcPr>
          <w:p w:rsidR="00EF0B72" w:rsidRPr="00EF0B72" w:rsidRDefault="00EF0B72" w:rsidP="00EF0B72">
            <w:pPr>
              <w:numPr>
                <w:ilvl w:val="0"/>
                <w:numId w:val="21"/>
              </w:numPr>
              <w:tabs>
                <w:tab w:val="left" w:pos="340"/>
              </w:tabs>
              <w:spacing w:before="1" w:line="220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1468"/>
        </w:trPr>
        <w:tc>
          <w:tcPr>
            <w:tcW w:w="447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76" w:type="dxa"/>
          </w:tcPr>
          <w:p w:rsidR="00EF0B72" w:rsidRPr="00EF0B72" w:rsidRDefault="00EF0B72" w:rsidP="00EF0B72">
            <w:pPr>
              <w:spacing w:before="59" w:line="220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Права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супругов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9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Имущественные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супругов;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брачный дого-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вор; личные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супругов;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супругов</w:t>
            </w:r>
          </w:p>
        </w:tc>
        <w:tc>
          <w:tcPr>
            <w:tcW w:w="6383" w:type="dxa"/>
            <w:vMerge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886"/>
        </w:trPr>
        <w:tc>
          <w:tcPr>
            <w:tcW w:w="447" w:type="dxa"/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1476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0" w:line="220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</w:t>
            </w:r>
          </w:p>
          <w:p w:rsidR="00EF0B72" w:rsidRPr="00EF0B72" w:rsidRDefault="00EF0B72" w:rsidP="00EF0B72">
            <w:pPr>
              <w:spacing w:line="19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0" w:line="220" w:lineRule="auto"/>
              <w:ind w:right="16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Права и обязан-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ности родите-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лей; лишение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родительских</w:t>
            </w:r>
          </w:p>
        </w:tc>
        <w:tc>
          <w:tcPr>
            <w:tcW w:w="6383" w:type="dxa"/>
            <w:vMerge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0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317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left:0;text-align:left;margin-left:28.4pt;margin-top:192.75pt;width:12.6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9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511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2444"/>
        </w:trPr>
        <w:tc>
          <w:tcPr>
            <w:tcW w:w="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7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67" w:line="220" w:lineRule="auto"/>
              <w:ind w:right="19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Усыновле-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ние,</w:t>
            </w:r>
            <w:r w:rsidRPr="00EF0B72">
              <w:rPr>
                <w:rFonts w:ascii="Times New Roman" w:eastAsia="Bookman Old Style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опека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6156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(попечитель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ство)</w:t>
            </w:r>
          </w:p>
        </w:tc>
        <w:tc>
          <w:tcPr>
            <w:tcW w:w="17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67" w:line="220" w:lineRule="auto"/>
              <w:ind w:right="6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 xml:space="preserve">прав;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алименты;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 и обязан-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ности</w:t>
            </w:r>
            <w:r w:rsidRPr="00EF0B72">
              <w:rPr>
                <w:rFonts w:ascii="Times New Roman" w:eastAsia="Bookman Old Style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опека; попечи-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тельство;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усыновление</w:t>
            </w:r>
          </w:p>
        </w:tc>
        <w:tc>
          <w:tcPr>
            <w:tcW w:w="6383" w:type="dxa"/>
            <w:tcBorders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numPr>
                <w:ilvl w:val="0"/>
                <w:numId w:val="20"/>
              </w:numPr>
              <w:tabs>
                <w:tab w:val="left" w:pos="337"/>
              </w:tabs>
              <w:spacing w:before="67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уважение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старшему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поколению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семье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забы-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заботиться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престарелых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родителях;</w:t>
            </w:r>
          </w:p>
          <w:p w:rsidR="00EF0B72" w:rsidRPr="00EF0B72" w:rsidRDefault="00EF0B72" w:rsidP="00EF0B72">
            <w:pPr>
              <w:numPr>
                <w:ilvl w:val="0"/>
                <w:numId w:val="20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знать, какие права в соответствии с Семейным кодексом РФ име-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семьи;</w:t>
            </w:r>
          </w:p>
          <w:p w:rsidR="00EF0B72" w:rsidRPr="00EF0B72" w:rsidRDefault="00EF0B72" w:rsidP="00EF0B72">
            <w:pPr>
              <w:numPr>
                <w:ilvl w:val="0"/>
                <w:numId w:val="20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 собственное мнение, почему государство считает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важным делом защиту прав и интересов детей, оставшихся без ро-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дителей;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рассказывать,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происходит;</w:t>
            </w:r>
          </w:p>
          <w:p w:rsidR="00EF0B72" w:rsidRPr="00EF0B72" w:rsidRDefault="00EF0B72" w:rsidP="00EF0B72">
            <w:pPr>
              <w:numPr>
                <w:ilvl w:val="0"/>
                <w:numId w:val="20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развивать способность к самостоятельной информационно-позна-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вательной деятельности, учиться работать с различными источни-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ками (в том числе интернет-ресурсами), правовой и социальной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информации по семейному праву, анализировать ее и делать соб-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</w:tc>
      </w:tr>
      <w:tr w:rsidR="00EF0B72" w:rsidRPr="00EF0B72" w:rsidTr="003F6156">
        <w:trPr>
          <w:trHeight w:val="3044"/>
        </w:trPr>
        <w:tc>
          <w:tcPr>
            <w:tcW w:w="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41" w:line="205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before="2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овладевать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навыками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исследовательской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изуче-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line="220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реферат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защитить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интересы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ребенка»;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принимать активное участие в дискуссии по теме «Развод и дети»,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 отстаивать и аргументировать собственное мнение, ясно,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логично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точно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излагать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точку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зрения;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 на конкретных примерах из жизни, что регулируют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нормы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 собственное мнение, почему закон требует, чтобы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 соблюдены обязательные условия и порядок заключения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брака;</w:t>
            </w:r>
          </w:p>
          <w:p w:rsidR="00EF0B72" w:rsidRPr="00EF0B72" w:rsidRDefault="00EF0B72" w:rsidP="00EF0B72">
            <w:pPr>
              <w:numPr>
                <w:ilvl w:val="0"/>
                <w:numId w:val="1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 конкретные примеры прав и обязанностей супругов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(можно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семьи);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2451100</wp:posOffset>
                </wp:positionV>
                <wp:extent cx="160020" cy="132080"/>
                <wp:effectExtent l="0" t="3175" r="317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margin-left:28.4pt;margin-top:193pt;width:12.6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GoyAIAALc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468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 w:val="restart"/>
          </w:tcPr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before="36" w:line="201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составлять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образец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брачного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договора;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before="7"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иллюстрировать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причины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торжения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брака;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соответствии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кодексом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РФ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имеете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табличном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телей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детей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законодательству.</w:t>
            </w:r>
          </w:p>
          <w:p w:rsidR="00EF0B72" w:rsidRPr="00EF0B72" w:rsidRDefault="00EF0B72" w:rsidP="00EF0B72">
            <w:pPr>
              <w:spacing w:line="196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before="2"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«семья»,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«семейное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«семейные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правоотношения»;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83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семейного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законодательства;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«брак»;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обязательные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условия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заключения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брака;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описывать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порядок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регистрации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брака;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супругов;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причины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порядок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расторжения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брака;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родителей;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лишение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родительских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алименты;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19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ребенка;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before="7"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осуществляется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защита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детей,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оставшихся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родителей;</w:t>
            </w:r>
          </w:p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line="216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усыновление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(удочерение),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опеку,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попечитель-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ство</w:t>
            </w:r>
          </w:p>
        </w:tc>
      </w:tr>
      <w:tr w:rsidR="00EF0B72" w:rsidRPr="00EF0B72" w:rsidTr="00EF0B72">
        <w:trPr>
          <w:trHeight w:val="389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28-29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ПОУ по теме «Семейное право»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18"/>
              </w:numPr>
              <w:tabs>
                <w:tab w:val="left" w:pos="340"/>
              </w:tabs>
              <w:spacing w:before="36" w:line="201" w:lineRule="exact"/>
              <w:ind w:hanging="228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340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56328D" w:rsidP="00EF0B72">
            <w:pPr>
              <w:spacing w:before="67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Тема 4.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"/>
                <w:w w:val="105"/>
                <w:sz w:val="24"/>
                <w:szCs w:val="24"/>
              </w:rPr>
              <w:t>Трудовое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(10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EF0B72" w:rsidRPr="00EF0B72" w:rsidTr="003F6156">
        <w:trPr>
          <w:trHeight w:val="1498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Понятие</w:t>
            </w:r>
            <w:r w:rsidRPr="00EF0B72">
              <w:rPr>
                <w:rFonts w:ascii="Times New Roman" w:eastAsia="Bookman Old Style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Трудовое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Трудовой</w:t>
            </w:r>
            <w:r w:rsidRPr="00EF0B72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кодекс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5" w:line="204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7"/>
              </w:numPr>
              <w:tabs>
                <w:tab w:val="left" w:pos="340"/>
              </w:tabs>
              <w:spacing w:before="2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уважение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чужому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труду,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людям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профессий;</w:t>
            </w:r>
          </w:p>
          <w:p w:rsidR="00EF0B72" w:rsidRPr="00EF0B72" w:rsidRDefault="00EF0B72" w:rsidP="00EF0B72">
            <w:pPr>
              <w:numPr>
                <w:ilvl w:val="0"/>
                <w:numId w:val="17"/>
              </w:numPr>
              <w:tabs>
                <w:tab w:val="left" w:pos="340"/>
              </w:tabs>
              <w:spacing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себя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ответственное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труду,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соблюде-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дисциплины;</w:t>
            </w:r>
          </w:p>
          <w:p w:rsidR="00EF0B72" w:rsidRPr="00EF0B72" w:rsidRDefault="00EF0B72" w:rsidP="00EF0B72">
            <w:pPr>
              <w:numPr>
                <w:ilvl w:val="0"/>
                <w:numId w:val="17"/>
              </w:numPr>
              <w:tabs>
                <w:tab w:val="left" w:pos="340"/>
              </w:tabs>
              <w:spacing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понимать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направления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защиты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работающих;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18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1" w:after="0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317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6" type="#_x0000_t202" style="position:absolute;left:0;text-align:left;margin-left:28.4pt;margin-top:192.75pt;width:12.6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10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511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907"/>
        </w:trPr>
        <w:tc>
          <w:tcPr>
            <w:tcW w:w="449" w:type="dxa"/>
          </w:tcPr>
          <w:p w:rsidR="00EF0B72" w:rsidRPr="00EF0B72" w:rsidRDefault="00EF0B72" w:rsidP="00EF0B72">
            <w:pPr>
              <w:spacing w:before="48"/>
              <w:ind w:right="8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1474" w:type="dxa"/>
          </w:tcPr>
          <w:p w:rsidR="00EF0B72" w:rsidRPr="00EF0B72" w:rsidRDefault="003F6156" w:rsidP="00EF0B72">
            <w:pPr>
              <w:spacing w:before="57" w:line="228" w:lineRule="auto"/>
              <w:ind w:right="14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Коллектив</w:t>
            </w:r>
            <w:r w:rsidR="00EF0B72"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ru-RU"/>
              </w:rPr>
              <w:t>ный договор.</w:t>
            </w:r>
            <w:r w:rsidR="00EF0B72"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 xml:space="preserve">Трудовой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</w:t>
            </w:r>
            <w:r w:rsidR="00EF0B72"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говор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21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Коллективный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договор, трудо-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 договор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освоить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чтобы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юридически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грамот-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участником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правоотношений;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1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работника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работодателя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трудовому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праву;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line="199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защищать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line="201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представление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льготах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несовершеннолетних;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line="201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умение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коллективе;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4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 любых источников, касающуюся вопросов трудового 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для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применения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2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формулировать собственное мнение, зачем вам необходимо знать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права.</w:t>
            </w:r>
          </w:p>
          <w:p w:rsidR="00EF0B72" w:rsidRPr="00EF0B72" w:rsidRDefault="00EF0B72" w:rsidP="00EF0B72">
            <w:pPr>
              <w:spacing w:before="106" w:line="209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1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кодекса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РФ,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1" w:line="228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 конкретные примеры нарушения работодателем 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работника;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2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 примерами из жизни несоблюдение или невы-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работником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обязанностей;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1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классифицировать в схематичном виде меры поощрения и взы-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скания,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применяемые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работнику;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1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 дополнительную литературу и интернет-ресурсы, со-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ставить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договор;</w:t>
            </w:r>
          </w:p>
          <w:p w:rsidR="00EF0B72" w:rsidRPr="00EF0B72" w:rsidRDefault="00EF0B72" w:rsidP="00EF0B72">
            <w:pPr>
              <w:numPr>
                <w:ilvl w:val="0"/>
                <w:numId w:val="16"/>
              </w:numPr>
              <w:tabs>
                <w:tab w:val="left" w:pos="337"/>
              </w:tabs>
              <w:spacing w:before="2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 в табличной форме информацию об услови-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ях заключения трудового договора и основаниях его прекраще-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ния;</w:t>
            </w:r>
          </w:p>
        </w:tc>
      </w:tr>
      <w:tr w:rsidR="00EF0B72" w:rsidRPr="00EF0B72" w:rsidTr="003F6156">
        <w:trPr>
          <w:trHeight w:val="1104"/>
        </w:trPr>
        <w:tc>
          <w:tcPr>
            <w:tcW w:w="449" w:type="dxa"/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74" w:type="dxa"/>
          </w:tcPr>
          <w:p w:rsidR="00EF0B72" w:rsidRPr="00EF0B72" w:rsidRDefault="003F6156" w:rsidP="00EF0B72">
            <w:pPr>
              <w:spacing w:before="54" w:line="228" w:lineRule="auto"/>
              <w:ind w:right="23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Рабочее вре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мя и время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4"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Рабочее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время;</w:t>
            </w:r>
            <w:r w:rsidRPr="00EF0B72">
              <w:rPr>
                <w:rFonts w:ascii="Times New Roman" w:eastAsia="Bookman Old Style" w:hAnsi="Times New Roman" w:cs="Times New Roman"/>
                <w:spacing w:val="-5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время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отдыха,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ежегодный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отпуск; сверх-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урочная</w:t>
            </w:r>
            <w:r w:rsidRPr="00EF0B72">
              <w:rPr>
                <w:rFonts w:ascii="Times New Roman" w:eastAsia="Bookman Old Style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1904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8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34-35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54" w:line="228" w:lineRule="auto"/>
              <w:ind w:right="9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Оплата труда.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Охрана</w:t>
            </w:r>
            <w:r w:rsidRPr="00EF0B72">
              <w:rPr>
                <w:rFonts w:ascii="Times New Roman" w:eastAsia="Bookman Old Style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4" w:line="228" w:lineRule="auto"/>
              <w:ind w:right="2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Заработная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плата; Единая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тарифная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сетка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(ЕТС); охрана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труда; охрана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труда и здоро-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вья женщин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несовершенно-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1620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36-37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Трудовые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споры.</w:t>
            </w:r>
          </w:p>
          <w:p w:rsidR="00EF0B72" w:rsidRPr="00EF0B72" w:rsidRDefault="00EA7B48" w:rsidP="00EF0B72">
            <w:pPr>
              <w:spacing w:line="228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ность по тру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довому</w:t>
            </w:r>
            <w:r w:rsidR="00EF0B72" w:rsidRPr="00EF0B72">
              <w:rPr>
                <w:rFonts w:ascii="Times New Roman" w:eastAsia="Bookman Old Style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праву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Индивидуаль-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ные и коллек-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тивные</w:t>
            </w:r>
            <w:r w:rsidRPr="00EF0B72">
              <w:rPr>
                <w:rFonts w:ascii="Times New Roman" w:eastAsia="Bookman Old Style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споры;</w:t>
            </w:r>
          </w:p>
          <w:p w:rsidR="00EF0B72" w:rsidRPr="00EF0B72" w:rsidRDefault="00EF0B72" w:rsidP="00EF0B72">
            <w:pPr>
              <w:spacing w:line="228" w:lineRule="auto"/>
              <w:ind w:right="46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Комиссия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трудовым</w:t>
            </w:r>
          </w:p>
          <w:p w:rsidR="00EF0B72" w:rsidRPr="00EF0B72" w:rsidRDefault="00EF0B72" w:rsidP="00EF0B72">
            <w:pPr>
              <w:spacing w:line="228" w:lineRule="auto"/>
              <w:ind w:right="32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 xml:space="preserve">спорам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(КТС);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забастовки;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317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7" type="#_x0000_t202" style="position:absolute;margin-left:28.4pt;margin-top:192.75pt;width:12.6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2693"/>
        </w:trPr>
        <w:tc>
          <w:tcPr>
            <w:tcW w:w="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57" w:line="228" w:lineRule="auto"/>
              <w:ind w:right="23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труда;</w:t>
            </w:r>
            <w:r w:rsidRPr="00EF0B72">
              <w:rPr>
                <w:rFonts w:ascii="Times New Roman" w:eastAsia="Bookman Old Style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правила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распорядка;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ная и матери-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альная ответ-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ственность; по-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рядок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возмещения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ущерба</w:t>
            </w:r>
          </w:p>
        </w:tc>
        <w:tc>
          <w:tcPr>
            <w:tcW w:w="6383" w:type="dxa"/>
            <w:tcBorders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before="45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 конкретную ситуацию нарушения материальной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ответственности и порядка возмещения ущерба (как работником,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работодателем);</w:t>
            </w:r>
          </w:p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line="195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подготовить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ролевую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игру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спора;</w:t>
            </w:r>
          </w:p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before="3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разработать собственный план мер по разрешению трудового кон-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фликта;</w:t>
            </w:r>
          </w:p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 дополнительные источники информации, в том чис-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ле интернет-ресурсы, подготовить реферат или проект о системах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заработной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платы;</w:t>
            </w:r>
          </w:p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рассмотреть характеристики систем заработной платы и сравнить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их;</w:t>
            </w:r>
          </w:p>
          <w:p w:rsidR="00EF0B72" w:rsidRPr="00EF0B72" w:rsidRDefault="00EF0B72" w:rsidP="00EF0B72">
            <w:pPr>
              <w:numPr>
                <w:ilvl w:val="0"/>
                <w:numId w:val="15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принимать участие в дискуссии о рабочем времени и времени от-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дыха,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отстаивать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мнение.</w:t>
            </w:r>
          </w:p>
        </w:tc>
      </w:tr>
      <w:tr w:rsidR="00EF0B72" w:rsidRPr="00EF0B72" w:rsidTr="003F6156">
        <w:trPr>
          <w:trHeight w:val="3618"/>
        </w:trPr>
        <w:tc>
          <w:tcPr>
            <w:tcW w:w="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41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«трудовое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«трудовые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правоотноше-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ния»;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законодательства;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содержание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«труд»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экономике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праве;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участников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трудовых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правоотношений;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коллективный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договор;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прекращения;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«рабочее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время»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«время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отдыха»;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рабочего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времени;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0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заработную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плату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системы;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before="1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мероприятия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охране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социальной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граждан;</w:t>
            </w:r>
          </w:p>
          <w:p w:rsidR="00EF0B72" w:rsidRPr="00EF0B72" w:rsidRDefault="00EF0B72" w:rsidP="00EF0B72">
            <w:pPr>
              <w:numPr>
                <w:ilvl w:val="0"/>
                <w:numId w:val="14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почему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возникают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споры,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пути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разрешения;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28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1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0" w:line="240" w:lineRule="auto"/>
        <w:ind w:right="114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2418080</wp:posOffset>
                </wp:positionV>
                <wp:extent cx="160020" cy="203835"/>
                <wp:effectExtent l="0" t="0" r="317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8" type="#_x0000_t202" style="position:absolute;left:0;text-align:left;margin-left:28.4pt;margin-top:190.4pt;width:12.6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9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83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880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</w:tcPr>
          <w:p w:rsidR="00EF0B72" w:rsidRPr="00EF0B72" w:rsidRDefault="00EF0B72" w:rsidP="00EF0B72">
            <w:pPr>
              <w:numPr>
                <w:ilvl w:val="0"/>
                <w:numId w:val="13"/>
              </w:numPr>
              <w:tabs>
                <w:tab w:val="left" w:pos="340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дисциплину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труда,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ощрения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дисциплинарные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взыскания;</w:t>
            </w:r>
          </w:p>
          <w:p w:rsidR="00EF0B72" w:rsidRPr="00EF0B72" w:rsidRDefault="00EF0B72" w:rsidP="00EF0B72">
            <w:pPr>
              <w:numPr>
                <w:ilvl w:val="0"/>
                <w:numId w:val="13"/>
              </w:numPr>
              <w:tabs>
                <w:tab w:val="left" w:pos="340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материальной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ответственности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возмещения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ущерба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работником,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работодателем)</w:t>
            </w:r>
          </w:p>
        </w:tc>
      </w:tr>
      <w:tr w:rsidR="00EF0B72" w:rsidRPr="00EF0B72" w:rsidTr="00EF0B72">
        <w:trPr>
          <w:trHeight w:val="346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38-39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ПОУ по теме «Трудовое право»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</w:tcPr>
          <w:p w:rsidR="00EF0B72" w:rsidRPr="00EF0B72" w:rsidRDefault="00EF0B72" w:rsidP="00EF0B72">
            <w:pPr>
              <w:numPr>
                <w:ilvl w:val="0"/>
                <w:numId w:val="13"/>
              </w:numPr>
              <w:tabs>
                <w:tab w:val="left" w:pos="340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329"/>
        </w:trPr>
        <w:tc>
          <w:tcPr>
            <w:tcW w:w="10026" w:type="dxa"/>
            <w:gridSpan w:val="4"/>
            <w:tcBorders>
              <w:bottom w:val="single" w:sz="6" w:space="0" w:color="231F20"/>
            </w:tcBorders>
          </w:tcPr>
          <w:p w:rsidR="00EF0B72" w:rsidRPr="00EF0B72" w:rsidRDefault="0056328D" w:rsidP="00EF0B72">
            <w:pPr>
              <w:spacing w:before="49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Тема 5.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Административное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(4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F0B72" w:rsidRPr="00EF0B72" w:rsidTr="003F6156">
        <w:trPr>
          <w:trHeight w:val="2704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40-41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A7B48" w:rsidRDefault="00EF0B72" w:rsidP="00EA7B48">
            <w:pPr>
              <w:spacing w:before="54" w:line="228" w:lineRule="auto"/>
              <w:ind w:right="21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Понятие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A7B4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администра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тивного </w:t>
            </w:r>
            <w:r w:rsidR="00EA7B4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ва.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A7B48" w:rsidRPr="00EA7B4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Админи</w:t>
            </w:r>
            <w:r w:rsidRP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стративное</w:t>
            </w:r>
            <w:r w:rsidRPr="00EA7B48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A7B48" w:rsidRP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</w:t>
            </w:r>
            <w:r w:rsidRP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шение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4" w:line="228" w:lineRule="auto"/>
              <w:ind w:right="15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тивное 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административ-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ное правонару-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шение;</w:t>
            </w:r>
          </w:p>
          <w:p w:rsidR="00EF0B72" w:rsidRPr="00EF0B72" w:rsidRDefault="00EF0B72" w:rsidP="00EF0B72">
            <w:pPr>
              <w:spacing w:line="228" w:lineRule="auto"/>
              <w:ind w:right="10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Кодекс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Россий-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ской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Федерации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об администра-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тивных право-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нарушениях;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виды админи-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стративных пра-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вонарушений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4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197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соблюдать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поддерживать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правопорядок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обществе;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уважение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правопорядку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вомерное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поведение;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19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усвоить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основы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административного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before="3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иметь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административных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правонарушениях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наказаниях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практике,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шать правила безопасного поведения, не совершать администра-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тивные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правонарушения,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угрожающие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здоровью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людей;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уметь находить информацию о нормах административного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следить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изменениями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ПДД);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обосновывать собственное мнение о необходимости знания и нена-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рушения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каждым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норм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права.</w:t>
            </w:r>
          </w:p>
          <w:p w:rsidR="00EF0B72" w:rsidRPr="00EF0B72" w:rsidRDefault="00EF0B72" w:rsidP="00EF0B72">
            <w:pPr>
              <w:spacing w:before="98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197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КоАП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РФ;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иллюстрировать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из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кинофильмов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администра-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тивные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правонарушения;</w:t>
            </w:r>
          </w:p>
          <w:p w:rsidR="00EF0B72" w:rsidRPr="00EF0B72" w:rsidRDefault="00EF0B72" w:rsidP="00EF0B72">
            <w:pPr>
              <w:numPr>
                <w:ilvl w:val="0"/>
                <w:numId w:val="12"/>
              </w:numPr>
              <w:tabs>
                <w:tab w:val="left" w:pos="340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признаки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правонарушения;</w:t>
            </w:r>
          </w:p>
        </w:tc>
      </w:tr>
      <w:tr w:rsidR="00EF0B72" w:rsidRPr="00EF0B72" w:rsidTr="003F6156">
        <w:trPr>
          <w:trHeight w:val="1595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42-43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A7B48" w:rsidP="00EA7B48">
            <w:pPr>
              <w:spacing w:before="54" w:line="228" w:lineRule="auto"/>
              <w:ind w:right="16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Администра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ивные нака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54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Административ-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ное наказание;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виды админи-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стративных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административ-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ный</w:t>
            </w:r>
            <w:r w:rsidRPr="00EF0B72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арест;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2421890</wp:posOffset>
                </wp:positionV>
                <wp:extent cx="160020" cy="196850"/>
                <wp:effectExtent l="0" t="2540" r="3175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9" type="#_x0000_t202" style="position:absolute;margin-left:28.4pt;margin-top:190.7pt;width:12.6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uvyAIAALY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3560"/>
        </w:trPr>
        <w:tc>
          <w:tcPr>
            <w:tcW w:w="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62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дисквалифика-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ция; лишение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6383" w:type="dxa"/>
            <w:tcBorders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before="50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 в табличной форме информацию о видах пра-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вонарушений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наказаний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них;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разобрать на конкретном примере такое административное нака-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зание,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штраф,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он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выражается,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назначается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размере;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 собственное определение понятия «администра-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тивная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ответственность»,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возраста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наступает;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административную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ственность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дисциплинарной,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уголовной;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готовить проект или реферат по теме «Рост административных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правонарушений,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совершаемых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несовершеннолетними: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причины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анализ»;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исследовать статистический материал о совершении администра-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правонарушений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Интернета;</w:t>
            </w:r>
          </w:p>
          <w:p w:rsidR="00EF0B72" w:rsidRPr="00EF0B72" w:rsidRDefault="00EF0B72" w:rsidP="00EF0B72">
            <w:pPr>
              <w:numPr>
                <w:ilvl w:val="0"/>
                <w:numId w:val="11"/>
              </w:numPr>
              <w:tabs>
                <w:tab w:val="left" w:pos="337"/>
              </w:tabs>
              <w:spacing w:line="188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«Почему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водители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соблю-</w:t>
            </w:r>
          </w:p>
          <w:p w:rsidR="00EF0B72" w:rsidRPr="00EF0B72" w:rsidRDefault="00EF0B72" w:rsidP="00EF0B72">
            <w:pPr>
              <w:spacing w:line="197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дают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правила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ПДД?»),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аргументировать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мнение.</w:t>
            </w:r>
          </w:p>
        </w:tc>
      </w:tr>
      <w:tr w:rsidR="00EF0B72" w:rsidRPr="00EF0B72" w:rsidTr="003F6156">
        <w:trPr>
          <w:trHeight w:val="2791"/>
        </w:trPr>
        <w:tc>
          <w:tcPr>
            <w:tcW w:w="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10" w:line="205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91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«административное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право»;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before="5"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регулируют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административного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правоотношения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относятся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административным;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88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административное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правонарушение;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административных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правонарушений;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признаки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административного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правонарушения;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административное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наказание;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before="5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 виды административных наказаний, выделять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дополнительные;</w:t>
            </w:r>
          </w:p>
          <w:p w:rsidR="00EF0B72" w:rsidRPr="00EF0B72" w:rsidRDefault="00EF0B72" w:rsidP="00EF0B72">
            <w:pPr>
              <w:numPr>
                <w:ilvl w:val="0"/>
                <w:numId w:val="10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должностные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лица,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кото-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рым подведомственны дела об административных правонаруше-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ниях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1" w:after="0" w:line="240" w:lineRule="auto"/>
        <w:ind w:right="114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lastRenderedPageBreak/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p w:rsidR="00EF0B72" w:rsidRPr="00EF0B72" w:rsidRDefault="00EF0B72" w:rsidP="00EF0B72">
      <w:pPr>
        <w:widowControl w:val="0"/>
        <w:autoSpaceDE w:val="0"/>
        <w:autoSpaceDN w:val="0"/>
        <w:spacing w:before="10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80"/>
        </w:trPr>
        <w:tc>
          <w:tcPr>
            <w:tcW w:w="449" w:type="dxa"/>
          </w:tcPr>
          <w:p w:rsidR="00EF0B72" w:rsidRPr="00EF0B72" w:rsidRDefault="00EF0B72" w:rsidP="00EF0B72">
            <w:pPr>
              <w:spacing w:before="14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44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83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83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339"/>
        </w:trPr>
        <w:tc>
          <w:tcPr>
            <w:tcW w:w="10026" w:type="dxa"/>
            <w:gridSpan w:val="4"/>
            <w:tcBorders>
              <w:top w:val="single" w:sz="6" w:space="0" w:color="231F20"/>
            </w:tcBorders>
          </w:tcPr>
          <w:p w:rsidR="00EF0B72" w:rsidRPr="00EF0B72" w:rsidRDefault="0056328D" w:rsidP="00EF0B72">
            <w:pPr>
              <w:spacing w:before="46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 6.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Уголовное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(12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EF0B72" w:rsidRPr="00EF0B72" w:rsidTr="003F6156">
        <w:trPr>
          <w:trHeight w:val="1109"/>
        </w:trPr>
        <w:tc>
          <w:tcPr>
            <w:tcW w:w="449" w:type="dxa"/>
          </w:tcPr>
          <w:p w:rsidR="00EF0B72" w:rsidRPr="00EF0B72" w:rsidRDefault="00EF0B72" w:rsidP="00EF0B72">
            <w:pPr>
              <w:spacing w:before="48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74" w:type="dxa"/>
          </w:tcPr>
          <w:p w:rsidR="00EF0B72" w:rsidRPr="00EF0B72" w:rsidRDefault="00EF0B72" w:rsidP="00EA7B48">
            <w:pPr>
              <w:spacing w:before="57" w:line="228" w:lineRule="auto"/>
              <w:ind w:right="36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Понятие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</w:t>
            </w:r>
            <w:r w:rsid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="00EA7B48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12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кодекс Россий-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ской</w:t>
            </w:r>
            <w:r w:rsidRPr="00EF0B72">
              <w:rPr>
                <w:rFonts w:ascii="Times New Roman" w:eastAsia="Bookman Old Style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spacing w:before="37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воспитывать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ответственность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поступки,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предвидеть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последствия;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оценивать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корректировать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поведение;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before="2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себе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уважение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закону,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справедливости,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ствовать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поддержанию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правопорядка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стране;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преступлениях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заниях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совершение;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полученные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before="2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работать с правовой информацией, представленной в любом виде,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 уголовному праву, учиться анализировать ее и делать собствен-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выводы;</w:t>
            </w:r>
          </w:p>
          <w:p w:rsidR="00EF0B72" w:rsidRPr="00EF0B72" w:rsidRDefault="00EF0B72" w:rsidP="00EF0B72">
            <w:pPr>
              <w:numPr>
                <w:ilvl w:val="0"/>
                <w:numId w:val="9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формировать и обосновывать собственное мнение по проблемам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уголовного права, отстаивать и аргументировать свою позицию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«Преступность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современной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России»,</w:t>
            </w:r>
          </w:p>
          <w:p w:rsidR="00EF0B72" w:rsidRPr="00EF0B72" w:rsidRDefault="00EF0B72" w:rsidP="00EF0B72">
            <w:pPr>
              <w:spacing w:line="201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«Преступность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сфере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компьютерных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технологий»).</w:t>
            </w:r>
          </w:p>
        </w:tc>
      </w:tr>
      <w:tr w:rsidR="00EF0B72" w:rsidRPr="00EF0B72" w:rsidTr="003F6156">
        <w:trPr>
          <w:trHeight w:val="2109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57" w:line="228" w:lineRule="auto"/>
              <w:ind w:right="4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Понятие,</w:t>
            </w:r>
            <w:r w:rsidRPr="00EF0B72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признаки</w:t>
            </w:r>
            <w:r w:rsidRPr="00EF0B72">
              <w:rPr>
                <w:rFonts w:ascii="Times New Roman" w:eastAsia="Bookman Old Style" w:hAnsi="Times New Roman" w:cs="Times New Roman"/>
                <w:spacing w:val="-5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состав</w:t>
            </w:r>
          </w:p>
          <w:p w:rsidR="00EF0B72" w:rsidRPr="00EF0B72" w:rsidRDefault="00EF0B72" w:rsidP="00EF0B72">
            <w:pPr>
              <w:spacing w:line="201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преступления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57" w:line="228" w:lineRule="auto"/>
              <w:ind w:right="26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Преступление;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неоднократ-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преступлений;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рецидив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преступлений;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совокупность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преступлений;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преступления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31"/>
        </w:trPr>
        <w:tc>
          <w:tcPr>
            <w:tcW w:w="449" w:type="dxa"/>
            <w:tcBorders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1927"/>
        </w:trPr>
        <w:tc>
          <w:tcPr>
            <w:tcW w:w="449" w:type="dxa"/>
            <w:tcBorders>
              <w:top w:val="nil"/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17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47-48</w:t>
            </w:r>
          </w:p>
        </w:tc>
        <w:tc>
          <w:tcPr>
            <w:tcW w:w="1474" w:type="dxa"/>
            <w:tcBorders>
              <w:top w:val="nil"/>
              <w:bottom w:val="single" w:sz="6" w:space="0" w:color="231F20"/>
            </w:tcBorders>
          </w:tcPr>
          <w:p w:rsidR="00EF0B72" w:rsidRPr="00EF0B72" w:rsidRDefault="00EA7B48" w:rsidP="00EF0B72">
            <w:pPr>
              <w:spacing w:before="25" w:line="22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Виды престу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плений</w:t>
            </w:r>
          </w:p>
        </w:tc>
        <w:tc>
          <w:tcPr>
            <w:tcW w:w="1720" w:type="dxa"/>
            <w:tcBorders>
              <w:top w:val="nil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25" w:line="228" w:lineRule="auto"/>
              <w:ind w:right="31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преступлений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</w:t>
            </w:r>
            <w:r w:rsidRPr="00EF0B72">
              <w:rPr>
                <w:rFonts w:ascii="Times New Roman" w:eastAsia="Bookman Old Style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РФ:</w:t>
            </w:r>
          </w:p>
          <w:p w:rsidR="00EF0B72" w:rsidRPr="00EF0B72" w:rsidRDefault="00EF0B72" w:rsidP="00EF0B72">
            <w:pPr>
              <w:spacing w:line="228" w:lineRule="auto"/>
              <w:ind w:right="67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0"/>
                <w:sz w:val="24"/>
                <w:szCs w:val="24"/>
                <w:lang w:val="ru-RU"/>
              </w:rPr>
              <w:t>сфере</w:t>
            </w:r>
          </w:p>
          <w:p w:rsidR="00EF0B72" w:rsidRPr="00EF0B72" w:rsidRDefault="00EF0B72" w:rsidP="00EF0B72">
            <w:pPr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экономики и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др.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Компьютерные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6383" w:type="dxa"/>
            <w:tcBorders>
              <w:top w:val="nil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23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8"/>
              </w:numPr>
              <w:tabs>
                <w:tab w:val="left" w:pos="340"/>
              </w:tabs>
              <w:spacing w:line="197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РФ,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делать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выводы;</w:t>
            </w:r>
          </w:p>
          <w:p w:rsidR="00EF0B72" w:rsidRPr="00EF0B72" w:rsidRDefault="00EF0B72" w:rsidP="00EF0B72">
            <w:pPr>
              <w:numPr>
                <w:ilvl w:val="0"/>
                <w:numId w:val="8"/>
              </w:numPr>
              <w:tabs>
                <w:tab w:val="left" w:pos="340"/>
              </w:tabs>
              <w:spacing w:before="2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признаках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схемы;</w:t>
            </w:r>
          </w:p>
          <w:p w:rsidR="00EF0B72" w:rsidRPr="00EF0B72" w:rsidRDefault="00EF0B72" w:rsidP="00EF0B72">
            <w:pPr>
              <w:numPr>
                <w:ilvl w:val="0"/>
                <w:numId w:val="8"/>
              </w:numPr>
              <w:tabs>
                <w:tab w:val="left" w:pos="340"/>
              </w:tabs>
              <w:spacing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совершения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точки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зрения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состава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преступления;</w:t>
            </w:r>
          </w:p>
          <w:p w:rsidR="00EF0B72" w:rsidRPr="00EF0B72" w:rsidRDefault="00EF0B72" w:rsidP="00EF0B72">
            <w:pPr>
              <w:numPr>
                <w:ilvl w:val="0"/>
                <w:numId w:val="8"/>
              </w:numPr>
              <w:tabs>
                <w:tab w:val="left" w:pos="340"/>
              </w:tabs>
              <w:spacing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обобщать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«Виды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ступлений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характеристика»;</w:t>
            </w:r>
          </w:p>
          <w:p w:rsidR="00EF0B72" w:rsidRPr="00EF0B72" w:rsidRDefault="00EF0B72" w:rsidP="00EF0B72">
            <w:pPr>
              <w:numPr>
                <w:ilvl w:val="0"/>
                <w:numId w:val="8"/>
              </w:numPr>
              <w:tabs>
                <w:tab w:val="left" w:pos="340"/>
              </w:tabs>
              <w:spacing w:line="201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против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личности;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01" w:lineRule="exact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2422525</wp:posOffset>
                </wp:positionV>
                <wp:extent cx="160020" cy="195580"/>
                <wp:effectExtent l="0" t="3175" r="3175" b="12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0" type="#_x0000_t202" style="position:absolute;margin-left:28.4pt;margin-top:190.75pt;width:12.6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PYyAIAALY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1277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49-50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62" w:line="220" w:lineRule="auto"/>
              <w:ind w:right="1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</w:t>
            </w:r>
            <w:r w:rsidR="00EA7B4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ность и нака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зание.</w:t>
            </w:r>
          </w:p>
          <w:p w:rsidR="00EF0B72" w:rsidRPr="00AF7974" w:rsidRDefault="00EF0B72" w:rsidP="00EF0B72">
            <w:pPr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F7974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Наказание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2" w:line="220" w:lineRule="auto"/>
              <w:ind w:right="9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Уголовная от-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ветственность;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уголовное</w:t>
            </w:r>
            <w:r w:rsidRPr="00EF0B72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нака-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 xml:space="preserve">зание.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Виды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уголовных </w:t>
            </w:r>
            <w:r w:rsidRPr="00EF0B72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нака-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заний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before="50"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 примерами преступления в экономике, исполь-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последние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СМИ;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совершения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против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мира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человечества;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 статьи УК РФ и составить схему категорий престу-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плений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зависимости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степени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опасности;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обосновывать собственное мнение по вопросам уголовного права.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Например: почему закон не снижает ответственность за соверше-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ние преступления в состоянии алкогольного опьянения; почему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назначение уголовного наказания предупреждает совершение 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преступлений;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 и классифицировать информацию о видах на-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казаний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табличной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форме;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того,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учитывает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личности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осужденного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вынесении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приговора;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иллюстрировать конкретными примерами такие виды уголовных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наказаний,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штраф,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ограничение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свободы,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лишение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свободы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определенный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срок,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арест;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исследовать конкретную ситуацию совершения особо тяжкого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преступления,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которое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назначается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пожизненное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заключение;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аргументировать собственную позицию по вопросу моратория 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смертную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казнь,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нужно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вернуть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наказания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настоя-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щее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188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амнистии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помилования;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ситуацию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совершения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несовершен-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нолетними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назначенных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наказания;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обосновывать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собственное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мнение,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почему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уголовный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закон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отно-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сится к несовершеннолетнему преступнику мягче, чем ко взросло-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му;</w:t>
            </w:r>
          </w:p>
          <w:p w:rsidR="00EF0B72" w:rsidRPr="00EF0B72" w:rsidRDefault="00EF0B72" w:rsidP="00EF0B72">
            <w:pPr>
              <w:numPr>
                <w:ilvl w:val="0"/>
                <w:numId w:val="7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интернет-ресурсы,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исследовать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данные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совершении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преступлений,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несовершеннолетними,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периоды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XX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XXI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вв.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нашей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стране;</w:t>
            </w:r>
          </w:p>
        </w:tc>
      </w:tr>
      <w:tr w:rsidR="00EF0B72" w:rsidRPr="00EF0B72" w:rsidTr="003F6156">
        <w:trPr>
          <w:trHeight w:val="2050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74" w:type="dxa"/>
          </w:tcPr>
          <w:p w:rsidR="00EF0B72" w:rsidRPr="00EF0B72" w:rsidRDefault="00EA7B48" w:rsidP="00EF0B72">
            <w:pPr>
              <w:spacing w:before="59" w:line="220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Обстоятель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ства, исклю-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чающие пре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ступность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деяния. Об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стоятельства,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смягчающие</w:t>
            </w:r>
            <w:r w:rsidR="00EF0B72"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 отягощающие наказа</w:t>
            </w:r>
            <w:r w:rsidR="00EF0B72"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0" w:line="220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Обстоятельства,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исключающие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деяния</w:t>
            </w:r>
            <w:r w:rsidRPr="00EF0B72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</w:p>
          <w:p w:rsidR="00EF0B72" w:rsidRPr="00EF0B72" w:rsidRDefault="00EF0B72" w:rsidP="00EF0B72">
            <w:pPr>
              <w:spacing w:line="220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 РФ. Обстоя-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тельства,</w:t>
            </w:r>
            <w:r w:rsidRPr="00EF0B72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смяг-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чающие и отяго-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щающие нака-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зание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B72" w:rsidRPr="00EF0B72" w:rsidTr="003F6156">
        <w:trPr>
          <w:trHeight w:val="2952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52-53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0" w:line="220" w:lineRule="auto"/>
              <w:ind w:right="11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</w:t>
            </w:r>
            <w:r w:rsidR="00EA7B4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ность несовершеннолет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них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0" w:line="220" w:lineRule="auto"/>
              <w:ind w:right="10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Принудитель-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ные меры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воспитательного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воздействия;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ответственность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44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2419985</wp:posOffset>
                </wp:positionV>
                <wp:extent cx="160020" cy="200025"/>
                <wp:effectExtent l="0" t="635" r="317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1" type="#_x0000_t202" style="position:absolute;left:0;text-align:left;margin-left:28.4pt;margin-top:190.55pt;width:12.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spacing w:val="-1"/>
          <w:w w:val="120"/>
          <w:sz w:val="24"/>
          <w:szCs w:val="24"/>
        </w:rPr>
        <w:t>Продолжение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66"/>
        </w:trPr>
        <w:tc>
          <w:tcPr>
            <w:tcW w:w="449" w:type="dxa"/>
          </w:tcPr>
          <w:p w:rsidR="00EF0B72" w:rsidRPr="00EF0B72" w:rsidRDefault="00EF0B72" w:rsidP="00EF0B72">
            <w:pPr>
              <w:spacing w:before="127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27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6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66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EF0B72">
        <w:trPr>
          <w:trHeight w:val="5623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vMerge w:val="restart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52"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готовить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реферат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«Нужна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смертная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казнь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России?».</w:t>
            </w:r>
          </w:p>
          <w:p w:rsidR="00EF0B72" w:rsidRPr="00EF0B72" w:rsidRDefault="00EF0B72" w:rsidP="00EF0B72">
            <w:pPr>
              <w:spacing w:before="41" w:line="204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89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принципы;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92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задачи;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92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«преступление»;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92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признаки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преступления;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92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состав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преступления;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5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преступления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степени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опасно-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8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определять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уголовную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ответственность;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6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другими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видами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юриди-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ческой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ответственности;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8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«уголовное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наказание»;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92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видам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наказания;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6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преследует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вынесение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наказа-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ния;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8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приводить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обстоятельства,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смягчающие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отягчающие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наказание;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5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назначение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наказания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совокупности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говоров;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18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понятий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«амнистия»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«помилование»;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6"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объяснять, кого уголовный закон считает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несовершеннолетним,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означает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вовлечение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несовершеннолетних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преступную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тельность;</w:t>
            </w:r>
          </w:p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 виды наказаний для несовершеннолетних, ха-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рактеризовать принудительные меры воспитательного воздей-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ствия</w:t>
            </w:r>
          </w:p>
        </w:tc>
      </w:tr>
      <w:tr w:rsidR="00EF0B72" w:rsidRPr="00EF0B72" w:rsidTr="00EF0B72">
        <w:trPr>
          <w:trHeight w:val="274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54-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ПОУ</w:t>
            </w: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6"/>
              </w:numPr>
              <w:tabs>
                <w:tab w:val="left" w:pos="337"/>
              </w:tabs>
              <w:spacing w:before="52"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18" w:lineRule="auto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2420620</wp:posOffset>
                </wp:positionV>
                <wp:extent cx="160020" cy="198755"/>
                <wp:effectExtent l="0" t="127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2" type="#_x0000_t202" style="position:absolute;margin-left:28.4pt;margin-top:190.6pt;width:12.6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342"/>
        </w:trPr>
        <w:tc>
          <w:tcPr>
            <w:tcW w:w="10026" w:type="dxa"/>
            <w:gridSpan w:val="4"/>
          </w:tcPr>
          <w:p w:rsidR="00EF0B72" w:rsidRPr="0056328D" w:rsidRDefault="0056328D" w:rsidP="00EF0B72">
            <w:pPr>
              <w:spacing w:before="49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Тема 7. 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судопроизводства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EF0B72" w:rsidRPr="005632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EF0B72" w:rsidRPr="00EF0B72" w:rsidTr="003F6156">
        <w:trPr>
          <w:trHeight w:val="1843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8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56-57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63" w:line="218" w:lineRule="auto"/>
              <w:ind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Гражданское</w:t>
            </w:r>
            <w:r w:rsidRPr="00EF0B72">
              <w:rPr>
                <w:rFonts w:ascii="Times New Roman" w:eastAsia="Bookman Old Style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="0042693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процессуаль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ное право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EA7B4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(граждан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ский</w:t>
            </w:r>
            <w:r w:rsidRPr="00EF0B72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процесс)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4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правовые спо-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ры: граждан-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ское процессу-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альное право,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судебное разби-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рательство,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его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этапы, граждан-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ский</w:t>
            </w:r>
            <w:r w:rsidRPr="00EF0B72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иск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7" w:line="204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189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понимать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роль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мировых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судей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присяжных;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before="6"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иметь представление о процессуальном праве, гражданском и уго-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ловном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процессах;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знать этапы судебного разбирательства, стадии уголовного про-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цесса;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 свои правовые знания на практике, например учить-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правильно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вести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спорах;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находить необходимую информацию по процессуальному праву 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любых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источниках,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исследовать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делать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выводы;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дискуссиях по теме, например о соблюдении демократических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принципов в суде или почему правовое положение судей в России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оговорено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законодательстве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РФ.</w:t>
            </w:r>
          </w:p>
          <w:p w:rsidR="00EF0B72" w:rsidRPr="00EF0B72" w:rsidRDefault="00EF0B72" w:rsidP="00EF0B72">
            <w:pPr>
              <w:spacing w:before="39" w:line="204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189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ГПК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РФ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РФ;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before="5"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схематичном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этапы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судебного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разбира-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тельства;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186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исследовать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ситуации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споров;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before="6"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готовить проект или реферат по проблемам гражданского процес-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суального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стадиях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процесса,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характеристику;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иллюстрировать конкретными примерами из жизни, кинофиль-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судебное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разбирательство;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сравнивать на примерах прохождение гражданского и 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процессов,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отличия;</w:t>
            </w:r>
          </w:p>
          <w:p w:rsidR="00EF0B72" w:rsidRPr="00EF0B72" w:rsidRDefault="00EF0B72" w:rsidP="00EF0B72">
            <w:pPr>
              <w:numPr>
                <w:ilvl w:val="0"/>
                <w:numId w:val="5"/>
              </w:numPr>
              <w:tabs>
                <w:tab w:val="left" w:pos="337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классифицировать в табличной форме информацию об участни-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процесса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функциях;</w:t>
            </w:r>
          </w:p>
        </w:tc>
      </w:tr>
      <w:tr w:rsidR="00EF0B72" w:rsidRPr="00EF0B72" w:rsidTr="003F6156">
        <w:trPr>
          <w:trHeight w:val="4116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58-59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21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Особенности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2693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судопроиз</w:t>
            </w:r>
            <w:r w:rsidR="00426931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водства (уго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ловный</w:t>
            </w:r>
            <w:r w:rsidRPr="00EF0B72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="00426931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про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цесс)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19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Уголовно-про-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цессуальный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 РФ.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Уголовно-про-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цессуальное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право, судопро-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изводство,</w:t>
            </w:r>
          </w:p>
          <w:p w:rsidR="00EF0B72" w:rsidRPr="00EF0B72" w:rsidRDefault="00EF0B72" w:rsidP="00EF0B72">
            <w:pPr>
              <w:spacing w:line="218" w:lineRule="auto"/>
              <w:ind w:right="59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его стадии,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участники</w:t>
            </w:r>
          </w:p>
          <w:p w:rsidR="00EF0B72" w:rsidRPr="00EF0B72" w:rsidRDefault="00EF0B72" w:rsidP="00EF0B72">
            <w:pPr>
              <w:spacing w:line="218" w:lineRule="auto"/>
              <w:ind w:right="31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принципы,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приговор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2" w:after="44" w:line="240" w:lineRule="auto"/>
        <w:ind w:right="115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2419350</wp:posOffset>
                </wp:positionV>
                <wp:extent cx="160020" cy="201295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3" type="#_x0000_t202" style="position:absolute;left:0;text-align:left;margin-left:28.4pt;margin-top:190.5pt;width:12.6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qUxgIAALY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" filled="f" stroked="f">
                <v:textbox style="layout-flow:vertical" inset="0,0,0,0">
                  <w:txbxContent>
                    <w:p w:rsidR="00AF7974" w:rsidRDefault="00AF7974" w:rsidP="00EF0B72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Окончание</w:t>
      </w:r>
      <w:r w:rsidRPr="00EF0B72">
        <w:rPr>
          <w:rFonts w:ascii="Times New Roman" w:eastAsia="Bookman Old Style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EF0B72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табл.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466"/>
        </w:trPr>
        <w:tc>
          <w:tcPr>
            <w:tcW w:w="449" w:type="dxa"/>
          </w:tcPr>
          <w:p w:rsidR="00EF0B72" w:rsidRPr="00EF0B72" w:rsidRDefault="00EF0B72" w:rsidP="00EF0B72">
            <w:pPr>
              <w:spacing w:before="12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127"/>
              <w:ind w:right="48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spacing w:before="66" w:line="199" w:lineRule="auto"/>
              <w:ind w:right="31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83" w:type="dxa"/>
          </w:tcPr>
          <w:p w:rsidR="00EF0B72" w:rsidRPr="00EF0B72" w:rsidRDefault="00EF0B72" w:rsidP="00EF0B72">
            <w:pPr>
              <w:spacing w:before="66" w:line="199" w:lineRule="auto"/>
              <w:ind w:right="26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EF0B72">
              <w:rPr>
                <w:rFonts w:ascii="Times New Roman" w:eastAsia="Bookman Old Style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основных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видов</w:t>
            </w:r>
            <w:r w:rsidRPr="00EF0B72">
              <w:rPr>
                <w:rFonts w:ascii="Times New Roman" w:eastAsia="Bookman Old Style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F0B72">
              <w:rPr>
                <w:rFonts w:ascii="Times New Roman" w:eastAsia="Bookman Old Style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учащихся</w:t>
            </w:r>
            <w:r w:rsidRPr="00EF0B72">
              <w:rPr>
                <w:rFonts w:ascii="Times New Roman" w:eastAsia="Bookman Old Style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w w:val="105"/>
                <w:sz w:val="24"/>
                <w:szCs w:val="24"/>
                <w:lang w:val="ru-RU"/>
              </w:rPr>
              <w:t>темам</w:t>
            </w:r>
          </w:p>
        </w:tc>
      </w:tr>
      <w:tr w:rsidR="00EF0B72" w:rsidRPr="00EF0B72" w:rsidTr="003F6156">
        <w:trPr>
          <w:trHeight w:val="3814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уголовно-процессуального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мнение.</w:t>
            </w:r>
          </w:p>
          <w:p w:rsidR="00EF0B72" w:rsidRPr="00EF0B72" w:rsidRDefault="00EF0B72" w:rsidP="00EF0B72">
            <w:pPr>
              <w:spacing w:before="47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«гражданское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процессуаль-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право»;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19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основной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процессуального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перечислять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этапы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судебного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разбирательства;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объяснять,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такое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гражданский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иск;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before="3"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уголовно-процессуальное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производство;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стадиях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процесса,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характеристику;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19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классифицировать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стадии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судопроизводства;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участников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уголовного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процесса,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функции;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описывать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демократические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принципы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судопроизводства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России;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«приговор»;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0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роль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суда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присяжных;</w:t>
            </w:r>
          </w:p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line="20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рассматривать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деятельность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мировых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судей</w:t>
            </w:r>
          </w:p>
        </w:tc>
      </w:tr>
      <w:tr w:rsidR="00EF0B72" w:rsidRPr="00EF0B72" w:rsidTr="00EF0B72">
        <w:trPr>
          <w:trHeight w:val="269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numPr>
                <w:ilvl w:val="0"/>
                <w:numId w:val="4"/>
              </w:numPr>
              <w:tabs>
                <w:tab w:val="left" w:pos="340"/>
              </w:tabs>
              <w:spacing w:before="45" w:line="228" w:lineRule="auto"/>
              <w:ind w:right="102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F0B72" w:rsidRPr="00EF0B72" w:rsidTr="003F6156">
        <w:trPr>
          <w:trHeight w:val="391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56328D" w:rsidP="00EF0B72">
            <w:pPr>
              <w:spacing w:before="90"/>
              <w:ind w:right="267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Тема 8.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Международное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право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EF0B72"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F0B72" w:rsidRPr="00EF0B72" w:rsidTr="003F6156">
        <w:trPr>
          <w:trHeight w:val="1387"/>
        </w:trPr>
        <w:tc>
          <w:tcPr>
            <w:tcW w:w="449" w:type="dxa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7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60-61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13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Международ-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ное</w:t>
            </w:r>
            <w:r w:rsidRPr="00EF0B72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право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61" w:line="218" w:lineRule="auto"/>
              <w:ind w:right="21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Принципы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международно-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го</w:t>
            </w:r>
            <w:r w:rsidRPr="00EF0B72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права.</w:t>
            </w:r>
          </w:p>
          <w:p w:rsidR="00EF0B72" w:rsidRPr="00EF0B72" w:rsidRDefault="00EF0B72" w:rsidP="00EF0B72">
            <w:pPr>
              <w:spacing w:line="21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Международные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организации.</w:t>
            </w:r>
          </w:p>
          <w:p w:rsidR="00EF0B72" w:rsidRPr="00EF0B72" w:rsidRDefault="00EF0B72" w:rsidP="00EF0B72">
            <w:pPr>
              <w:spacing w:line="196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34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Личностные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3"/>
              </w:numPr>
              <w:tabs>
                <w:tab w:val="left" w:pos="340"/>
              </w:tabs>
              <w:spacing w:line="197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понимать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значение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роль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3"/>
              </w:numPr>
              <w:tabs>
                <w:tab w:val="left" w:pos="340"/>
              </w:tabs>
              <w:spacing w:before="3"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представление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важности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международно-правового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регу-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лирования;</w:t>
            </w:r>
          </w:p>
          <w:p w:rsidR="00EF0B72" w:rsidRPr="00EF0B72" w:rsidRDefault="00EF0B72" w:rsidP="00EF0B72">
            <w:pPr>
              <w:numPr>
                <w:ilvl w:val="0"/>
                <w:numId w:val="3"/>
              </w:numPr>
              <w:tabs>
                <w:tab w:val="left" w:pos="340"/>
              </w:tabs>
              <w:spacing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правовые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практике,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например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учить-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правильно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себя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вести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гражданско-правовых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спорах;</w:t>
            </w: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28" w:lineRule="auto"/>
        <w:rPr>
          <w:rFonts w:ascii="Times New Roman" w:eastAsia="Bookman Old Style" w:hAnsi="Times New Roman" w:cs="Times New Roman"/>
          <w:sz w:val="24"/>
          <w:szCs w:val="24"/>
        </w:rPr>
        <w:sectPr w:rsidR="00EF0B72" w:rsidRPr="00EF0B72">
          <w:footerReference w:type="default" r:id="rId2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widowControl w:val="0"/>
        <w:autoSpaceDE w:val="0"/>
        <w:autoSpaceDN w:val="0"/>
        <w:spacing w:before="7" w:after="0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2435225</wp:posOffset>
                </wp:positionV>
                <wp:extent cx="134620" cy="1651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74" w:rsidRDefault="00AF7974" w:rsidP="00EF0B72">
                            <w:pPr>
                              <w:spacing w:line="40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w w:val="98"/>
                                <w:sz w:val="1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4" type="#_x0000_t202" style="position:absolute;margin-left:29.4pt;margin-top:191.75pt;width:10.6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Xb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" filled="f" stroked="f">
                <v:textbox inset="0,0,0,0">
                  <w:txbxContent>
                    <w:p w:rsidR="00AF7974" w:rsidRDefault="00AF7974" w:rsidP="00EF0B72">
                      <w:pPr>
                        <w:spacing w:line="40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w w:val="98"/>
                          <w:sz w:val="18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0B72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2229485</wp:posOffset>
                </wp:positionV>
                <wp:extent cx="396240" cy="419735"/>
                <wp:effectExtent l="635" t="63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0FF3" id="Прямоугольник 1" o:spid="_x0000_s1026" style="position:absolute;margin-left:20.3pt;margin-top:175.55pt;width:31.2pt;height: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EF0B72" w:rsidRPr="00EF0B72" w:rsidTr="003F6156">
        <w:trPr>
          <w:trHeight w:val="3324"/>
        </w:trPr>
        <w:tc>
          <w:tcPr>
            <w:tcW w:w="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EF0B72" w:rsidRPr="00EF0B72" w:rsidRDefault="00EF0B72" w:rsidP="00EF0B72">
            <w:pPr>
              <w:spacing w:before="64" w:line="218" w:lineRule="auto"/>
              <w:ind w:right="14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правовые акты.</w:t>
            </w:r>
            <w:r w:rsidRPr="00EF0B72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val="ru-RU"/>
              </w:rPr>
              <w:t>Международное</w:t>
            </w:r>
            <w:r w:rsidRPr="00EF0B72">
              <w:rPr>
                <w:rFonts w:ascii="Times New Roman" w:eastAsia="Bookman Old Style" w:hAnsi="Times New Roman" w:cs="Times New Roman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гуманитарное</w:t>
            </w:r>
            <w:r w:rsidRPr="00EF0B72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6383" w:type="dxa"/>
            <w:tcBorders>
              <w:bottom w:val="nil"/>
            </w:tcBorders>
          </w:tcPr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before="45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формулировать,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дискуссиях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теме,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например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соблюдении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защите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соответствии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международным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законодательством.</w:t>
            </w:r>
          </w:p>
          <w:p w:rsidR="00EF0B72" w:rsidRPr="00EF0B72" w:rsidRDefault="00EF0B72" w:rsidP="00EF0B72">
            <w:pPr>
              <w:spacing w:before="46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Метапредметные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line="228" w:lineRule="auto"/>
              <w:ind w:right="1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нормативных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актов;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line="228" w:lineRule="auto"/>
              <w:ind w:right="10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схематичном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принципы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line="19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исследовать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конкретные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ситуации;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before="1"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литературу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готовить проект или реферат по проблемам международного пра-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ва;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систематизировать в таблице информацию об источниках между-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EF0B72" w:rsidRPr="00EF0B72" w:rsidRDefault="00EF0B72" w:rsidP="00EF0B72">
            <w:pPr>
              <w:numPr>
                <w:ilvl w:val="0"/>
                <w:numId w:val="2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участвовать в дискуссии по вопросам международного права, обо-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сновывая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свое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мнение.</w:t>
            </w:r>
          </w:p>
        </w:tc>
      </w:tr>
      <w:tr w:rsidR="00EF0B72" w:rsidRPr="00EF0B72" w:rsidTr="003F6156">
        <w:trPr>
          <w:trHeight w:val="656"/>
        </w:trPr>
        <w:tc>
          <w:tcPr>
            <w:tcW w:w="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tcBorders>
              <w:top w:val="nil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16" w:line="208" w:lineRule="exac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Предметные</w:t>
            </w:r>
            <w:r w:rsidRPr="00EF0B72">
              <w:rPr>
                <w:rFonts w:ascii="Times New Roman" w:eastAsia="Bookman Old Style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F0B72" w:rsidRPr="00EF0B72" w:rsidRDefault="00EF0B72" w:rsidP="00EF0B72">
            <w:pPr>
              <w:numPr>
                <w:ilvl w:val="0"/>
                <w:numId w:val="1"/>
              </w:numPr>
              <w:tabs>
                <w:tab w:val="left" w:pos="340"/>
              </w:tabs>
              <w:spacing w:line="197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формулировать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понятия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«международное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право»;</w:t>
            </w:r>
          </w:p>
          <w:p w:rsidR="00EF0B72" w:rsidRPr="00EF0B72" w:rsidRDefault="00EF0B72" w:rsidP="00EF0B72">
            <w:pPr>
              <w:numPr>
                <w:ilvl w:val="0"/>
                <w:numId w:val="1"/>
              </w:numPr>
              <w:tabs>
                <w:tab w:val="left" w:pos="340"/>
              </w:tabs>
              <w:spacing w:line="206" w:lineRule="exact"/>
              <w:ind w:hanging="22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называть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источники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международного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F0B72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права</w:t>
            </w:r>
          </w:p>
        </w:tc>
      </w:tr>
      <w:tr w:rsidR="00EF0B72" w:rsidRPr="00EF0B72" w:rsidTr="00EF0B72">
        <w:trPr>
          <w:trHeight w:val="48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spacing w:before="46"/>
              <w:ind w:right="2677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0B72" w:rsidRPr="00EF0B72" w:rsidTr="00EF0B72">
        <w:trPr>
          <w:trHeight w:val="480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62-64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4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Устный зачет по билетам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EF0B72" w:rsidRPr="00EF0B72" w:rsidTr="003F6156">
        <w:trPr>
          <w:trHeight w:val="361"/>
        </w:trPr>
        <w:tc>
          <w:tcPr>
            <w:tcW w:w="449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65-68</w:t>
            </w:r>
          </w:p>
        </w:tc>
        <w:tc>
          <w:tcPr>
            <w:tcW w:w="1474" w:type="dxa"/>
          </w:tcPr>
          <w:p w:rsidR="00EF0B72" w:rsidRPr="00EF0B72" w:rsidRDefault="00EF0B72" w:rsidP="00EF0B72">
            <w:pPr>
              <w:spacing w:before="4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0B72">
              <w:rPr>
                <w:rFonts w:ascii="Times New Roman" w:eastAsia="Bookman Old Style" w:hAnsi="Times New Roman" w:cs="Times New Roman"/>
                <w:sz w:val="24"/>
                <w:szCs w:val="24"/>
              </w:rPr>
              <w:t>Резерв</w:t>
            </w:r>
            <w:r w:rsidRPr="00EF0B7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:rsidR="00EF0B72" w:rsidRPr="00EF0B72" w:rsidRDefault="00EF0B72" w:rsidP="00EF0B72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EF0B72" w:rsidRPr="00EF0B72" w:rsidRDefault="00EF0B72" w:rsidP="00EF0B72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Bookman Old Style" w:cs="Bookman Old Style"/>
          <w:sz w:val="18"/>
        </w:rPr>
        <w:sectPr w:rsidR="00EF0B72" w:rsidRPr="00EF0B72">
          <w:footerReference w:type="default" r:id="rId2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EF0B72" w:rsidRPr="00EF0B72" w:rsidRDefault="00EF0B72" w:rsidP="00EF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B72" w:rsidRPr="00EF0B72" w:rsidSect="00BF0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74" w:rsidRDefault="00AF7974">
      <w:pPr>
        <w:spacing w:after="0" w:line="240" w:lineRule="auto"/>
      </w:pPr>
      <w:r>
        <w:separator/>
      </w:r>
    </w:p>
  </w:endnote>
  <w:endnote w:type="continuationSeparator" w:id="0">
    <w:p w:rsidR="00AF7974" w:rsidRDefault="00A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4" w:rsidRDefault="00AF7974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74" w:rsidRDefault="00AF7974">
      <w:pPr>
        <w:spacing w:after="0" w:line="240" w:lineRule="auto"/>
      </w:pPr>
      <w:r>
        <w:separator/>
      </w:r>
    </w:p>
  </w:footnote>
  <w:footnote w:type="continuationSeparator" w:id="0">
    <w:p w:rsidR="00AF7974" w:rsidRDefault="00AF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4B1"/>
    <w:multiLevelType w:val="hybridMultilevel"/>
    <w:tmpl w:val="18668400"/>
    <w:lvl w:ilvl="0" w:tplc="8634074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424F81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460F3C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1C29C5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3DE53C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3AF6583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89A2718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AE5697F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A2B81B0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93C06C6"/>
    <w:multiLevelType w:val="hybridMultilevel"/>
    <w:tmpl w:val="161475EA"/>
    <w:lvl w:ilvl="0" w:tplc="F1EEFED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172875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89A4CA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D9AEEB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0D8CF5E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F3E2A6E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53F2FDB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C94AB5E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28F6E28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127129FA"/>
    <w:multiLevelType w:val="hybridMultilevel"/>
    <w:tmpl w:val="379238C0"/>
    <w:lvl w:ilvl="0" w:tplc="6DD296C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F7C245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CE68AE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0EA0C1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A766ED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C1CE1FC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469E6C1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20C4746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49A49A7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14D449F1"/>
    <w:multiLevelType w:val="hybridMultilevel"/>
    <w:tmpl w:val="C83672C0"/>
    <w:lvl w:ilvl="0" w:tplc="C8C254F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DDA302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01ECAF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2F8215A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98E5CDE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1B26CCCC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30860062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04625C08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31341A96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17444E57"/>
    <w:multiLevelType w:val="hybridMultilevel"/>
    <w:tmpl w:val="4A421FC8"/>
    <w:lvl w:ilvl="0" w:tplc="A6801C4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59AE6C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D162FA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49665B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A7AFEE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1964982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1E830D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F145FF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1C2C13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1A6B4416"/>
    <w:multiLevelType w:val="hybridMultilevel"/>
    <w:tmpl w:val="9A182496"/>
    <w:lvl w:ilvl="0" w:tplc="D9E01CE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F2CF25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E3845E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8540689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D16EEF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CBA0537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8312B33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49B65244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8B222242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1ACD5ED3"/>
    <w:multiLevelType w:val="hybridMultilevel"/>
    <w:tmpl w:val="FEDC06D6"/>
    <w:lvl w:ilvl="0" w:tplc="94A02F0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E86452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F7C9C5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7C22A0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CB61A5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17F2E04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C74B14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C305B4A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8A488E1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1DFC1423"/>
    <w:multiLevelType w:val="hybridMultilevel"/>
    <w:tmpl w:val="7D442314"/>
    <w:lvl w:ilvl="0" w:tplc="19A07BB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D1260F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75E2C4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3B0B2B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4163E6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0A29B4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8366BD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E6E883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7BE688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1E8642B1"/>
    <w:multiLevelType w:val="hybridMultilevel"/>
    <w:tmpl w:val="617648E4"/>
    <w:lvl w:ilvl="0" w:tplc="C6787B5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5C0530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4D2928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BD04F9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03E2E4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B224C0F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C740585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483ED6B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CD7E18A2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9" w15:restartNumberingAfterBreak="0">
    <w:nsid w:val="2050630D"/>
    <w:multiLevelType w:val="hybridMultilevel"/>
    <w:tmpl w:val="5A1093CE"/>
    <w:lvl w:ilvl="0" w:tplc="B9E89FB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7B03B0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05402D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DD0B46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23C8332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87BA5A08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6EFC5688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019AD61C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AF5286A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212E0B34"/>
    <w:multiLevelType w:val="hybridMultilevel"/>
    <w:tmpl w:val="F1FCECC0"/>
    <w:lvl w:ilvl="0" w:tplc="2D62569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B0AA6A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D8E44D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37236D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1E2BD7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B3C3D5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040F1C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2B485D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85C66FD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27826D0F"/>
    <w:multiLevelType w:val="hybridMultilevel"/>
    <w:tmpl w:val="6E0C4E54"/>
    <w:lvl w:ilvl="0" w:tplc="82A4535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5DAD34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15640AF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264EF30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F20953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393298C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0B6F96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EAAA228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A9A50B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2A164757"/>
    <w:multiLevelType w:val="hybridMultilevel"/>
    <w:tmpl w:val="42D8CC42"/>
    <w:lvl w:ilvl="0" w:tplc="7CA4012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D94C23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2DE5FB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6204A3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8464A7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F16E24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E9D8B88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B58AFBD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AC2244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2D6D64AE"/>
    <w:multiLevelType w:val="hybridMultilevel"/>
    <w:tmpl w:val="69AC4418"/>
    <w:lvl w:ilvl="0" w:tplc="CF8CAA3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58ED53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9E6EEE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B48573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834A5A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34831F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D5AD80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E78A5B8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222E94B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30AE2D46"/>
    <w:multiLevelType w:val="hybridMultilevel"/>
    <w:tmpl w:val="3FDAE2D6"/>
    <w:lvl w:ilvl="0" w:tplc="EF1C930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E60750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8D3A63E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8780E7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1DAC73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D26697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7883C3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34EB49A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2496DD0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347477CF"/>
    <w:multiLevelType w:val="hybridMultilevel"/>
    <w:tmpl w:val="22E4C754"/>
    <w:lvl w:ilvl="0" w:tplc="645ED86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ADA09D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B30E6F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F10FE4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73818C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AF943C28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4B02021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5B16D34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1C872F6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6" w15:restartNumberingAfterBreak="0">
    <w:nsid w:val="3565316E"/>
    <w:multiLevelType w:val="hybridMultilevel"/>
    <w:tmpl w:val="F7066A36"/>
    <w:lvl w:ilvl="0" w:tplc="06F06AD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48E13D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DC0392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6A8CE3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01670E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52CD96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B464CF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DEBEC6E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FFA38F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7" w15:restartNumberingAfterBreak="0">
    <w:nsid w:val="36BE4D3E"/>
    <w:multiLevelType w:val="hybridMultilevel"/>
    <w:tmpl w:val="1BCE1892"/>
    <w:lvl w:ilvl="0" w:tplc="ED683D3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FC40D7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764B05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88835D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D6C2E0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4E4108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CDACE0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6A280B7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65CC1D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397B56D4"/>
    <w:multiLevelType w:val="hybridMultilevel"/>
    <w:tmpl w:val="91084704"/>
    <w:lvl w:ilvl="0" w:tplc="F06A9FE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A76DF3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A6404E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25AC9D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3966462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6630DC6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69BE390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1DE2BCA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409888C4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9" w15:restartNumberingAfterBreak="0">
    <w:nsid w:val="3DF650EE"/>
    <w:multiLevelType w:val="hybridMultilevel"/>
    <w:tmpl w:val="0C80CB42"/>
    <w:lvl w:ilvl="0" w:tplc="5FACD23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EDE530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D1C875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41A636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BDE3EA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7D28E8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C6AA80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5F8290A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C77C86B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3FCB2087"/>
    <w:multiLevelType w:val="hybridMultilevel"/>
    <w:tmpl w:val="4836D566"/>
    <w:lvl w:ilvl="0" w:tplc="637616F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FB0E12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A680B3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28DCEB4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3F28A0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EA80E41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56E4C2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A0655C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01AF64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1" w15:restartNumberingAfterBreak="0">
    <w:nsid w:val="41BF7007"/>
    <w:multiLevelType w:val="hybridMultilevel"/>
    <w:tmpl w:val="1E32E510"/>
    <w:lvl w:ilvl="0" w:tplc="5DC6052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684931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98C237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D02941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52ABB4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9C16A6A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F54038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5688DA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EB0FA1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2" w15:restartNumberingAfterBreak="0">
    <w:nsid w:val="41FB0DD1"/>
    <w:multiLevelType w:val="hybridMultilevel"/>
    <w:tmpl w:val="9ED4974E"/>
    <w:lvl w:ilvl="0" w:tplc="F41A437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42293A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B22330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6BE1BD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800EE1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120A19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5C8842FC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1C507146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2254513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3" w15:restartNumberingAfterBreak="0">
    <w:nsid w:val="48510E6B"/>
    <w:multiLevelType w:val="hybridMultilevel"/>
    <w:tmpl w:val="A7D8BD72"/>
    <w:lvl w:ilvl="0" w:tplc="75801D3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E2A462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F668D4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4FE9CF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6D06D5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952738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42C4DEC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11BC9E0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1CEE5EB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4" w15:restartNumberingAfterBreak="0">
    <w:nsid w:val="4BD04187"/>
    <w:multiLevelType w:val="hybridMultilevel"/>
    <w:tmpl w:val="35EAD510"/>
    <w:lvl w:ilvl="0" w:tplc="5ADAC8A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B1E62B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D90CF2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60C697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BE2C1EA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BC98B73E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49A6F9A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E9923DA4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080AC6B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5" w15:restartNumberingAfterBreak="0">
    <w:nsid w:val="502B4C67"/>
    <w:multiLevelType w:val="hybridMultilevel"/>
    <w:tmpl w:val="BFD25B8C"/>
    <w:lvl w:ilvl="0" w:tplc="9AC03E3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12492A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FDA8DC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16EE3C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2A0E91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262CC0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40C656D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D32305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530771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6" w15:restartNumberingAfterBreak="0">
    <w:nsid w:val="550C7C3B"/>
    <w:multiLevelType w:val="hybridMultilevel"/>
    <w:tmpl w:val="54E42E46"/>
    <w:lvl w:ilvl="0" w:tplc="BED451A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A44179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6F6A92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6DAC15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872721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370F3F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E88178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D1EE5790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87D0C1A4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7" w15:restartNumberingAfterBreak="0">
    <w:nsid w:val="5D931698"/>
    <w:multiLevelType w:val="hybridMultilevel"/>
    <w:tmpl w:val="CF78EBAE"/>
    <w:lvl w:ilvl="0" w:tplc="2AAA430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3EA40E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70C298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8E4CD5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A1AB22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6504E1C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7F61CA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37ED7A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88CA2AA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8" w15:restartNumberingAfterBreak="0">
    <w:nsid w:val="622F6E24"/>
    <w:multiLevelType w:val="hybridMultilevel"/>
    <w:tmpl w:val="61B618CA"/>
    <w:lvl w:ilvl="0" w:tplc="7E46B92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13C3D8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73E826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BE5C54D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AAC109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13A1FE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D387FE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10083FC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F6AA96B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9" w15:restartNumberingAfterBreak="0">
    <w:nsid w:val="66853E5E"/>
    <w:multiLevelType w:val="hybridMultilevel"/>
    <w:tmpl w:val="C254A778"/>
    <w:lvl w:ilvl="0" w:tplc="2E82793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F785A5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3666A3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5BACA0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D58E04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49AF82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0A48E2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770200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AB4877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0" w15:restartNumberingAfterBreak="0">
    <w:nsid w:val="680A238D"/>
    <w:multiLevelType w:val="hybridMultilevel"/>
    <w:tmpl w:val="2C0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3F96"/>
    <w:multiLevelType w:val="hybridMultilevel"/>
    <w:tmpl w:val="5AE09F7A"/>
    <w:lvl w:ilvl="0" w:tplc="759EAD2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EDA8CE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950D30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DC8949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EC4CEF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ABAB82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948F57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AB2AA0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4A7617D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5"/>
  </w:num>
  <w:num w:numId="5">
    <w:abstractNumId w:val="23"/>
  </w:num>
  <w:num w:numId="6">
    <w:abstractNumId w:val="17"/>
  </w:num>
  <w:num w:numId="7">
    <w:abstractNumId w:val="29"/>
  </w:num>
  <w:num w:numId="8">
    <w:abstractNumId w:val="2"/>
  </w:num>
  <w:num w:numId="9">
    <w:abstractNumId w:val="19"/>
  </w:num>
  <w:num w:numId="10">
    <w:abstractNumId w:val="20"/>
  </w:num>
  <w:num w:numId="11">
    <w:abstractNumId w:val="31"/>
  </w:num>
  <w:num w:numId="12">
    <w:abstractNumId w:val="13"/>
  </w:num>
  <w:num w:numId="13">
    <w:abstractNumId w:val="0"/>
  </w:num>
  <w:num w:numId="14">
    <w:abstractNumId w:val="16"/>
  </w:num>
  <w:num w:numId="15">
    <w:abstractNumId w:val="14"/>
  </w:num>
  <w:num w:numId="16">
    <w:abstractNumId w:val="4"/>
  </w:num>
  <w:num w:numId="17">
    <w:abstractNumId w:val="1"/>
  </w:num>
  <w:num w:numId="18">
    <w:abstractNumId w:val="22"/>
  </w:num>
  <w:num w:numId="19">
    <w:abstractNumId w:val="11"/>
  </w:num>
  <w:num w:numId="20">
    <w:abstractNumId w:val="10"/>
  </w:num>
  <w:num w:numId="21">
    <w:abstractNumId w:val="3"/>
  </w:num>
  <w:num w:numId="22">
    <w:abstractNumId w:val="8"/>
  </w:num>
  <w:num w:numId="23">
    <w:abstractNumId w:val="12"/>
  </w:num>
  <w:num w:numId="24">
    <w:abstractNumId w:val="28"/>
  </w:num>
  <w:num w:numId="25">
    <w:abstractNumId w:val="18"/>
  </w:num>
  <w:num w:numId="26">
    <w:abstractNumId w:val="6"/>
  </w:num>
  <w:num w:numId="27">
    <w:abstractNumId w:val="25"/>
  </w:num>
  <w:num w:numId="28">
    <w:abstractNumId w:val="27"/>
  </w:num>
  <w:num w:numId="29">
    <w:abstractNumId w:val="7"/>
  </w:num>
  <w:num w:numId="30">
    <w:abstractNumId w:val="21"/>
  </w:num>
  <w:num w:numId="31">
    <w:abstractNumId w:val="24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B3"/>
    <w:rsid w:val="003C3E60"/>
    <w:rsid w:val="003F6156"/>
    <w:rsid w:val="00404461"/>
    <w:rsid w:val="00426931"/>
    <w:rsid w:val="004F32DB"/>
    <w:rsid w:val="00520BDD"/>
    <w:rsid w:val="0056328D"/>
    <w:rsid w:val="00574846"/>
    <w:rsid w:val="00822FB3"/>
    <w:rsid w:val="00832F9D"/>
    <w:rsid w:val="00836E5F"/>
    <w:rsid w:val="008F5B69"/>
    <w:rsid w:val="00AD378B"/>
    <w:rsid w:val="00AE7CD4"/>
    <w:rsid w:val="00AF7974"/>
    <w:rsid w:val="00BF0F49"/>
    <w:rsid w:val="00C45EDB"/>
    <w:rsid w:val="00EA7B48"/>
    <w:rsid w:val="00E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79EB-CB56-4562-8568-1DC99B2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F0B72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F0B72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link w:val="30"/>
    <w:uiPriority w:val="1"/>
    <w:qFormat/>
    <w:rsid w:val="00EF0B72"/>
    <w:pPr>
      <w:widowControl w:val="0"/>
      <w:autoSpaceDE w:val="0"/>
      <w:autoSpaceDN w:val="0"/>
      <w:spacing w:after="0" w:line="240" w:lineRule="auto"/>
      <w:ind w:left="114" w:hanging="266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F0B72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F0B72"/>
    <w:rPr>
      <w:rFonts w:ascii="Calibri" w:eastAsia="Calibri" w:hAnsi="Calibri" w:cs="Calibri"/>
      <w:b/>
      <w:bCs/>
    </w:rPr>
  </w:style>
  <w:style w:type="character" w:customStyle="1" w:styleId="30">
    <w:name w:val="Заголовок 3 Знак"/>
    <w:basedOn w:val="a0"/>
    <w:link w:val="3"/>
    <w:uiPriority w:val="1"/>
    <w:rsid w:val="00EF0B72"/>
    <w:rPr>
      <w:rFonts w:ascii="Trebuchet MS" w:eastAsia="Trebuchet MS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EF0B72"/>
  </w:style>
  <w:style w:type="table" w:customStyle="1" w:styleId="TableNormal">
    <w:name w:val="Table Normal"/>
    <w:uiPriority w:val="2"/>
    <w:semiHidden/>
    <w:unhideWhenUsed/>
    <w:qFormat/>
    <w:rsid w:val="00EF0B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F0B72"/>
    <w:pPr>
      <w:widowControl w:val="0"/>
      <w:autoSpaceDE w:val="0"/>
      <w:autoSpaceDN w:val="0"/>
      <w:spacing w:before="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EF0B7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F0B72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F0B72"/>
    <w:pPr>
      <w:widowControl w:val="0"/>
      <w:autoSpaceDE w:val="0"/>
      <w:autoSpaceDN w:val="0"/>
      <w:spacing w:after="0" w:line="240" w:lineRule="auto"/>
      <w:ind w:left="336" w:hanging="227"/>
    </w:pPr>
    <w:rPr>
      <w:rFonts w:ascii="Bookman Old Style" w:eastAsia="Bookman Old Style" w:hAnsi="Bookman Old Style" w:cs="Bookman Old Style"/>
    </w:rPr>
  </w:style>
  <w:style w:type="table" w:styleId="a6">
    <w:name w:val="Table Grid"/>
    <w:basedOn w:val="a1"/>
    <w:uiPriority w:val="59"/>
    <w:rsid w:val="004F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68</Pages>
  <Words>10267</Words>
  <Characters>58526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11</cp:revision>
  <dcterms:created xsi:type="dcterms:W3CDTF">2021-09-03T04:27:00Z</dcterms:created>
  <dcterms:modified xsi:type="dcterms:W3CDTF">2023-09-11T10:20:00Z</dcterms:modified>
</cp:coreProperties>
</file>