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FC" w:rsidRDefault="002538B5" w:rsidP="00443761">
      <w:pPr>
        <w:tabs>
          <w:tab w:val="left" w:pos="540"/>
          <w:tab w:val="left" w:pos="900"/>
        </w:tabs>
        <w:ind w:right="283"/>
        <w:jc w:val="both"/>
      </w:pPr>
      <w:bookmarkStart w:id="0" w:name="_GoBack"/>
      <w:bookmarkEnd w:id="0"/>
      <w:r>
        <w:t xml:space="preserve">  </w:t>
      </w:r>
      <w:r w:rsidR="00193C16">
        <w:tab/>
        <w:t xml:space="preserve"> </w:t>
      </w:r>
      <w:r w:rsidR="00877E42">
        <w:tab/>
      </w:r>
      <w:r w:rsidR="00877E42">
        <w:tab/>
      </w:r>
      <w:r w:rsidR="00877E42">
        <w:tab/>
      </w:r>
      <w:r w:rsidR="00877E42">
        <w:tab/>
      </w:r>
      <w:r w:rsidR="00877E42">
        <w:tab/>
      </w:r>
      <w:r w:rsidR="00877E42">
        <w:tab/>
      </w:r>
      <w:r w:rsidR="00877E42">
        <w:tab/>
      </w:r>
      <w:r w:rsidR="00877E42">
        <w:tab/>
      </w:r>
    </w:p>
    <w:p w:rsidR="00443761" w:rsidRDefault="00443761" w:rsidP="00786756">
      <w:pPr>
        <w:tabs>
          <w:tab w:val="left" w:pos="540"/>
          <w:tab w:val="left" w:pos="900"/>
        </w:tabs>
        <w:jc w:val="center"/>
        <w:rPr>
          <w:b/>
          <w:lang w:val="en-US"/>
        </w:rPr>
      </w:pPr>
      <w:r>
        <w:rPr>
          <w:b/>
          <w:noProof/>
        </w:rPr>
        <w:drawing>
          <wp:inline distT="0" distB="0" distL="0" distR="0">
            <wp:extent cx="6162618" cy="856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62618" cy="8562975"/>
                    </a:xfrm>
                    <a:prstGeom prst="rect">
                      <a:avLst/>
                    </a:prstGeom>
                    <a:noFill/>
                    <a:ln w="9525">
                      <a:noFill/>
                      <a:miter lim="800000"/>
                      <a:headEnd/>
                      <a:tailEnd/>
                    </a:ln>
                  </pic:spPr>
                </pic:pic>
              </a:graphicData>
            </a:graphic>
          </wp:inline>
        </w:drawing>
      </w:r>
    </w:p>
    <w:p w:rsidR="00443761" w:rsidRDefault="00443761" w:rsidP="00786756">
      <w:pPr>
        <w:tabs>
          <w:tab w:val="left" w:pos="540"/>
          <w:tab w:val="left" w:pos="900"/>
        </w:tabs>
        <w:jc w:val="center"/>
        <w:rPr>
          <w:b/>
          <w:lang w:val="en-US"/>
        </w:rPr>
      </w:pPr>
    </w:p>
    <w:p w:rsidR="00443761" w:rsidRDefault="00443761" w:rsidP="00786756">
      <w:pPr>
        <w:tabs>
          <w:tab w:val="left" w:pos="540"/>
          <w:tab w:val="left" w:pos="900"/>
        </w:tabs>
        <w:jc w:val="center"/>
        <w:rPr>
          <w:b/>
          <w:lang w:val="en-US"/>
        </w:rPr>
      </w:pPr>
    </w:p>
    <w:p w:rsidR="00DA59CD" w:rsidRPr="007931DC" w:rsidRDefault="004C75FC" w:rsidP="00786756">
      <w:pPr>
        <w:tabs>
          <w:tab w:val="left" w:pos="540"/>
          <w:tab w:val="left" w:pos="900"/>
        </w:tabs>
        <w:jc w:val="center"/>
        <w:rPr>
          <w:b/>
        </w:rPr>
      </w:pPr>
      <w:r>
        <w:rPr>
          <w:b/>
        </w:rPr>
        <w:lastRenderedPageBreak/>
        <w:t>СОДЕРЖАНИЕ</w:t>
      </w:r>
    </w:p>
    <w:p w:rsidR="00DA59CD" w:rsidRPr="007931DC" w:rsidRDefault="00DA59CD" w:rsidP="00E73641">
      <w:pPr>
        <w:tabs>
          <w:tab w:val="left" w:pos="540"/>
          <w:tab w:val="left" w:pos="900"/>
        </w:tabs>
        <w:jc w:val="both"/>
        <w:rPr>
          <w:b/>
        </w:rPr>
      </w:pPr>
    </w:p>
    <w:p w:rsidR="00812808" w:rsidRPr="00786756" w:rsidRDefault="000112BB" w:rsidP="00486A57">
      <w:pPr>
        <w:numPr>
          <w:ilvl w:val="0"/>
          <w:numId w:val="15"/>
        </w:numPr>
        <w:ind w:left="426" w:right="283" w:hanging="426"/>
        <w:jc w:val="both"/>
        <w:rPr>
          <w:sz w:val="28"/>
          <w:szCs w:val="28"/>
        </w:rPr>
      </w:pPr>
      <w:r w:rsidRPr="00786756">
        <w:rPr>
          <w:sz w:val="28"/>
          <w:szCs w:val="28"/>
        </w:rPr>
        <w:t xml:space="preserve">Основные понятия </w:t>
      </w:r>
      <w:r w:rsidR="004C75FC" w:rsidRPr="00786756">
        <w:rPr>
          <w:sz w:val="28"/>
          <w:szCs w:val="28"/>
        </w:rPr>
        <w:t>и определения</w:t>
      </w:r>
      <w:r w:rsidR="00786756" w:rsidRPr="00786756">
        <w:rPr>
          <w:sz w:val="28"/>
          <w:szCs w:val="28"/>
        </w:rPr>
        <w:t>__________________________</w:t>
      </w:r>
      <w:r w:rsidR="00786756">
        <w:rPr>
          <w:sz w:val="28"/>
          <w:szCs w:val="28"/>
        </w:rPr>
        <w:t>___3</w:t>
      </w:r>
      <w:r w:rsidR="004C75FC" w:rsidRPr="00786756">
        <w:rPr>
          <w:sz w:val="28"/>
          <w:szCs w:val="28"/>
        </w:rPr>
        <w:t xml:space="preserve">                                             </w:t>
      </w:r>
    </w:p>
    <w:p w:rsidR="00DA59CD" w:rsidRPr="00786756" w:rsidRDefault="004C75FC" w:rsidP="00486A57">
      <w:pPr>
        <w:numPr>
          <w:ilvl w:val="0"/>
          <w:numId w:val="15"/>
        </w:numPr>
        <w:ind w:left="426" w:right="283" w:hanging="426"/>
        <w:jc w:val="both"/>
        <w:rPr>
          <w:sz w:val="28"/>
          <w:szCs w:val="28"/>
        </w:rPr>
      </w:pPr>
      <w:r w:rsidRPr="00786756">
        <w:rPr>
          <w:sz w:val="28"/>
          <w:szCs w:val="28"/>
        </w:rPr>
        <w:t>Область применения</w:t>
      </w:r>
      <w:r w:rsidR="00786756" w:rsidRPr="00786756">
        <w:rPr>
          <w:sz w:val="28"/>
          <w:szCs w:val="28"/>
        </w:rPr>
        <w:t>_____________________________________</w:t>
      </w:r>
      <w:r w:rsidR="00786756">
        <w:rPr>
          <w:sz w:val="28"/>
          <w:szCs w:val="28"/>
        </w:rPr>
        <w:t>_</w:t>
      </w:r>
      <w:r w:rsidR="000437F5">
        <w:rPr>
          <w:sz w:val="28"/>
          <w:szCs w:val="28"/>
        </w:rPr>
        <w:t>__</w:t>
      </w:r>
      <w:r w:rsidR="00786756">
        <w:rPr>
          <w:sz w:val="28"/>
          <w:szCs w:val="28"/>
        </w:rPr>
        <w:t>4</w:t>
      </w:r>
      <w:r w:rsidR="00DA59CD" w:rsidRPr="00786756">
        <w:rPr>
          <w:sz w:val="28"/>
          <w:szCs w:val="28"/>
        </w:rPr>
        <w:t xml:space="preserve"> </w:t>
      </w:r>
      <w:r w:rsidRPr="00786756">
        <w:rPr>
          <w:sz w:val="28"/>
          <w:szCs w:val="28"/>
        </w:rPr>
        <w:t xml:space="preserve">                                                                    </w:t>
      </w:r>
    </w:p>
    <w:p w:rsidR="00DA59CD" w:rsidRPr="00786756" w:rsidRDefault="000437F5" w:rsidP="00486A57">
      <w:pPr>
        <w:ind w:right="283"/>
        <w:jc w:val="both"/>
        <w:rPr>
          <w:sz w:val="28"/>
          <w:szCs w:val="28"/>
        </w:rPr>
      </w:pPr>
      <w:r>
        <w:rPr>
          <w:sz w:val="28"/>
          <w:szCs w:val="28"/>
        </w:rPr>
        <w:t xml:space="preserve">3.  </w:t>
      </w:r>
      <w:r w:rsidR="005F47FA" w:rsidRPr="00786756">
        <w:rPr>
          <w:sz w:val="28"/>
          <w:szCs w:val="28"/>
        </w:rPr>
        <w:t>Порядок подготовки процедур закупки</w:t>
      </w:r>
      <w:r w:rsidR="00786756" w:rsidRPr="00786756">
        <w:rPr>
          <w:sz w:val="28"/>
          <w:szCs w:val="28"/>
        </w:rPr>
        <w:t>______________________</w:t>
      </w:r>
      <w:r w:rsidR="00786756">
        <w:rPr>
          <w:sz w:val="28"/>
          <w:szCs w:val="28"/>
        </w:rPr>
        <w:t>_</w:t>
      </w:r>
      <w:r>
        <w:rPr>
          <w:sz w:val="28"/>
          <w:szCs w:val="28"/>
        </w:rPr>
        <w:t>__</w:t>
      </w:r>
      <w:r w:rsidR="00786756">
        <w:rPr>
          <w:sz w:val="28"/>
          <w:szCs w:val="28"/>
        </w:rPr>
        <w:t>4</w:t>
      </w:r>
      <w:r w:rsidR="004C75FC" w:rsidRPr="00786756">
        <w:rPr>
          <w:sz w:val="28"/>
          <w:szCs w:val="28"/>
        </w:rPr>
        <w:t xml:space="preserve">                                 </w:t>
      </w:r>
    </w:p>
    <w:p w:rsidR="00786756" w:rsidRPr="00786756" w:rsidRDefault="00DA59CD" w:rsidP="00486A57">
      <w:pPr>
        <w:ind w:left="360" w:right="283"/>
        <w:jc w:val="both"/>
        <w:rPr>
          <w:sz w:val="28"/>
          <w:szCs w:val="28"/>
        </w:rPr>
      </w:pPr>
      <w:r w:rsidRPr="00786756">
        <w:rPr>
          <w:sz w:val="28"/>
          <w:szCs w:val="28"/>
        </w:rPr>
        <w:t>3.1.</w:t>
      </w:r>
      <w:r w:rsidR="004C75FC" w:rsidRPr="00786756">
        <w:rPr>
          <w:sz w:val="28"/>
          <w:szCs w:val="28"/>
        </w:rPr>
        <w:t>Основные цели и принципы закупки товаров, работ, услуг.</w:t>
      </w:r>
      <w:r w:rsidR="00786756" w:rsidRPr="00786756">
        <w:rPr>
          <w:sz w:val="28"/>
          <w:szCs w:val="28"/>
        </w:rPr>
        <w:t>_____</w:t>
      </w:r>
      <w:r w:rsidR="00786756">
        <w:rPr>
          <w:sz w:val="28"/>
          <w:szCs w:val="28"/>
        </w:rPr>
        <w:t>_4</w:t>
      </w:r>
    </w:p>
    <w:p w:rsidR="00786756" w:rsidRPr="00786756" w:rsidRDefault="00DA59CD" w:rsidP="00486A57">
      <w:pPr>
        <w:ind w:left="360" w:right="283"/>
        <w:jc w:val="both"/>
        <w:rPr>
          <w:sz w:val="28"/>
          <w:szCs w:val="28"/>
        </w:rPr>
      </w:pPr>
      <w:r w:rsidRPr="00786756">
        <w:rPr>
          <w:sz w:val="28"/>
          <w:szCs w:val="28"/>
        </w:rPr>
        <w:t>3.2.</w:t>
      </w:r>
      <w:r w:rsidR="006552F3">
        <w:rPr>
          <w:sz w:val="28"/>
          <w:szCs w:val="28"/>
        </w:rPr>
        <w:t xml:space="preserve"> Основания проведения закупки</w:t>
      </w:r>
      <w:r w:rsidR="00786756" w:rsidRPr="00786756">
        <w:rPr>
          <w:sz w:val="28"/>
          <w:szCs w:val="28"/>
        </w:rPr>
        <w:t>____________________________</w:t>
      </w:r>
      <w:r w:rsidR="002979C3">
        <w:rPr>
          <w:sz w:val="28"/>
          <w:szCs w:val="28"/>
        </w:rPr>
        <w:t>4</w:t>
      </w:r>
    </w:p>
    <w:p w:rsidR="00DE5A24" w:rsidRPr="00786756" w:rsidRDefault="00DE5A24" w:rsidP="00486A57">
      <w:pPr>
        <w:ind w:right="283"/>
        <w:jc w:val="both"/>
        <w:rPr>
          <w:sz w:val="28"/>
          <w:szCs w:val="28"/>
        </w:rPr>
      </w:pPr>
      <w:r w:rsidRPr="00786756">
        <w:rPr>
          <w:sz w:val="28"/>
          <w:szCs w:val="28"/>
        </w:rPr>
        <w:t xml:space="preserve">4. </w:t>
      </w:r>
      <w:r w:rsidR="004C75FC" w:rsidRPr="00786756">
        <w:rPr>
          <w:sz w:val="28"/>
          <w:szCs w:val="28"/>
        </w:rPr>
        <w:t xml:space="preserve"> Принят</w:t>
      </w:r>
      <w:r w:rsidR="006552F3">
        <w:rPr>
          <w:sz w:val="28"/>
          <w:szCs w:val="28"/>
        </w:rPr>
        <w:t>ие решения о проведении закупки</w:t>
      </w:r>
      <w:r w:rsidR="00786756" w:rsidRPr="00786756">
        <w:rPr>
          <w:sz w:val="28"/>
          <w:szCs w:val="28"/>
        </w:rPr>
        <w:t>_______________________</w:t>
      </w:r>
      <w:r w:rsidR="002979C3">
        <w:rPr>
          <w:sz w:val="28"/>
          <w:szCs w:val="28"/>
        </w:rPr>
        <w:t>5</w:t>
      </w:r>
    </w:p>
    <w:p w:rsidR="00DE5A24" w:rsidRPr="00786756" w:rsidRDefault="00DE5A24" w:rsidP="00486A57">
      <w:pPr>
        <w:ind w:right="283"/>
        <w:jc w:val="both"/>
        <w:rPr>
          <w:sz w:val="28"/>
          <w:szCs w:val="28"/>
        </w:rPr>
      </w:pPr>
      <w:r w:rsidRPr="00786756">
        <w:rPr>
          <w:sz w:val="28"/>
          <w:szCs w:val="28"/>
        </w:rPr>
        <w:t xml:space="preserve">5. </w:t>
      </w:r>
      <w:r w:rsidR="004C75FC" w:rsidRPr="00786756">
        <w:rPr>
          <w:sz w:val="28"/>
          <w:szCs w:val="28"/>
        </w:rPr>
        <w:t xml:space="preserve"> </w:t>
      </w:r>
      <w:r w:rsidR="00DA59CD" w:rsidRPr="00786756">
        <w:rPr>
          <w:sz w:val="28"/>
          <w:szCs w:val="28"/>
        </w:rPr>
        <w:t>Порядок формирования закупочной комиссии</w:t>
      </w:r>
      <w:r w:rsidR="00786756" w:rsidRPr="00786756">
        <w:rPr>
          <w:sz w:val="28"/>
          <w:szCs w:val="28"/>
        </w:rPr>
        <w:t>___________________</w:t>
      </w:r>
      <w:r w:rsidR="002979C3">
        <w:rPr>
          <w:sz w:val="28"/>
          <w:szCs w:val="28"/>
        </w:rPr>
        <w:t>5</w:t>
      </w:r>
      <w:r w:rsidR="00382897" w:rsidRPr="00786756">
        <w:rPr>
          <w:sz w:val="28"/>
          <w:szCs w:val="28"/>
        </w:rPr>
        <w:t xml:space="preserve">  </w:t>
      </w:r>
    </w:p>
    <w:p w:rsidR="004C75FC" w:rsidRPr="00786756" w:rsidRDefault="00DE5A24" w:rsidP="00486A57">
      <w:pPr>
        <w:ind w:right="283"/>
        <w:jc w:val="both"/>
        <w:rPr>
          <w:sz w:val="28"/>
          <w:szCs w:val="28"/>
        </w:rPr>
      </w:pPr>
      <w:r w:rsidRPr="00786756">
        <w:rPr>
          <w:sz w:val="28"/>
          <w:szCs w:val="28"/>
        </w:rPr>
        <w:t xml:space="preserve">6.  </w:t>
      </w:r>
      <w:r w:rsidR="004C75FC" w:rsidRPr="00786756">
        <w:rPr>
          <w:sz w:val="28"/>
          <w:szCs w:val="28"/>
        </w:rPr>
        <w:t>Инф</w:t>
      </w:r>
      <w:r w:rsidR="006552F3">
        <w:rPr>
          <w:sz w:val="28"/>
          <w:szCs w:val="28"/>
        </w:rPr>
        <w:t>ормационное обеспечение закупки</w:t>
      </w:r>
      <w:r w:rsidR="00786756" w:rsidRPr="00786756">
        <w:rPr>
          <w:sz w:val="28"/>
          <w:szCs w:val="28"/>
        </w:rPr>
        <w:t>_________________________</w:t>
      </w:r>
      <w:r w:rsidR="002979C3">
        <w:rPr>
          <w:sz w:val="28"/>
          <w:szCs w:val="28"/>
        </w:rPr>
        <w:t>6</w:t>
      </w:r>
    </w:p>
    <w:p w:rsidR="00034AAC" w:rsidRPr="00786756" w:rsidRDefault="00DE5A24" w:rsidP="00486A57">
      <w:pPr>
        <w:ind w:right="283"/>
        <w:jc w:val="both"/>
        <w:rPr>
          <w:sz w:val="28"/>
          <w:szCs w:val="28"/>
        </w:rPr>
      </w:pPr>
      <w:r w:rsidRPr="00786756">
        <w:rPr>
          <w:sz w:val="28"/>
          <w:szCs w:val="28"/>
        </w:rPr>
        <w:t xml:space="preserve">7.  </w:t>
      </w:r>
      <w:r w:rsidR="00034AAC" w:rsidRPr="00786756">
        <w:rPr>
          <w:sz w:val="28"/>
          <w:szCs w:val="28"/>
        </w:rPr>
        <w:t xml:space="preserve">Порядок </w:t>
      </w:r>
      <w:r w:rsidR="004C75FC" w:rsidRPr="00786756">
        <w:rPr>
          <w:sz w:val="28"/>
          <w:szCs w:val="28"/>
        </w:rPr>
        <w:t xml:space="preserve"> определения начальн</w:t>
      </w:r>
      <w:r w:rsidR="006552F3">
        <w:rPr>
          <w:sz w:val="28"/>
          <w:szCs w:val="28"/>
        </w:rPr>
        <w:t>ой (максимальной) цены договора</w:t>
      </w:r>
      <w:r w:rsidR="00786756" w:rsidRPr="00786756">
        <w:rPr>
          <w:sz w:val="28"/>
          <w:szCs w:val="28"/>
        </w:rPr>
        <w:t>___</w:t>
      </w:r>
      <w:r w:rsidR="002979C3">
        <w:rPr>
          <w:sz w:val="28"/>
          <w:szCs w:val="28"/>
        </w:rPr>
        <w:t>9</w:t>
      </w:r>
    </w:p>
    <w:p w:rsidR="00DA59CD" w:rsidRPr="00786756" w:rsidRDefault="00DE5A24" w:rsidP="00486A57">
      <w:pPr>
        <w:ind w:right="283"/>
        <w:jc w:val="both"/>
        <w:rPr>
          <w:sz w:val="28"/>
          <w:szCs w:val="28"/>
        </w:rPr>
      </w:pPr>
      <w:r w:rsidRPr="00786756">
        <w:rPr>
          <w:sz w:val="28"/>
          <w:szCs w:val="28"/>
        </w:rPr>
        <w:t>8</w:t>
      </w:r>
      <w:r w:rsidR="00786756" w:rsidRPr="00786756">
        <w:rPr>
          <w:sz w:val="28"/>
          <w:szCs w:val="28"/>
        </w:rPr>
        <w:t xml:space="preserve">.  </w:t>
      </w:r>
      <w:r w:rsidR="005F47FA" w:rsidRPr="00786756">
        <w:rPr>
          <w:sz w:val="28"/>
          <w:szCs w:val="28"/>
        </w:rPr>
        <w:t>Способы закупки</w:t>
      </w:r>
      <w:r w:rsidR="00786756" w:rsidRPr="00786756">
        <w:rPr>
          <w:sz w:val="28"/>
          <w:szCs w:val="28"/>
        </w:rPr>
        <w:t>_________________________________________</w:t>
      </w:r>
      <w:r w:rsidR="00786756">
        <w:rPr>
          <w:sz w:val="28"/>
          <w:szCs w:val="28"/>
        </w:rPr>
        <w:t>___</w:t>
      </w:r>
      <w:r w:rsidR="002979C3">
        <w:rPr>
          <w:sz w:val="28"/>
          <w:szCs w:val="28"/>
        </w:rPr>
        <w:t>10</w:t>
      </w:r>
    </w:p>
    <w:p w:rsidR="00DA59CD" w:rsidRPr="00786756" w:rsidRDefault="00DE5A24" w:rsidP="00486A57">
      <w:pPr>
        <w:ind w:right="283"/>
        <w:jc w:val="both"/>
        <w:rPr>
          <w:sz w:val="28"/>
          <w:szCs w:val="28"/>
        </w:rPr>
      </w:pPr>
      <w:r w:rsidRPr="00786756">
        <w:rPr>
          <w:sz w:val="28"/>
          <w:szCs w:val="28"/>
        </w:rPr>
        <w:t>9</w:t>
      </w:r>
      <w:r w:rsidR="00786756" w:rsidRPr="00786756">
        <w:rPr>
          <w:sz w:val="28"/>
          <w:szCs w:val="28"/>
        </w:rPr>
        <w:t xml:space="preserve">.  </w:t>
      </w:r>
      <w:r w:rsidR="005F47FA" w:rsidRPr="00786756">
        <w:rPr>
          <w:sz w:val="28"/>
          <w:szCs w:val="28"/>
        </w:rPr>
        <w:t>Требования к участникам закупки</w:t>
      </w:r>
      <w:r w:rsidR="00786756" w:rsidRPr="00786756">
        <w:rPr>
          <w:sz w:val="28"/>
          <w:szCs w:val="28"/>
        </w:rPr>
        <w:t>___________________________</w:t>
      </w:r>
      <w:r w:rsidR="00786756">
        <w:rPr>
          <w:sz w:val="28"/>
          <w:szCs w:val="28"/>
        </w:rPr>
        <w:t>___</w:t>
      </w:r>
      <w:r w:rsidR="002979C3">
        <w:rPr>
          <w:sz w:val="28"/>
          <w:szCs w:val="28"/>
        </w:rPr>
        <w:t>13</w:t>
      </w:r>
      <w:r w:rsidR="00382897" w:rsidRPr="00786756">
        <w:rPr>
          <w:sz w:val="28"/>
          <w:szCs w:val="28"/>
        </w:rPr>
        <w:t xml:space="preserve">                                        </w:t>
      </w:r>
    </w:p>
    <w:p w:rsidR="00DA59CD" w:rsidRPr="00786756" w:rsidRDefault="00DE5A24" w:rsidP="00486A57">
      <w:pPr>
        <w:ind w:right="283"/>
        <w:jc w:val="both"/>
        <w:rPr>
          <w:sz w:val="28"/>
          <w:szCs w:val="28"/>
        </w:rPr>
      </w:pPr>
      <w:r w:rsidRPr="00786756">
        <w:rPr>
          <w:sz w:val="28"/>
          <w:szCs w:val="28"/>
        </w:rPr>
        <w:t>10</w:t>
      </w:r>
      <w:r w:rsidR="00786756" w:rsidRPr="00786756">
        <w:rPr>
          <w:sz w:val="28"/>
          <w:szCs w:val="28"/>
        </w:rPr>
        <w:t xml:space="preserve">. </w:t>
      </w:r>
      <w:r w:rsidR="005F47FA" w:rsidRPr="00786756">
        <w:rPr>
          <w:sz w:val="28"/>
          <w:szCs w:val="28"/>
        </w:rPr>
        <w:t>Содержание извещения о закупке</w:t>
      </w:r>
      <w:r w:rsidR="00786756" w:rsidRPr="00786756">
        <w:rPr>
          <w:sz w:val="28"/>
          <w:szCs w:val="28"/>
        </w:rPr>
        <w:t>____________________________</w:t>
      </w:r>
      <w:r w:rsidR="00786756">
        <w:rPr>
          <w:sz w:val="28"/>
          <w:szCs w:val="28"/>
        </w:rPr>
        <w:t>__</w:t>
      </w:r>
      <w:r w:rsidR="002979C3">
        <w:rPr>
          <w:sz w:val="28"/>
          <w:szCs w:val="28"/>
        </w:rPr>
        <w:t>15</w:t>
      </w:r>
    </w:p>
    <w:p w:rsidR="00DA59CD" w:rsidRPr="00786756" w:rsidRDefault="00DE5A24" w:rsidP="00486A57">
      <w:pPr>
        <w:ind w:right="283"/>
        <w:jc w:val="both"/>
        <w:rPr>
          <w:sz w:val="28"/>
          <w:szCs w:val="28"/>
        </w:rPr>
      </w:pPr>
      <w:r w:rsidRPr="00786756">
        <w:rPr>
          <w:sz w:val="28"/>
          <w:szCs w:val="28"/>
        </w:rPr>
        <w:t xml:space="preserve">11. </w:t>
      </w:r>
      <w:r w:rsidR="00C74C31" w:rsidRPr="00786756">
        <w:rPr>
          <w:sz w:val="28"/>
          <w:szCs w:val="28"/>
        </w:rPr>
        <w:t xml:space="preserve">Содержание </w:t>
      </w:r>
      <w:r w:rsidR="005F47FA" w:rsidRPr="00786756">
        <w:rPr>
          <w:sz w:val="28"/>
          <w:szCs w:val="28"/>
        </w:rPr>
        <w:t>документации о закупке</w:t>
      </w:r>
      <w:r w:rsidR="00786756" w:rsidRPr="00786756">
        <w:rPr>
          <w:sz w:val="28"/>
          <w:szCs w:val="28"/>
        </w:rPr>
        <w:t>___________________________</w:t>
      </w:r>
      <w:r w:rsidR="002979C3">
        <w:rPr>
          <w:sz w:val="28"/>
          <w:szCs w:val="28"/>
        </w:rPr>
        <w:t>16</w:t>
      </w:r>
    </w:p>
    <w:p w:rsidR="00DA59CD" w:rsidRPr="00786756" w:rsidRDefault="00C74C31" w:rsidP="00486A57">
      <w:pPr>
        <w:ind w:right="283"/>
        <w:jc w:val="both"/>
        <w:rPr>
          <w:sz w:val="28"/>
          <w:szCs w:val="28"/>
        </w:rPr>
      </w:pPr>
      <w:r w:rsidRPr="00786756">
        <w:rPr>
          <w:sz w:val="28"/>
          <w:szCs w:val="28"/>
        </w:rPr>
        <w:t>12</w:t>
      </w:r>
      <w:r w:rsidR="00DE5A24" w:rsidRPr="00786756">
        <w:rPr>
          <w:sz w:val="28"/>
          <w:szCs w:val="28"/>
        </w:rPr>
        <w:t xml:space="preserve">. </w:t>
      </w:r>
      <w:r w:rsidR="005F47FA" w:rsidRPr="00786756">
        <w:rPr>
          <w:sz w:val="28"/>
          <w:szCs w:val="28"/>
        </w:rPr>
        <w:t>Закупки в электронной форме</w:t>
      </w:r>
      <w:r w:rsidR="00786756" w:rsidRPr="00786756">
        <w:rPr>
          <w:sz w:val="28"/>
          <w:szCs w:val="28"/>
        </w:rPr>
        <w:t>_________________________________</w:t>
      </w:r>
      <w:r w:rsidR="00EA0FCD">
        <w:rPr>
          <w:sz w:val="28"/>
          <w:szCs w:val="28"/>
        </w:rPr>
        <w:t>17</w:t>
      </w:r>
      <w:r w:rsidR="00382897" w:rsidRPr="00786756">
        <w:rPr>
          <w:sz w:val="28"/>
          <w:szCs w:val="28"/>
        </w:rPr>
        <w:t xml:space="preserve">                                                 </w:t>
      </w:r>
    </w:p>
    <w:p w:rsidR="00C74C31" w:rsidRPr="00786756" w:rsidRDefault="00C74C31" w:rsidP="00486A57">
      <w:pPr>
        <w:ind w:right="283"/>
        <w:jc w:val="both"/>
        <w:rPr>
          <w:sz w:val="28"/>
          <w:szCs w:val="28"/>
        </w:rPr>
      </w:pPr>
      <w:r w:rsidRPr="00786756">
        <w:rPr>
          <w:sz w:val="28"/>
          <w:szCs w:val="28"/>
        </w:rPr>
        <w:t>13</w:t>
      </w:r>
      <w:r w:rsidR="00DE5A24" w:rsidRPr="00786756">
        <w:rPr>
          <w:sz w:val="28"/>
          <w:szCs w:val="28"/>
        </w:rPr>
        <w:t xml:space="preserve">. </w:t>
      </w:r>
      <w:r w:rsidR="006552F3">
        <w:rPr>
          <w:sz w:val="28"/>
          <w:szCs w:val="28"/>
        </w:rPr>
        <w:t>Открытый конкурс</w:t>
      </w:r>
      <w:r w:rsidR="00786756" w:rsidRPr="00786756">
        <w:rPr>
          <w:sz w:val="28"/>
          <w:szCs w:val="28"/>
        </w:rPr>
        <w:t>__________________________________________</w:t>
      </w:r>
      <w:r w:rsidR="00EA0FCD">
        <w:rPr>
          <w:sz w:val="28"/>
          <w:szCs w:val="28"/>
        </w:rPr>
        <w:t>17</w:t>
      </w:r>
    </w:p>
    <w:p w:rsidR="00C74C31" w:rsidRPr="00786756" w:rsidRDefault="00C74C31" w:rsidP="00486A57">
      <w:pPr>
        <w:ind w:right="283"/>
        <w:jc w:val="both"/>
        <w:rPr>
          <w:sz w:val="28"/>
          <w:szCs w:val="28"/>
        </w:rPr>
      </w:pPr>
      <w:r w:rsidRPr="00786756">
        <w:rPr>
          <w:sz w:val="28"/>
          <w:szCs w:val="28"/>
        </w:rPr>
        <w:t>14.</w:t>
      </w:r>
      <w:r w:rsidR="00DA59CD" w:rsidRPr="00786756">
        <w:rPr>
          <w:sz w:val="28"/>
          <w:szCs w:val="28"/>
        </w:rPr>
        <w:t xml:space="preserve"> </w:t>
      </w:r>
      <w:r w:rsidRPr="00786756">
        <w:rPr>
          <w:sz w:val="28"/>
          <w:szCs w:val="28"/>
        </w:rPr>
        <w:t>Порядок подачи заявок на участие в конкурсе.</w:t>
      </w:r>
      <w:r w:rsidR="00786756" w:rsidRPr="00786756">
        <w:rPr>
          <w:sz w:val="28"/>
          <w:szCs w:val="28"/>
        </w:rPr>
        <w:t>___________________</w:t>
      </w:r>
      <w:r w:rsidR="00EA0FCD">
        <w:rPr>
          <w:sz w:val="28"/>
          <w:szCs w:val="28"/>
        </w:rPr>
        <w:t>19</w:t>
      </w:r>
    </w:p>
    <w:p w:rsidR="00C74C31" w:rsidRPr="00786756" w:rsidRDefault="00C74C31" w:rsidP="00486A57">
      <w:pPr>
        <w:ind w:right="283"/>
        <w:jc w:val="both"/>
        <w:rPr>
          <w:sz w:val="28"/>
          <w:szCs w:val="28"/>
        </w:rPr>
      </w:pPr>
      <w:r w:rsidRPr="00786756">
        <w:rPr>
          <w:sz w:val="28"/>
          <w:szCs w:val="28"/>
        </w:rPr>
        <w:t>15. По</w:t>
      </w:r>
      <w:r w:rsidR="00DA59CD" w:rsidRPr="00786756">
        <w:rPr>
          <w:sz w:val="28"/>
          <w:szCs w:val="28"/>
        </w:rPr>
        <w:t>рядок вскрытия конвертов с заявками на участие в конкурсе</w:t>
      </w:r>
      <w:r w:rsidR="00786756" w:rsidRPr="00786756">
        <w:rPr>
          <w:sz w:val="28"/>
          <w:szCs w:val="28"/>
        </w:rPr>
        <w:t>_____</w:t>
      </w:r>
      <w:r w:rsidR="00EA0FCD">
        <w:rPr>
          <w:sz w:val="28"/>
          <w:szCs w:val="28"/>
        </w:rPr>
        <w:t>21</w:t>
      </w:r>
    </w:p>
    <w:p w:rsidR="00DA59CD" w:rsidRPr="00786756" w:rsidRDefault="00C74C31" w:rsidP="00486A57">
      <w:pPr>
        <w:ind w:right="283"/>
        <w:jc w:val="both"/>
        <w:rPr>
          <w:sz w:val="28"/>
          <w:szCs w:val="28"/>
        </w:rPr>
      </w:pPr>
      <w:r w:rsidRPr="00786756">
        <w:rPr>
          <w:sz w:val="28"/>
          <w:szCs w:val="28"/>
        </w:rPr>
        <w:t xml:space="preserve">16. </w:t>
      </w:r>
      <w:r w:rsidR="00DA59CD" w:rsidRPr="00786756">
        <w:rPr>
          <w:sz w:val="28"/>
          <w:szCs w:val="28"/>
        </w:rPr>
        <w:t>Порядок рассмотрения заявок на участие в конкурсе</w:t>
      </w:r>
      <w:r w:rsidR="00786756" w:rsidRPr="00786756">
        <w:rPr>
          <w:sz w:val="28"/>
          <w:szCs w:val="28"/>
        </w:rPr>
        <w:t>______________</w:t>
      </w:r>
      <w:r w:rsidR="00EA0FCD">
        <w:rPr>
          <w:sz w:val="28"/>
          <w:szCs w:val="28"/>
        </w:rPr>
        <w:t>22</w:t>
      </w:r>
    </w:p>
    <w:p w:rsidR="00DA59CD" w:rsidRPr="00786756" w:rsidRDefault="00C74C31" w:rsidP="00486A57">
      <w:pPr>
        <w:ind w:right="283"/>
        <w:jc w:val="both"/>
        <w:rPr>
          <w:sz w:val="28"/>
          <w:szCs w:val="28"/>
        </w:rPr>
      </w:pPr>
      <w:r w:rsidRPr="00786756">
        <w:rPr>
          <w:sz w:val="28"/>
          <w:szCs w:val="28"/>
        </w:rPr>
        <w:t xml:space="preserve">17. </w:t>
      </w:r>
      <w:r w:rsidR="00DA59CD" w:rsidRPr="00786756">
        <w:rPr>
          <w:sz w:val="28"/>
          <w:szCs w:val="28"/>
        </w:rPr>
        <w:t>Оценка и сопоставление заявок на участие в конкурсе</w:t>
      </w:r>
      <w:r w:rsidR="00786756" w:rsidRPr="00786756">
        <w:rPr>
          <w:sz w:val="28"/>
          <w:szCs w:val="28"/>
        </w:rPr>
        <w:t>_____________</w:t>
      </w:r>
      <w:r w:rsidR="00551E50">
        <w:rPr>
          <w:sz w:val="28"/>
          <w:szCs w:val="28"/>
        </w:rPr>
        <w:t>22</w:t>
      </w:r>
    </w:p>
    <w:p w:rsidR="00C74C31" w:rsidRPr="00786756" w:rsidRDefault="00C74C31" w:rsidP="00486A57">
      <w:pPr>
        <w:ind w:right="283"/>
        <w:jc w:val="both"/>
        <w:rPr>
          <w:sz w:val="28"/>
          <w:szCs w:val="28"/>
        </w:rPr>
      </w:pPr>
      <w:r w:rsidRPr="00786756">
        <w:rPr>
          <w:sz w:val="28"/>
          <w:szCs w:val="28"/>
        </w:rPr>
        <w:t>18. Открытый</w:t>
      </w:r>
      <w:r w:rsidR="00382897" w:rsidRPr="00786756">
        <w:rPr>
          <w:sz w:val="28"/>
          <w:szCs w:val="28"/>
        </w:rPr>
        <w:t xml:space="preserve">  </w:t>
      </w:r>
      <w:r w:rsidRPr="00786756">
        <w:rPr>
          <w:sz w:val="28"/>
          <w:szCs w:val="28"/>
        </w:rPr>
        <w:t>двухэтапный конкурс</w:t>
      </w:r>
      <w:r w:rsidR="00786756" w:rsidRPr="00786756">
        <w:rPr>
          <w:sz w:val="28"/>
          <w:szCs w:val="28"/>
        </w:rPr>
        <w:t>______________________________</w:t>
      </w:r>
      <w:r w:rsidR="00551E50">
        <w:rPr>
          <w:sz w:val="28"/>
          <w:szCs w:val="28"/>
        </w:rPr>
        <w:t>24</w:t>
      </w:r>
      <w:r w:rsidR="004810A4" w:rsidRPr="00786756">
        <w:rPr>
          <w:sz w:val="28"/>
          <w:szCs w:val="28"/>
        </w:rPr>
        <w:t xml:space="preserve">  </w:t>
      </w:r>
    </w:p>
    <w:p w:rsidR="00C74C31" w:rsidRPr="00786756" w:rsidRDefault="00C74C31" w:rsidP="00486A57">
      <w:pPr>
        <w:ind w:right="283"/>
        <w:jc w:val="both"/>
        <w:rPr>
          <w:sz w:val="28"/>
          <w:szCs w:val="28"/>
        </w:rPr>
      </w:pPr>
      <w:r w:rsidRPr="00786756">
        <w:rPr>
          <w:sz w:val="28"/>
          <w:szCs w:val="28"/>
        </w:rPr>
        <w:t>19. Порядок проведения открытого двухэтапного конкурса</w:t>
      </w:r>
      <w:r w:rsidR="00786756" w:rsidRPr="00786756">
        <w:rPr>
          <w:sz w:val="28"/>
          <w:szCs w:val="28"/>
        </w:rPr>
        <w:t>____________</w:t>
      </w:r>
      <w:r w:rsidR="00551E50">
        <w:rPr>
          <w:sz w:val="28"/>
          <w:szCs w:val="28"/>
        </w:rPr>
        <w:t>24</w:t>
      </w:r>
      <w:r w:rsidR="004810A4" w:rsidRPr="00786756">
        <w:rPr>
          <w:sz w:val="28"/>
          <w:szCs w:val="28"/>
        </w:rPr>
        <w:t xml:space="preserve"> </w:t>
      </w:r>
    </w:p>
    <w:p w:rsidR="00DA59CD" w:rsidRPr="00786756" w:rsidRDefault="00C74C31" w:rsidP="00486A57">
      <w:pPr>
        <w:ind w:right="283"/>
        <w:jc w:val="both"/>
        <w:rPr>
          <w:sz w:val="28"/>
          <w:szCs w:val="28"/>
        </w:rPr>
      </w:pPr>
      <w:r w:rsidRPr="00786756">
        <w:rPr>
          <w:sz w:val="28"/>
          <w:szCs w:val="28"/>
        </w:rPr>
        <w:t>20. Открытый аукцион</w:t>
      </w:r>
      <w:r w:rsidR="004810A4" w:rsidRPr="00786756">
        <w:rPr>
          <w:sz w:val="28"/>
          <w:szCs w:val="28"/>
        </w:rPr>
        <w:t xml:space="preserve"> </w:t>
      </w:r>
      <w:r w:rsidR="00786756" w:rsidRPr="00786756">
        <w:rPr>
          <w:sz w:val="28"/>
          <w:szCs w:val="28"/>
        </w:rPr>
        <w:t>_________________________________________</w:t>
      </w:r>
      <w:r w:rsidR="00EA0FCD">
        <w:rPr>
          <w:sz w:val="28"/>
          <w:szCs w:val="28"/>
        </w:rPr>
        <w:t>27</w:t>
      </w:r>
      <w:r w:rsidR="004810A4" w:rsidRPr="00786756">
        <w:rPr>
          <w:sz w:val="28"/>
          <w:szCs w:val="28"/>
        </w:rPr>
        <w:t xml:space="preserve">                                                                       </w:t>
      </w:r>
    </w:p>
    <w:p w:rsidR="004810A4" w:rsidRPr="00786756" w:rsidRDefault="00C74C31" w:rsidP="00486A57">
      <w:pPr>
        <w:ind w:right="283"/>
        <w:jc w:val="both"/>
        <w:rPr>
          <w:sz w:val="28"/>
          <w:szCs w:val="28"/>
        </w:rPr>
      </w:pPr>
      <w:r w:rsidRPr="00786756">
        <w:rPr>
          <w:sz w:val="28"/>
          <w:szCs w:val="28"/>
        </w:rPr>
        <w:t xml:space="preserve">21. </w:t>
      </w:r>
      <w:r w:rsidR="004810A4" w:rsidRPr="00786756">
        <w:rPr>
          <w:sz w:val="28"/>
          <w:szCs w:val="28"/>
        </w:rPr>
        <w:t>Порядок пода</w:t>
      </w:r>
      <w:r w:rsidR="006552F3">
        <w:rPr>
          <w:sz w:val="28"/>
          <w:szCs w:val="28"/>
        </w:rPr>
        <w:t>чи заявок на участие в аукционе</w:t>
      </w:r>
      <w:r w:rsidR="00786756" w:rsidRPr="00786756">
        <w:rPr>
          <w:sz w:val="28"/>
          <w:szCs w:val="28"/>
        </w:rPr>
        <w:t>___________________</w:t>
      </w:r>
      <w:r w:rsidR="00551E50">
        <w:rPr>
          <w:sz w:val="28"/>
          <w:szCs w:val="28"/>
        </w:rPr>
        <w:t>26</w:t>
      </w:r>
    </w:p>
    <w:p w:rsidR="004810A4" w:rsidRPr="00786756" w:rsidRDefault="00C74C31" w:rsidP="00486A57">
      <w:pPr>
        <w:ind w:right="283"/>
        <w:jc w:val="both"/>
        <w:rPr>
          <w:sz w:val="28"/>
          <w:szCs w:val="28"/>
        </w:rPr>
      </w:pPr>
      <w:r w:rsidRPr="00786756">
        <w:rPr>
          <w:sz w:val="28"/>
          <w:szCs w:val="28"/>
        </w:rPr>
        <w:t>22. Р</w:t>
      </w:r>
      <w:r w:rsidR="004810A4" w:rsidRPr="00786756">
        <w:rPr>
          <w:sz w:val="28"/>
          <w:szCs w:val="28"/>
        </w:rPr>
        <w:t>ассмотрен</w:t>
      </w:r>
      <w:r w:rsidR="006552F3">
        <w:rPr>
          <w:sz w:val="28"/>
          <w:szCs w:val="28"/>
        </w:rPr>
        <w:t>ие заявок на участие в аукционе</w:t>
      </w:r>
      <w:r w:rsidR="00786756" w:rsidRPr="00786756">
        <w:rPr>
          <w:sz w:val="28"/>
          <w:szCs w:val="28"/>
        </w:rPr>
        <w:t>_____________________</w:t>
      </w:r>
      <w:r w:rsidR="00551E50">
        <w:rPr>
          <w:sz w:val="28"/>
          <w:szCs w:val="28"/>
        </w:rPr>
        <w:t>28</w:t>
      </w:r>
    </w:p>
    <w:p w:rsidR="004810A4" w:rsidRPr="00786756" w:rsidRDefault="00C74C31" w:rsidP="00486A57">
      <w:pPr>
        <w:ind w:right="283"/>
        <w:jc w:val="both"/>
        <w:rPr>
          <w:sz w:val="28"/>
          <w:szCs w:val="28"/>
        </w:rPr>
      </w:pPr>
      <w:r w:rsidRPr="00786756">
        <w:rPr>
          <w:sz w:val="28"/>
          <w:szCs w:val="28"/>
        </w:rPr>
        <w:t xml:space="preserve">23. </w:t>
      </w:r>
      <w:r w:rsidR="006552F3">
        <w:rPr>
          <w:sz w:val="28"/>
          <w:szCs w:val="28"/>
        </w:rPr>
        <w:t>Порядок проведения аукциона</w:t>
      </w:r>
      <w:r w:rsidR="00786756" w:rsidRPr="00786756">
        <w:rPr>
          <w:sz w:val="28"/>
          <w:szCs w:val="28"/>
        </w:rPr>
        <w:t>________________________________</w:t>
      </w:r>
      <w:r w:rsidR="00EA0FCD">
        <w:rPr>
          <w:sz w:val="28"/>
          <w:szCs w:val="28"/>
        </w:rPr>
        <w:t>30</w:t>
      </w:r>
    </w:p>
    <w:p w:rsidR="005F47FA" w:rsidRPr="00786756" w:rsidRDefault="00C74C31" w:rsidP="00486A57">
      <w:pPr>
        <w:ind w:right="283"/>
        <w:jc w:val="both"/>
        <w:rPr>
          <w:sz w:val="28"/>
          <w:szCs w:val="28"/>
        </w:rPr>
      </w:pPr>
      <w:r w:rsidRPr="00786756">
        <w:rPr>
          <w:sz w:val="28"/>
          <w:szCs w:val="28"/>
        </w:rPr>
        <w:t>24</w:t>
      </w:r>
      <w:r w:rsidR="00786756" w:rsidRPr="00786756">
        <w:rPr>
          <w:sz w:val="28"/>
          <w:szCs w:val="28"/>
        </w:rPr>
        <w:t xml:space="preserve">.   </w:t>
      </w:r>
      <w:r w:rsidR="005F47FA" w:rsidRPr="00786756">
        <w:rPr>
          <w:sz w:val="28"/>
          <w:szCs w:val="28"/>
        </w:rPr>
        <w:t>Предварительный квалификационный отбор</w:t>
      </w:r>
      <w:r w:rsidR="00EA0FCD">
        <w:rPr>
          <w:sz w:val="28"/>
          <w:szCs w:val="28"/>
        </w:rPr>
        <w:t>____________________32</w:t>
      </w:r>
      <w:r w:rsidR="004810A4" w:rsidRPr="00786756">
        <w:rPr>
          <w:sz w:val="28"/>
          <w:szCs w:val="28"/>
        </w:rPr>
        <w:t xml:space="preserve">                   </w:t>
      </w:r>
    </w:p>
    <w:p w:rsidR="004810A4" w:rsidRPr="00786756" w:rsidRDefault="00C74C31" w:rsidP="00486A57">
      <w:pPr>
        <w:ind w:right="283"/>
        <w:jc w:val="both"/>
        <w:rPr>
          <w:sz w:val="28"/>
          <w:szCs w:val="28"/>
        </w:rPr>
      </w:pPr>
      <w:r w:rsidRPr="00786756">
        <w:rPr>
          <w:sz w:val="28"/>
          <w:szCs w:val="28"/>
        </w:rPr>
        <w:t>25</w:t>
      </w:r>
      <w:r w:rsidR="00786756" w:rsidRPr="00786756">
        <w:rPr>
          <w:sz w:val="28"/>
          <w:szCs w:val="28"/>
        </w:rPr>
        <w:t xml:space="preserve">.  </w:t>
      </w:r>
      <w:r w:rsidR="005F47FA" w:rsidRPr="00786756">
        <w:rPr>
          <w:sz w:val="28"/>
          <w:szCs w:val="28"/>
        </w:rPr>
        <w:t>Особенности проведения запроса предложений</w:t>
      </w:r>
      <w:r w:rsidR="00786756" w:rsidRPr="00786756">
        <w:rPr>
          <w:sz w:val="28"/>
          <w:szCs w:val="28"/>
        </w:rPr>
        <w:t>__________________</w:t>
      </w:r>
      <w:r w:rsidR="00551E50">
        <w:rPr>
          <w:sz w:val="28"/>
          <w:szCs w:val="28"/>
        </w:rPr>
        <w:t>32</w:t>
      </w:r>
      <w:r w:rsidR="004810A4" w:rsidRPr="00786756">
        <w:rPr>
          <w:sz w:val="28"/>
          <w:szCs w:val="28"/>
        </w:rPr>
        <w:t xml:space="preserve">            </w:t>
      </w:r>
    </w:p>
    <w:p w:rsidR="00C74C31" w:rsidRPr="00786756" w:rsidRDefault="006552F3" w:rsidP="00486A57">
      <w:pPr>
        <w:ind w:right="283"/>
        <w:jc w:val="both"/>
        <w:rPr>
          <w:sz w:val="28"/>
          <w:szCs w:val="28"/>
        </w:rPr>
      </w:pPr>
      <w:r>
        <w:rPr>
          <w:sz w:val="28"/>
          <w:szCs w:val="28"/>
        </w:rPr>
        <w:t>26</w:t>
      </w:r>
      <w:r w:rsidR="00786756" w:rsidRPr="00786756">
        <w:rPr>
          <w:sz w:val="28"/>
          <w:szCs w:val="28"/>
        </w:rPr>
        <w:t>.  Запрос котировок___________________________________________</w:t>
      </w:r>
      <w:r w:rsidR="00551E50">
        <w:rPr>
          <w:sz w:val="28"/>
          <w:szCs w:val="28"/>
        </w:rPr>
        <w:t>34</w:t>
      </w:r>
      <w:r w:rsidR="004810A4" w:rsidRPr="00786756">
        <w:rPr>
          <w:sz w:val="28"/>
          <w:szCs w:val="28"/>
        </w:rPr>
        <w:t xml:space="preserve"> </w:t>
      </w:r>
    </w:p>
    <w:p w:rsidR="00786756" w:rsidRPr="00786756" w:rsidRDefault="006552F3" w:rsidP="00486A57">
      <w:pPr>
        <w:ind w:right="283"/>
        <w:jc w:val="both"/>
        <w:rPr>
          <w:sz w:val="28"/>
          <w:szCs w:val="28"/>
        </w:rPr>
      </w:pPr>
      <w:r>
        <w:rPr>
          <w:sz w:val="28"/>
          <w:szCs w:val="28"/>
        </w:rPr>
        <w:t>27</w:t>
      </w:r>
      <w:r w:rsidR="00C74C31" w:rsidRPr="00786756">
        <w:rPr>
          <w:sz w:val="28"/>
          <w:szCs w:val="28"/>
        </w:rPr>
        <w:t xml:space="preserve">. </w:t>
      </w:r>
      <w:r w:rsidR="00786756" w:rsidRPr="00786756">
        <w:rPr>
          <w:sz w:val="28"/>
          <w:szCs w:val="28"/>
        </w:rPr>
        <w:t xml:space="preserve"> </w:t>
      </w:r>
      <w:r w:rsidR="00C74C31" w:rsidRPr="00786756">
        <w:rPr>
          <w:sz w:val="28"/>
          <w:szCs w:val="28"/>
        </w:rPr>
        <w:t xml:space="preserve">Порядок подачи  котировочных </w:t>
      </w:r>
      <w:r w:rsidR="005F47FA" w:rsidRPr="00786756">
        <w:rPr>
          <w:sz w:val="28"/>
          <w:szCs w:val="28"/>
        </w:rPr>
        <w:t>з</w:t>
      </w:r>
      <w:r w:rsidR="00C74C31" w:rsidRPr="00786756">
        <w:rPr>
          <w:sz w:val="28"/>
          <w:szCs w:val="28"/>
        </w:rPr>
        <w:t>аявок</w:t>
      </w:r>
      <w:r w:rsidR="00786756" w:rsidRPr="00786756">
        <w:rPr>
          <w:sz w:val="28"/>
          <w:szCs w:val="28"/>
        </w:rPr>
        <w:t>_________________________</w:t>
      </w:r>
      <w:r w:rsidR="00EA0FCD">
        <w:rPr>
          <w:sz w:val="28"/>
          <w:szCs w:val="28"/>
        </w:rPr>
        <w:t>34</w:t>
      </w:r>
      <w:r w:rsidR="004810A4" w:rsidRPr="00786756">
        <w:rPr>
          <w:sz w:val="28"/>
          <w:szCs w:val="28"/>
        </w:rPr>
        <w:t xml:space="preserve">                                              </w:t>
      </w:r>
      <w:r w:rsidR="00E73641" w:rsidRPr="00786756">
        <w:rPr>
          <w:sz w:val="28"/>
          <w:szCs w:val="28"/>
        </w:rPr>
        <w:t xml:space="preserve">                               </w:t>
      </w:r>
      <w:r w:rsidR="004810A4" w:rsidRPr="00786756">
        <w:rPr>
          <w:sz w:val="28"/>
          <w:szCs w:val="28"/>
        </w:rPr>
        <w:t xml:space="preserve"> </w:t>
      </w:r>
    </w:p>
    <w:p w:rsidR="004810A4" w:rsidRPr="00786756" w:rsidRDefault="006552F3" w:rsidP="00486A57">
      <w:pPr>
        <w:ind w:right="283"/>
        <w:jc w:val="both"/>
        <w:rPr>
          <w:sz w:val="28"/>
          <w:szCs w:val="28"/>
        </w:rPr>
      </w:pPr>
      <w:r>
        <w:rPr>
          <w:sz w:val="28"/>
          <w:szCs w:val="28"/>
        </w:rPr>
        <w:t>28</w:t>
      </w:r>
      <w:r w:rsidR="00C74C31" w:rsidRPr="00786756">
        <w:rPr>
          <w:sz w:val="28"/>
          <w:szCs w:val="28"/>
        </w:rPr>
        <w:t xml:space="preserve">.  </w:t>
      </w:r>
      <w:r w:rsidR="005F47FA" w:rsidRPr="00786756">
        <w:rPr>
          <w:sz w:val="28"/>
          <w:szCs w:val="28"/>
        </w:rPr>
        <w:t>Рассмотрение и оценка котировочных заявок</w:t>
      </w:r>
      <w:r w:rsidR="00786756" w:rsidRPr="00786756">
        <w:rPr>
          <w:sz w:val="28"/>
          <w:szCs w:val="28"/>
        </w:rPr>
        <w:t>________________</w:t>
      </w:r>
      <w:r w:rsidR="00EA0FCD">
        <w:rPr>
          <w:sz w:val="28"/>
          <w:szCs w:val="28"/>
        </w:rPr>
        <w:t>____35</w:t>
      </w:r>
    </w:p>
    <w:p w:rsidR="00DA59CD" w:rsidRPr="00786756" w:rsidRDefault="00EA0FCD" w:rsidP="00486A57">
      <w:pPr>
        <w:ind w:right="283"/>
        <w:jc w:val="both"/>
        <w:rPr>
          <w:sz w:val="28"/>
          <w:szCs w:val="28"/>
        </w:rPr>
      </w:pPr>
      <w:r>
        <w:rPr>
          <w:sz w:val="28"/>
          <w:szCs w:val="28"/>
        </w:rPr>
        <w:t>2</w:t>
      </w:r>
      <w:r w:rsidR="006552F3">
        <w:rPr>
          <w:sz w:val="28"/>
          <w:szCs w:val="28"/>
        </w:rPr>
        <w:t>9</w:t>
      </w:r>
      <w:r w:rsidR="00786756" w:rsidRPr="00786756">
        <w:rPr>
          <w:sz w:val="28"/>
          <w:szCs w:val="28"/>
        </w:rPr>
        <w:t>.</w:t>
      </w:r>
      <w:r w:rsidR="00486A57">
        <w:rPr>
          <w:sz w:val="28"/>
          <w:szCs w:val="28"/>
        </w:rPr>
        <w:t xml:space="preserve"> </w:t>
      </w:r>
      <w:r w:rsidR="005F47FA" w:rsidRPr="00786756">
        <w:rPr>
          <w:sz w:val="28"/>
          <w:szCs w:val="28"/>
        </w:rPr>
        <w:t>Порядок про</w:t>
      </w:r>
      <w:r w:rsidR="00486A57">
        <w:rPr>
          <w:sz w:val="28"/>
          <w:szCs w:val="28"/>
        </w:rPr>
        <w:t xml:space="preserve">ведения закупки у единственного </w:t>
      </w:r>
      <w:r w:rsidR="005F47FA" w:rsidRPr="00786756">
        <w:rPr>
          <w:sz w:val="28"/>
          <w:szCs w:val="28"/>
        </w:rPr>
        <w:t>поставщика</w:t>
      </w:r>
      <w:r w:rsidR="004810A4" w:rsidRPr="00786756">
        <w:rPr>
          <w:sz w:val="28"/>
          <w:szCs w:val="28"/>
        </w:rPr>
        <w:t xml:space="preserve"> </w:t>
      </w:r>
      <w:r w:rsidR="005F47FA" w:rsidRPr="00786756">
        <w:rPr>
          <w:sz w:val="28"/>
          <w:szCs w:val="28"/>
        </w:rPr>
        <w:t>(</w:t>
      </w:r>
      <w:r w:rsidR="00E73641" w:rsidRPr="00786756">
        <w:rPr>
          <w:sz w:val="28"/>
          <w:szCs w:val="28"/>
        </w:rPr>
        <w:t>подрядч</w:t>
      </w:r>
      <w:r w:rsidR="00E73641" w:rsidRPr="00786756">
        <w:rPr>
          <w:sz w:val="28"/>
          <w:szCs w:val="28"/>
        </w:rPr>
        <w:t>и</w:t>
      </w:r>
      <w:r w:rsidR="00E73641" w:rsidRPr="00786756">
        <w:rPr>
          <w:sz w:val="28"/>
          <w:szCs w:val="28"/>
        </w:rPr>
        <w:t>ка, и</w:t>
      </w:r>
      <w:r w:rsidR="005F47FA" w:rsidRPr="00786756">
        <w:rPr>
          <w:sz w:val="28"/>
          <w:szCs w:val="28"/>
        </w:rPr>
        <w:t>сполнителя)</w:t>
      </w:r>
      <w:r w:rsidR="00786756" w:rsidRPr="00786756">
        <w:rPr>
          <w:sz w:val="28"/>
          <w:szCs w:val="28"/>
        </w:rPr>
        <w:t>______________________________________</w:t>
      </w:r>
      <w:r>
        <w:rPr>
          <w:sz w:val="28"/>
          <w:szCs w:val="28"/>
        </w:rPr>
        <w:t>36</w:t>
      </w:r>
      <w:r w:rsidR="00E73641" w:rsidRPr="00786756">
        <w:rPr>
          <w:sz w:val="28"/>
          <w:szCs w:val="28"/>
        </w:rPr>
        <w:t xml:space="preserve">                                                                            </w:t>
      </w:r>
    </w:p>
    <w:p w:rsidR="005F47FA" w:rsidRPr="00786756" w:rsidRDefault="006552F3" w:rsidP="00486A57">
      <w:pPr>
        <w:ind w:right="283"/>
        <w:jc w:val="both"/>
        <w:rPr>
          <w:sz w:val="28"/>
          <w:szCs w:val="28"/>
        </w:rPr>
      </w:pPr>
      <w:r>
        <w:rPr>
          <w:sz w:val="28"/>
          <w:szCs w:val="28"/>
        </w:rPr>
        <w:t>30.</w:t>
      </w:r>
      <w:r w:rsidR="00EA0FCD">
        <w:rPr>
          <w:sz w:val="28"/>
          <w:szCs w:val="28"/>
        </w:rPr>
        <w:t xml:space="preserve"> Закупка малого </w:t>
      </w:r>
      <w:r w:rsidR="005F47FA" w:rsidRPr="00786756">
        <w:rPr>
          <w:sz w:val="28"/>
          <w:szCs w:val="28"/>
        </w:rPr>
        <w:t>объема</w:t>
      </w:r>
      <w:r w:rsidR="00551E50">
        <w:rPr>
          <w:sz w:val="28"/>
          <w:szCs w:val="28"/>
        </w:rPr>
        <w:t>_________________________</w:t>
      </w:r>
      <w:r w:rsidR="00EA0FCD">
        <w:rPr>
          <w:sz w:val="28"/>
          <w:szCs w:val="28"/>
        </w:rPr>
        <w:t>____________</w:t>
      </w:r>
      <w:r w:rsidR="00551E50">
        <w:rPr>
          <w:sz w:val="28"/>
          <w:szCs w:val="28"/>
        </w:rPr>
        <w:t>37</w:t>
      </w:r>
    </w:p>
    <w:p w:rsidR="005F47FA" w:rsidRPr="00786756" w:rsidRDefault="006552F3" w:rsidP="00486A57">
      <w:pPr>
        <w:ind w:right="283"/>
        <w:jc w:val="both"/>
        <w:rPr>
          <w:sz w:val="28"/>
          <w:szCs w:val="28"/>
        </w:rPr>
      </w:pPr>
      <w:r>
        <w:rPr>
          <w:sz w:val="28"/>
          <w:szCs w:val="28"/>
        </w:rPr>
        <w:t>31</w:t>
      </w:r>
      <w:r w:rsidR="00DA59CD" w:rsidRPr="00786756">
        <w:rPr>
          <w:sz w:val="28"/>
          <w:szCs w:val="28"/>
        </w:rPr>
        <w:t xml:space="preserve">. </w:t>
      </w:r>
      <w:r w:rsidR="00786756" w:rsidRPr="00786756">
        <w:rPr>
          <w:sz w:val="28"/>
          <w:szCs w:val="28"/>
        </w:rPr>
        <w:t xml:space="preserve"> </w:t>
      </w:r>
      <w:r w:rsidR="005F47FA" w:rsidRPr="00786756">
        <w:rPr>
          <w:sz w:val="28"/>
          <w:szCs w:val="28"/>
        </w:rPr>
        <w:t>Порядок заключения и исполнения договора</w:t>
      </w:r>
      <w:r w:rsidR="00E73641" w:rsidRPr="00786756">
        <w:rPr>
          <w:sz w:val="28"/>
          <w:szCs w:val="28"/>
        </w:rPr>
        <w:t xml:space="preserve"> </w:t>
      </w:r>
      <w:r w:rsidR="005F47FA" w:rsidRPr="00786756">
        <w:rPr>
          <w:sz w:val="28"/>
          <w:szCs w:val="28"/>
        </w:rPr>
        <w:t>по итогам торгов</w:t>
      </w:r>
      <w:r w:rsidR="00786756" w:rsidRPr="00786756">
        <w:rPr>
          <w:sz w:val="28"/>
          <w:szCs w:val="28"/>
        </w:rPr>
        <w:t>_____</w:t>
      </w:r>
      <w:r w:rsidR="00EA0FCD">
        <w:rPr>
          <w:sz w:val="28"/>
          <w:szCs w:val="28"/>
        </w:rPr>
        <w:t>37</w:t>
      </w:r>
    </w:p>
    <w:p w:rsidR="00DA59CD" w:rsidRPr="00786756" w:rsidRDefault="006552F3" w:rsidP="00486A57">
      <w:pPr>
        <w:ind w:right="283"/>
        <w:jc w:val="both"/>
        <w:rPr>
          <w:sz w:val="28"/>
          <w:szCs w:val="28"/>
        </w:rPr>
      </w:pPr>
      <w:r>
        <w:rPr>
          <w:sz w:val="28"/>
          <w:szCs w:val="28"/>
        </w:rPr>
        <w:t>32</w:t>
      </w:r>
      <w:r w:rsidR="005F47FA" w:rsidRPr="00786756">
        <w:rPr>
          <w:sz w:val="28"/>
          <w:szCs w:val="28"/>
        </w:rPr>
        <w:t>.</w:t>
      </w:r>
      <w:r w:rsidR="00786756" w:rsidRPr="00786756">
        <w:rPr>
          <w:sz w:val="28"/>
          <w:szCs w:val="28"/>
        </w:rPr>
        <w:t xml:space="preserve"> </w:t>
      </w:r>
      <w:r w:rsidR="005F47FA" w:rsidRPr="00786756">
        <w:rPr>
          <w:sz w:val="28"/>
          <w:szCs w:val="28"/>
        </w:rPr>
        <w:t>Порядок заключения и исполнения договора по итогам запроса котир</w:t>
      </w:r>
      <w:r w:rsidR="005F47FA" w:rsidRPr="00786756">
        <w:rPr>
          <w:sz w:val="28"/>
          <w:szCs w:val="28"/>
        </w:rPr>
        <w:t>о</w:t>
      </w:r>
      <w:r w:rsidR="005F47FA" w:rsidRPr="00786756">
        <w:rPr>
          <w:sz w:val="28"/>
          <w:szCs w:val="28"/>
        </w:rPr>
        <w:t>вок, при закупках у единственного поставщика</w:t>
      </w:r>
      <w:r w:rsidR="00E73641" w:rsidRPr="00786756">
        <w:rPr>
          <w:sz w:val="28"/>
          <w:szCs w:val="28"/>
        </w:rPr>
        <w:t xml:space="preserve"> </w:t>
      </w:r>
      <w:r w:rsidR="00786756" w:rsidRPr="00786756">
        <w:rPr>
          <w:sz w:val="28"/>
          <w:szCs w:val="28"/>
        </w:rPr>
        <w:t>_______________</w:t>
      </w:r>
      <w:r w:rsidR="00EA0FCD">
        <w:rPr>
          <w:sz w:val="28"/>
          <w:szCs w:val="28"/>
        </w:rPr>
        <w:t>38</w:t>
      </w:r>
      <w:r w:rsidR="00E73641" w:rsidRPr="00786756">
        <w:rPr>
          <w:sz w:val="28"/>
          <w:szCs w:val="28"/>
        </w:rPr>
        <w:t xml:space="preserve">           </w:t>
      </w:r>
    </w:p>
    <w:p w:rsidR="00E73641" w:rsidRPr="00786756" w:rsidRDefault="006552F3" w:rsidP="00486A57">
      <w:pPr>
        <w:ind w:right="283"/>
        <w:jc w:val="both"/>
        <w:rPr>
          <w:sz w:val="28"/>
          <w:szCs w:val="28"/>
        </w:rPr>
      </w:pPr>
      <w:r>
        <w:rPr>
          <w:sz w:val="28"/>
          <w:szCs w:val="28"/>
        </w:rPr>
        <w:t>33</w:t>
      </w:r>
      <w:r w:rsidR="00786756" w:rsidRPr="00786756">
        <w:rPr>
          <w:sz w:val="28"/>
          <w:szCs w:val="28"/>
        </w:rPr>
        <w:t xml:space="preserve">.   </w:t>
      </w:r>
      <w:r w:rsidR="005F47FA" w:rsidRPr="00786756">
        <w:rPr>
          <w:sz w:val="28"/>
          <w:szCs w:val="28"/>
        </w:rPr>
        <w:t>Ответственность за проведение закупок для нужд заказчика</w:t>
      </w:r>
      <w:r w:rsidR="00EA0FCD">
        <w:rPr>
          <w:sz w:val="28"/>
          <w:szCs w:val="28"/>
        </w:rPr>
        <w:t>_______39</w:t>
      </w:r>
    </w:p>
    <w:p w:rsidR="00E73641" w:rsidRPr="00786756" w:rsidRDefault="006552F3" w:rsidP="00486A57">
      <w:pPr>
        <w:ind w:right="283"/>
        <w:jc w:val="both"/>
        <w:rPr>
          <w:sz w:val="28"/>
          <w:szCs w:val="28"/>
        </w:rPr>
      </w:pPr>
      <w:r>
        <w:rPr>
          <w:sz w:val="28"/>
          <w:szCs w:val="28"/>
        </w:rPr>
        <w:t>34</w:t>
      </w:r>
      <w:r w:rsidR="005F47FA" w:rsidRPr="00786756">
        <w:rPr>
          <w:sz w:val="28"/>
          <w:szCs w:val="28"/>
        </w:rPr>
        <w:t xml:space="preserve">. </w:t>
      </w:r>
      <w:r w:rsidR="00786756" w:rsidRPr="00786756">
        <w:rPr>
          <w:sz w:val="28"/>
          <w:szCs w:val="28"/>
        </w:rPr>
        <w:t xml:space="preserve"> </w:t>
      </w:r>
      <w:r w:rsidR="005F47FA" w:rsidRPr="00786756">
        <w:rPr>
          <w:sz w:val="28"/>
          <w:szCs w:val="28"/>
        </w:rPr>
        <w:t>Заключительные положения</w:t>
      </w:r>
      <w:r w:rsidR="00786756" w:rsidRPr="00786756">
        <w:rPr>
          <w:sz w:val="28"/>
          <w:szCs w:val="28"/>
        </w:rPr>
        <w:t>__________________________________</w:t>
      </w:r>
      <w:r w:rsidR="00EA0FCD">
        <w:rPr>
          <w:sz w:val="28"/>
          <w:szCs w:val="28"/>
        </w:rPr>
        <w:t>39</w:t>
      </w:r>
      <w:r w:rsidR="00E73641" w:rsidRPr="00786756">
        <w:rPr>
          <w:sz w:val="28"/>
          <w:szCs w:val="28"/>
        </w:rPr>
        <w:t xml:space="preserve">   </w:t>
      </w:r>
    </w:p>
    <w:p w:rsidR="005F47FA" w:rsidRPr="00786756" w:rsidRDefault="00E73641" w:rsidP="00486A57">
      <w:pPr>
        <w:ind w:right="283"/>
        <w:jc w:val="both"/>
        <w:rPr>
          <w:sz w:val="28"/>
          <w:szCs w:val="28"/>
        </w:rPr>
      </w:pPr>
      <w:r w:rsidRPr="00786756">
        <w:rPr>
          <w:sz w:val="28"/>
          <w:szCs w:val="28"/>
        </w:rPr>
        <w:t xml:space="preserve">            </w:t>
      </w:r>
      <w:r w:rsidR="005C76C7" w:rsidRPr="00786756">
        <w:rPr>
          <w:sz w:val="28"/>
          <w:szCs w:val="28"/>
        </w:rPr>
        <w:t xml:space="preserve"> </w:t>
      </w:r>
    </w:p>
    <w:p w:rsidR="005C76C7" w:rsidRPr="00786756" w:rsidRDefault="005C76C7" w:rsidP="00486A57">
      <w:pPr>
        <w:ind w:right="283"/>
        <w:jc w:val="both"/>
        <w:rPr>
          <w:sz w:val="28"/>
          <w:szCs w:val="28"/>
        </w:rPr>
      </w:pPr>
      <w:r w:rsidRPr="00786756">
        <w:rPr>
          <w:sz w:val="28"/>
          <w:szCs w:val="28"/>
        </w:rPr>
        <w:t>Приложение 1</w:t>
      </w:r>
      <w:r w:rsidR="00E73641" w:rsidRPr="00786756">
        <w:rPr>
          <w:sz w:val="28"/>
          <w:szCs w:val="28"/>
        </w:rPr>
        <w:t>.</w:t>
      </w:r>
      <w:r w:rsidRPr="00786756">
        <w:rPr>
          <w:sz w:val="28"/>
          <w:szCs w:val="28"/>
        </w:rPr>
        <w:t xml:space="preserve"> Положение о комиссии по осуществлению закупок.</w:t>
      </w:r>
    </w:p>
    <w:p w:rsidR="00DA59CD" w:rsidRPr="006552F3" w:rsidRDefault="00E73641" w:rsidP="00486A57">
      <w:pPr>
        <w:tabs>
          <w:tab w:val="left" w:pos="540"/>
          <w:tab w:val="left" w:pos="900"/>
        </w:tabs>
        <w:ind w:right="283"/>
        <w:jc w:val="both"/>
        <w:rPr>
          <w:sz w:val="28"/>
          <w:szCs w:val="28"/>
        </w:rPr>
        <w:sectPr w:rsidR="00DA59CD" w:rsidRPr="006552F3" w:rsidSect="00A63B76">
          <w:footerReference w:type="even" r:id="rId10"/>
          <w:footerReference w:type="default" r:id="rId11"/>
          <w:footerReference w:type="first" r:id="rId12"/>
          <w:pgSz w:w="11906" w:h="16838"/>
          <w:pgMar w:top="1134" w:right="850" w:bottom="1134" w:left="1701" w:header="708" w:footer="708" w:gutter="0"/>
          <w:pgNumType w:start="1"/>
          <w:cols w:space="708"/>
          <w:docGrid w:linePitch="360"/>
        </w:sectPr>
      </w:pPr>
      <w:r w:rsidRPr="00786756">
        <w:rPr>
          <w:sz w:val="28"/>
          <w:szCs w:val="28"/>
        </w:rPr>
        <w:t xml:space="preserve">            </w:t>
      </w:r>
      <w:r w:rsidR="005C76C7" w:rsidRPr="00786756">
        <w:rPr>
          <w:sz w:val="28"/>
          <w:szCs w:val="28"/>
        </w:rPr>
        <w:t xml:space="preserve"> </w:t>
      </w:r>
    </w:p>
    <w:p w:rsidR="00DA59CD" w:rsidRPr="00ED2C91" w:rsidRDefault="00E73641" w:rsidP="006552F3">
      <w:pPr>
        <w:tabs>
          <w:tab w:val="left" w:pos="540"/>
          <w:tab w:val="left" w:pos="900"/>
        </w:tabs>
        <w:jc w:val="center"/>
        <w:rPr>
          <w:b/>
        </w:rPr>
      </w:pPr>
      <w:r w:rsidRPr="00ED2C91">
        <w:rPr>
          <w:b/>
        </w:rPr>
        <w:lastRenderedPageBreak/>
        <w:t>1.</w:t>
      </w:r>
      <w:r w:rsidR="000112BB" w:rsidRPr="00ED2C91">
        <w:rPr>
          <w:b/>
        </w:rPr>
        <w:t xml:space="preserve"> ОСНОВНЫЕ ПОНЯТИЯ И ОПРЕДЕЛЕНИЯ</w:t>
      </w:r>
    </w:p>
    <w:p w:rsidR="000112BB" w:rsidRPr="00E73641" w:rsidRDefault="000112BB" w:rsidP="00E73641">
      <w:pPr>
        <w:tabs>
          <w:tab w:val="left" w:pos="540"/>
          <w:tab w:val="left" w:pos="900"/>
        </w:tabs>
        <w:ind w:left="1080"/>
        <w:jc w:val="both"/>
        <w:rPr>
          <w:b/>
        </w:rPr>
      </w:pPr>
    </w:p>
    <w:p w:rsidR="00DA59CD" w:rsidRPr="007931DC" w:rsidRDefault="003629ED" w:rsidP="003629ED">
      <w:pPr>
        <w:tabs>
          <w:tab w:val="left" w:pos="540"/>
          <w:tab w:val="left" w:pos="900"/>
        </w:tabs>
        <w:jc w:val="both"/>
      </w:pPr>
      <w:r w:rsidRPr="003629ED">
        <w:tab/>
        <w:t>1.1.</w:t>
      </w:r>
      <w:r>
        <w:rPr>
          <w:b/>
        </w:rPr>
        <w:t xml:space="preserve"> </w:t>
      </w:r>
      <w:r w:rsidR="00DA59CD" w:rsidRPr="007931DC">
        <w:rPr>
          <w:b/>
        </w:rPr>
        <w:t>Закупка</w:t>
      </w:r>
      <w:r w:rsidR="00DA59CD" w:rsidRPr="007931DC">
        <w:t xml:space="preserve"> – приобретение Заказчиком способами, указанными в настоящем Положении о закупке, товаров, работ, услуг для нужд Заказчика.</w:t>
      </w:r>
    </w:p>
    <w:p w:rsidR="00DA59CD" w:rsidRPr="007931DC" w:rsidRDefault="003629ED" w:rsidP="003629ED">
      <w:pPr>
        <w:tabs>
          <w:tab w:val="left" w:pos="540"/>
          <w:tab w:val="left" w:pos="900"/>
        </w:tabs>
        <w:jc w:val="both"/>
      </w:pPr>
      <w:r w:rsidRPr="003629ED">
        <w:tab/>
        <w:t>1.2.</w:t>
      </w:r>
      <w:r>
        <w:rPr>
          <w:b/>
        </w:rPr>
        <w:t xml:space="preserve"> </w:t>
      </w:r>
      <w:r w:rsidR="00DA59CD" w:rsidRPr="007931DC">
        <w:rPr>
          <w:b/>
        </w:rPr>
        <w:t xml:space="preserve">Процедура закупки </w:t>
      </w:r>
      <w:r w:rsidR="00DA59CD" w:rsidRPr="007931DC">
        <w:t>– деятельность Заказчика по выбору поставщика (подрядчика, и</w:t>
      </w:r>
      <w:r w:rsidR="00DA59CD" w:rsidRPr="007931DC">
        <w:t>с</w:t>
      </w:r>
      <w:r w:rsidR="00DA59CD" w:rsidRPr="007931DC">
        <w:t>полнителя) с целью приобретения у него товаров (работ, услуг).</w:t>
      </w:r>
    </w:p>
    <w:p w:rsidR="00DA59CD" w:rsidRPr="007931DC" w:rsidRDefault="003629ED" w:rsidP="003629ED">
      <w:pPr>
        <w:tabs>
          <w:tab w:val="left" w:pos="540"/>
          <w:tab w:val="left" w:pos="900"/>
        </w:tabs>
        <w:jc w:val="both"/>
      </w:pPr>
      <w:r>
        <w:rPr>
          <w:b/>
        </w:rPr>
        <w:tab/>
      </w:r>
      <w:r w:rsidRPr="003629ED">
        <w:t>1.3.</w:t>
      </w:r>
      <w:r>
        <w:rPr>
          <w:b/>
        </w:rPr>
        <w:t xml:space="preserve"> </w:t>
      </w:r>
      <w:r w:rsidR="00DA59CD" w:rsidRPr="007931DC">
        <w:rPr>
          <w:b/>
        </w:rPr>
        <w:t>Заказчик</w:t>
      </w:r>
      <w:r w:rsidR="00DA59CD" w:rsidRPr="007931DC">
        <w:t xml:space="preserve"> – юридическое лицо, в интересах и за счет средств которого осуществляется</w:t>
      </w:r>
      <w:r w:rsidR="00D86C7C">
        <w:t xml:space="preserve"> закупка – муниципальное автономное образовательное учреждение «Общеобразовательная школа-интернат среднего (полного) общего образования № 85» г. Перми (далее – МАОУ «Школа-интернат № 85» г. Перми).</w:t>
      </w:r>
      <w:r w:rsidR="00DA59CD" w:rsidRPr="007931DC">
        <w:rPr>
          <w:i/>
        </w:rPr>
        <w:t>.</w:t>
      </w:r>
    </w:p>
    <w:p w:rsidR="00DA59CD" w:rsidRPr="007931DC" w:rsidRDefault="003629ED" w:rsidP="003629ED">
      <w:pPr>
        <w:tabs>
          <w:tab w:val="left" w:pos="540"/>
          <w:tab w:val="left" w:pos="900"/>
        </w:tabs>
        <w:jc w:val="both"/>
      </w:pPr>
      <w:r>
        <w:rPr>
          <w:b/>
        </w:rPr>
        <w:tab/>
      </w:r>
      <w:r w:rsidRPr="003629ED">
        <w:t>1.4</w:t>
      </w:r>
      <w:r>
        <w:rPr>
          <w:b/>
        </w:rPr>
        <w:t xml:space="preserve">. </w:t>
      </w:r>
      <w:r w:rsidR="00DA59CD" w:rsidRPr="007931DC">
        <w:rPr>
          <w:b/>
        </w:rPr>
        <w:t xml:space="preserve">Продукция </w:t>
      </w:r>
      <w:r w:rsidR="005321D6">
        <w:t>– товары, работы, услуги, приобретаемые Заказчиком.</w:t>
      </w:r>
    </w:p>
    <w:p w:rsidR="00DA59CD" w:rsidRDefault="003629ED" w:rsidP="003629ED">
      <w:pPr>
        <w:tabs>
          <w:tab w:val="left" w:pos="540"/>
          <w:tab w:val="left" w:pos="900"/>
        </w:tabs>
        <w:jc w:val="both"/>
      </w:pPr>
      <w:r>
        <w:rPr>
          <w:b/>
        </w:rPr>
        <w:tab/>
      </w:r>
      <w:r w:rsidR="00B2340A">
        <w:t>1.5</w:t>
      </w:r>
      <w:r w:rsidRPr="003629ED">
        <w:t>.</w:t>
      </w:r>
      <w:r>
        <w:rPr>
          <w:b/>
        </w:rPr>
        <w:t xml:space="preserve"> </w:t>
      </w:r>
      <w:r w:rsidR="00DA59CD" w:rsidRPr="007931DC">
        <w:rPr>
          <w:b/>
        </w:rPr>
        <w:t>Официальный сайт</w:t>
      </w:r>
      <w:r w:rsidR="00DA59CD" w:rsidRPr="007931DC">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w:t>
      </w:r>
      <w:r w:rsidR="00DA59CD" w:rsidRPr="007931DC">
        <w:t>а</w:t>
      </w:r>
      <w:r w:rsidR="00DA59CD" w:rsidRPr="007931DC">
        <w:t>зание услуг</w:t>
      </w:r>
      <w:r w:rsidR="00F420A4">
        <w:t xml:space="preserve">, определенный в соответствии с Федеральным законом от 18 июля 2011 года № 223- ФЗ «О закупках товаров, работ, услуг отдельными видами юридических лиц»,  по адресу </w:t>
      </w:r>
      <w:r w:rsidR="00DA59CD" w:rsidRPr="007931DC">
        <w:t xml:space="preserve"> </w:t>
      </w:r>
      <w:hyperlink r:id="rId13" w:history="1">
        <w:r w:rsidR="00DA59CD" w:rsidRPr="007931DC">
          <w:rPr>
            <w:rStyle w:val="a8"/>
          </w:rPr>
          <w:t>www.zakupki.gov.ru</w:t>
        </w:r>
      </w:hyperlink>
      <w:r w:rsidR="00DA59CD" w:rsidRPr="007931DC">
        <w:t>.</w:t>
      </w:r>
    </w:p>
    <w:p w:rsidR="00F420A4" w:rsidRPr="007931DC" w:rsidRDefault="00B2340A" w:rsidP="003629ED">
      <w:pPr>
        <w:tabs>
          <w:tab w:val="left" w:pos="540"/>
          <w:tab w:val="left" w:pos="900"/>
        </w:tabs>
        <w:jc w:val="both"/>
      </w:pPr>
      <w:r>
        <w:tab/>
        <w:t>1.6</w:t>
      </w:r>
      <w:r w:rsidR="003629ED">
        <w:t xml:space="preserve">. </w:t>
      </w:r>
      <w:r w:rsidR="003E6235">
        <w:t>Официальный сайт Заказчика -</w:t>
      </w:r>
      <w:r w:rsidR="00085475">
        <w:t xml:space="preserve"> </w:t>
      </w:r>
    </w:p>
    <w:p w:rsidR="00DA59CD" w:rsidRPr="007931DC" w:rsidRDefault="00B2340A" w:rsidP="00004D96">
      <w:pPr>
        <w:tabs>
          <w:tab w:val="left" w:pos="540"/>
          <w:tab w:val="left" w:pos="900"/>
        </w:tabs>
        <w:jc w:val="both"/>
      </w:pPr>
      <w:r>
        <w:tab/>
        <w:t>1.7</w:t>
      </w:r>
      <w:r w:rsidR="00004D96" w:rsidRPr="00004D96">
        <w:t>.</w:t>
      </w:r>
      <w:r w:rsidR="00004D96">
        <w:rPr>
          <w:b/>
        </w:rPr>
        <w:t xml:space="preserve"> </w:t>
      </w:r>
      <w:r w:rsidR="00DA59CD" w:rsidRPr="007931DC">
        <w:rPr>
          <w:b/>
        </w:rPr>
        <w:t>Участник закупки</w:t>
      </w:r>
      <w:r w:rsidR="00DA59CD" w:rsidRPr="007931DC">
        <w:t xml:space="preserve"> – любое юридическое лицо или несколько юридических лиц, выст</w:t>
      </w:r>
      <w:r w:rsidR="00DA59CD" w:rsidRPr="007931DC">
        <w:t>у</w:t>
      </w:r>
      <w:r w:rsidR="00DA59CD" w:rsidRPr="007931DC">
        <w:t>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E6235">
        <w:t>,</w:t>
      </w:r>
      <w:r w:rsidR="00DA59CD" w:rsidRPr="007931DC">
        <w:t xml:space="preserve"> либо любое физич</w:t>
      </w:r>
      <w:r w:rsidR="00DA59CD" w:rsidRPr="007931DC">
        <w:t>е</w:t>
      </w:r>
      <w:r w:rsidR="00DA59CD" w:rsidRPr="007931DC">
        <w:t>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w:t>
      </w:r>
      <w:r w:rsidR="00DA59CD" w:rsidRPr="007931DC">
        <w:t>а</w:t>
      </w:r>
      <w:r w:rsidR="00DA59CD" w:rsidRPr="007931DC">
        <w:t xml:space="preserve">новленным </w:t>
      </w:r>
      <w:r w:rsidR="003E6235">
        <w:t>З</w:t>
      </w:r>
      <w:r w:rsidR="00DA59CD" w:rsidRPr="007931DC">
        <w:t>аказчиком в соответствии с настоящим Положением о закупке.</w:t>
      </w:r>
    </w:p>
    <w:p w:rsidR="00DA59CD" w:rsidRPr="007931DC" w:rsidRDefault="00B2340A" w:rsidP="00004D96">
      <w:pPr>
        <w:tabs>
          <w:tab w:val="left" w:pos="540"/>
          <w:tab w:val="left" w:pos="900"/>
        </w:tabs>
        <w:jc w:val="both"/>
      </w:pPr>
      <w:r>
        <w:tab/>
        <w:t>1.8</w:t>
      </w:r>
      <w:r w:rsidR="00004D96" w:rsidRPr="00004D96">
        <w:t>.</w:t>
      </w:r>
      <w:r w:rsidR="00004D96">
        <w:rPr>
          <w:b/>
        </w:rPr>
        <w:t xml:space="preserve"> </w:t>
      </w:r>
      <w:r w:rsidR="00DA59CD" w:rsidRPr="007931DC">
        <w:rPr>
          <w:b/>
        </w:rPr>
        <w:t>Электронная площадка</w:t>
      </w:r>
      <w:r w:rsidR="00DA59CD" w:rsidRPr="007931DC">
        <w:t xml:space="preserve"> – сайт в информационно-телекоммуникационной сети «Инте</w:t>
      </w:r>
      <w:r w:rsidR="00DA59CD" w:rsidRPr="007931DC">
        <w:t>р</w:t>
      </w:r>
      <w:r w:rsidR="00DA59CD" w:rsidRPr="007931DC">
        <w:t>нет», посредством которого проводятся закупки в электронной форме</w:t>
      </w:r>
      <w:r w:rsidR="00FE0AEA">
        <w:t xml:space="preserve"> (</w:t>
      </w:r>
      <w:r w:rsidR="00FE0AEA">
        <w:rPr>
          <w:lang w:val="en-US"/>
        </w:rPr>
        <w:t>www</w:t>
      </w:r>
      <w:r w:rsidR="00DA59CD" w:rsidRPr="007931DC">
        <w:t>.</w:t>
      </w:r>
      <w:r w:rsidR="00FE0AEA">
        <w:rPr>
          <w:lang w:val="en-US"/>
        </w:rPr>
        <w:t>zakupki</w:t>
      </w:r>
      <w:r w:rsidR="00FE0AEA" w:rsidRPr="00FE0AEA">
        <w:t>.</w:t>
      </w:r>
      <w:r w:rsidR="00FE0AEA">
        <w:rPr>
          <w:lang w:val="en-US"/>
        </w:rPr>
        <w:t>gov</w:t>
      </w:r>
      <w:r w:rsidR="00FE0AEA" w:rsidRPr="00FE0AEA">
        <w:t>.</w:t>
      </w:r>
      <w:r w:rsidR="00FE0AEA">
        <w:rPr>
          <w:lang w:val="en-US"/>
        </w:rPr>
        <w:t>ru</w:t>
      </w:r>
      <w:r w:rsidR="00FE0AEA">
        <w:t>).</w:t>
      </w:r>
    </w:p>
    <w:p w:rsidR="00DA59CD" w:rsidRPr="007931DC" w:rsidRDefault="00B2340A" w:rsidP="00004D96">
      <w:pPr>
        <w:tabs>
          <w:tab w:val="left" w:pos="540"/>
          <w:tab w:val="left" w:pos="900"/>
        </w:tabs>
        <w:jc w:val="both"/>
      </w:pPr>
      <w:r>
        <w:tab/>
        <w:t>1.9</w:t>
      </w:r>
      <w:r w:rsidR="00004D96" w:rsidRPr="00004D96">
        <w:t>.</w:t>
      </w:r>
      <w:r w:rsidR="00004D96">
        <w:rPr>
          <w:b/>
        </w:rPr>
        <w:t xml:space="preserve"> </w:t>
      </w:r>
      <w:r w:rsidR="00DA59CD" w:rsidRPr="007931DC">
        <w:rPr>
          <w:b/>
        </w:rPr>
        <w:t xml:space="preserve">Оператор электронной площадки </w:t>
      </w:r>
      <w:r w:rsidR="00DA59CD" w:rsidRPr="007931DC">
        <w:t>- юридическое лицо, владеющее электронной пл</w:t>
      </w:r>
      <w:r w:rsidR="00DA59CD" w:rsidRPr="007931DC">
        <w:t>о</w:t>
      </w:r>
      <w:r w:rsidR="00DA59CD" w:rsidRPr="007931DC">
        <w:t>щадкой, необходимыми для ее функционирования программно-аппаратными средствами и обе</w:t>
      </w:r>
      <w:r w:rsidR="00DA59CD" w:rsidRPr="007931DC">
        <w:t>с</w:t>
      </w:r>
      <w:r w:rsidR="00DA59CD" w:rsidRPr="007931DC">
        <w:t>печивающее проведение процедуры закупки в электронной форме.</w:t>
      </w:r>
    </w:p>
    <w:p w:rsidR="00785EDF" w:rsidRDefault="00B2340A" w:rsidP="00004D96">
      <w:pPr>
        <w:tabs>
          <w:tab w:val="left" w:pos="540"/>
          <w:tab w:val="left" w:pos="900"/>
        </w:tabs>
        <w:jc w:val="both"/>
      </w:pPr>
      <w:r>
        <w:tab/>
        <w:t>1.10</w:t>
      </w:r>
      <w:r w:rsidR="00004D96" w:rsidRPr="00004D96">
        <w:t>.</w:t>
      </w:r>
      <w:r w:rsidR="00004D96">
        <w:rPr>
          <w:b/>
        </w:rPr>
        <w:t xml:space="preserve"> </w:t>
      </w:r>
      <w:r w:rsidR="00DA59CD" w:rsidRPr="00785EDF">
        <w:rPr>
          <w:b/>
        </w:rPr>
        <w:t xml:space="preserve">Лот </w:t>
      </w:r>
      <w:r w:rsidR="00D86C7C">
        <w:t xml:space="preserve">– установленная </w:t>
      </w:r>
      <w:r w:rsidR="00DA59CD" w:rsidRPr="007931DC">
        <w:t xml:space="preserve"> извещением о закупке и документацией о закупке</w:t>
      </w:r>
      <w:r w:rsidR="00D86C7C">
        <w:t xml:space="preserve"> часть предмета договора, обособленная заказчиком по определенным признакам, которой присвоен индивидуал</w:t>
      </w:r>
      <w:r w:rsidR="00D86C7C">
        <w:t>ь</w:t>
      </w:r>
      <w:r w:rsidR="00D86C7C">
        <w:t>ный порядковый номер и установлена отдельная начальная (максимальная) цена договора, срок и иные условия исполнения</w:t>
      </w:r>
      <w:r w:rsidR="00785EDF">
        <w:t xml:space="preserve"> договора. Участник закупки подает заявку на участие в закупке в отн</w:t>
      </w:r>
      <w:r w:rsidR="00785EDF">
        <w:t>о</w:t>
      </w:r>
      <w:r w:rsidR="00785EDF">
        <w:t>шении определенного лота. В отношении каждого лота заключается отдельный договор.</w:t>
      </w:r>
      <w:r w:rsidR="00D86C7C">
        <w:t xml:space="preserve"> </w:t>
      </w:r>
    </w:p>
    <w:p w:rsidR="005321D6" w:rsidRDefault="00B2340A" w:rsidP="00004D96">
      <w:pPr>
        <w:tabs>
          <w:tab w:val="left" w:pos="540"/>
          <w:tab w:val="left" w:pos="900"/>
        </w:tabs>
        <w:jc w:val="both"/>
      </w:pPr>
      <w:r>
        <w:tab/>
        <w:t>1.11</w:t>
      </w:r>
      <w:r w:rsidR="00004D96" w:rsidRPr="00004D96">
        <w:t>.</w:t>
      </w:r>
      <w:r w:rsidR="00004D96">
        <w:rPr>
          <w:b/>
        </w:rPr>
        <w:t xml:space="preserve"> </w:t>
      </w:r>
      <w:r w:rsidR="00DA59CD" w:rsidRPr="00785EDF">
        <w:rPr>
          <w:b/>
        </w:rPr>
        <w:t xml:space="preserve">Торги </w:t>
      </w:r>
      <w:r w:rsidR="00DA59CD" w:rsidRPr="007931DC">
        <w:t>– это способ закупки, проводимый в форме конкурса или аукциона.</w:t>
      </w:r>
    </w:p>
    <w:p w:rsidR="00DA59CD" w:rsidRDefault="00B2340A" w:rsidP="00004D96">
      <w:pPr>
        <w:tabs>
          <w:tab w:val="left" w:pos="540"/>
          <w:tab w:val="left" w:pos="900"/>
        </w:tabs>
        <w:jc w:val="both"/>
      </w:pPr>
      <w:r>
        <w:tab/>
        <w:t>1.12</w:t>
      </w:r>
      <w:r w:rsidR="00004D96" w:rsidRPr="00004D96">
        <w:t>.</w:t>
      </w:r>
      <w:r w:rsidR="00004D96">
        <w:rPr>
          <w:b/>
        </w:rPr>
        <w:t xml:space="preserve"> </w:t>
      </w:r>
      <w:r w:rsidR="005321D6">
        <w:rPr>
          <w:b/>
        </w:rPr>
        <w:t xml:space="preserve">Способ закупки </w:t>
      </w:r>
      <w:r w:rsidR="005321D6">
        <w:t xml:space="preserve">– процедура, в результате проведения которой Заказчик производит выбор поставщика, в соответствии с порядком, определенным в настоящем </w:t>
      </w:r>
      <w:r w:rsidR="006552F3">
        <w:t>П</w:t>
      </w:r>
      <w:r w:rsidR="005321D6">
        <w:t>оложении и в док</w:t>
      </w:r>
      <w:r w:rsidR="005321D6">
        <w:t>у</w:t>
      </w:r>
      <w:r w:rsidR="005321D6">
        <w:t>ментации о закупке.</w:t>
      </w:r>
      <w:r w:rsidR="00DA59CD" w:rsidRPr="007931DC">
        <w:t xml:space="preserve"> </w:t>
      </w:r>
    </w:p>
    <w:p w:rsidR="005321D6" w:rsidRDefault="00B2340A" w:rsidP="00004D96">
      <w:pPr>
        <w:tabs>
          <w:tab w:val="left" w:pos="540"/>
          <w:tab w:val="left" w:pos="900"/>
        </w:tabs>
        <w:jc w:val="both"/>
      </w:pPr>
      <w:r>
        <w:tab/>
        <w:t>1.13</w:t>
      </w:r>
      <w:r w:rsidR="00004D96" w:rsidRPr="00004D96">
        <w:t>.</w:t>
      </w:r>
      <w:r w:rsidR="00004D96">
        <w:rPr>
          <w:b/>
        </w:rPr>
        <w:t xml:space="preserve"> </w:t>
      </w:r>
      <w:r w:rsidR="005321D6">
        <w:rPr>
          <w:b/>
        </w:rPr>
        <w:t xml:space="preserve">Заявка на участие в закупке (лоте) </w:t>
      </w:r>
      <w:r w:rsidR="005321D6">
        <w:t>– комплект документов, содержащий подтвержд</w:t>
      </w:r>
      <w:r w:rsidR="005321D6">
        <w:t>е</w:t>
      </w:r>
      <w:r w:rsidR="005321D6">
        <w:t>ние согласия участника закупки участвовать в закупке на условиях, указанных в извещении и д</w:t>
      </w:r>
      <w:r w:rsidR="005321D6">
        <w:t>о</w:t>
      </w:r>
      <w:r w:rsidR="005321D6">
        <w:t>кументации о закупке (далее</w:t>
      </w:r>
      <w:r w:rsidR="00D86C7C">
        <w:t xml:space="preserve"> </w:t>
      </w:r>
      <w:r w:rsidR="005321D6">
        <w:t>- заявка).</w:t>
      </w:r>
    </w:p>
    <w:p w:rsidR="00785EDF" w:rsidRDefault="00B2340A" w:rsidP="00004D96">
      <w:pPr>
        <w:tabs>
          <w:tab w:val="left" w:pos="540"/>
          <w:tab w:val="left" w:pos="900"/>
        </w:tabs>
        <w:jc w:val="both"/>
      </w:pPr>
      <w:r>
        <w:tab/>
        <w:t>1.14</w:t>
      </w:r>
      <w:r w:rsidR="00004D96" w:rsidRPr="00004D96">
        <w:t>.</w:t>
      </w:r>
      <w:r w:rsidR="00004D96">
        <w:rPr>
          <w:b/>
        </w:rPr>
        <w:t xml:space="preserve"> </w:t>
      </w:r>
      <w:r w:rsidR="00785EDF">
        <w:rPr>
          <w:b/>
        </w:rPr>
        <w:t>Гражданско</w:t>
      </w:r>
      <w:r w:rsidR="00785EDF" w:rsidRPr="00785EDF">
        <w:t>-</w:t>
      </w:r>
      <w:r w:rsidR="00785EDF" w:rsidRPr="00785EDF">
        <w:rPr>
          <w:b/>
        </w:rPr>
        <w:t>правовой договор</w:t>
      </w:r>
      <w:r w:rsidR="00785EDF">
        <w:t xml:space="preserve"> Заказчика – договор на поставку товаров, выполнение работ, оказание услуг, заключенный от имени Заказчика в целях обеспечения нужд Заказчика (д</w:t>
      </w:r>
      <w:r w:rsidR="00785EDF">
        <w:t>а</w:t>
      </w:r>
      <w:r w:rsidR="00785EDF">
        <w:t>лее – договор).</w:t>
      </w:r>
    </w:p>
    <w:p w:rsidR="00785EDF" w:rsidRDefault="00B2340A" w:rsidP="00004D96">
      <w:pPr>
        <w:tabs>
          <w:tab w:val="left" w:pos="540"/>
          <w:tab w:val="left" w:pos="900"/>
        </w:tabs>
        <w:jc w:val="both"/>
      </w:pPr>
      <w:r>
        <w:tab/>
        <w:t>1.15</w:t>
      </w:r>
      <w:r w:rsidR="00004D96" w:rsidRPr="00004D96">
        <w:t>.</w:t>
      </w:r>
      <w:r w:rsidR="00004D96">
        <w:rPr>
          <w:b/>
        </w:rPr>
        <w:t xml:space="preserve"> </w:t>
      </w:r>
      <w:r w:rsidR="00785EDF">
        <w:rPr>
          <w:b/>
        </w:rPr>
        <w:t xml:space="preserve">Комиссия по осуществлению закупок </w:t>
      </w:r>
      <w:r w:rsidR="00785EDF">
        <w:t>– коллегиальный орган, созданный Заказчиком для проведения процедур закупки в порядке, определенном настоящим Положением.</w:t>
      </w:r>
    </w:p>
    <w:p w:rsidR="006552F3" w:rsidRPr="007931DC" w:rsidRDefault="006552F3" w:rsidP="00004D96">
      <w:pPr>
        <w:tabs>
          <w:tab w:val="left" w:pos="540"/>
          <w:tab w:val="left" w:pos="900"/>
        </w:tabs>
        <w:jc w:val="both"/>
      </w:pPr>
    </w:p>
    <w:p w:rsidR="00DA59CD" w:rsidRPr="007931DC" w:rsidRDefault="00DA59CD" w:rsidP="000E666C">
      <w:pPr>
        <w:numPr>
          <w:ilvl w:val="0"/>
          <w:numId w:val="16"/>
        </w:numPr>
        <w:tabs>
          <w:tab w:val="left" w:pos="540"/>
          <w:tab w:val="left" w:pos="900"/>
        </w:tabs>
        <w:jc w:val="center"/>
        <w:rPr>
          <w:b/>
        </w:rPr>
      </w:pPr>
      <w:r w:rsidRPr="007931DC">
        <w:rPr>
          <w:b/>
        </w:rPr>
        <w:t>ОБЛАСТЬ ПРИМЕНЕНИЯ</w:t>
      </w:r>
    </w:p>
    <w:p w:rsidR="00DA59CD" w:rsidRPr="007931DC" w:rsidRDefault="00DA59CD" w:rsidP="00C7372B">
      <w:pPr>
        <w:tabs>
          <w:tab w:val="left" w:pos="540"/>
          <w:tab w:val="left" w:pos="900"/>
        </w:tabs>
        <w:jc w:val="both"/>
        <w:rPr>
          <w:b/>
        </w:rPr>
      </w:pPr>
    </w:p>
    <w:p w:rsidR="00DA59CD" w:rsidRPr="007931DC" w:rsidRDefault="000D42DF" w:rsidP="000D42DF">
      <w:pPr>
        <w:tabs>
          <w:tab w:val="left" w:pos="540"/>
          <w:tab w:val="left" w:pos="900"/>
        </w:tabs>
        <w:jc w:val="both"/>
        <w:rPr>
          <w:b/>
        </w:rPr>
      </w:pPr>
      <w:r>
        <w:tab/>
        <w:t xml:space="preserve">2.1. </w:t>
      </w:r>
      <w:r w:rsidR="00DA59CD" w:rsidRPr="007931DC">
        <w:t>Настоящее Положение о заку</w:t>
      </w:r>
      <w:r w:rsidR="000112BB">
        <w:t>пке (</w:t>
      </w:r>
      <w:r w:rsidR="00072AF9">
        <w:t>далее – Положение</w:t>
      </w:r>
      <w:r w:rsidR="00DA59CD" w:rsidRPr="007931DC">
        <w:t>) разработано в соответствии с</w:t>
      </w:r>
      <w:r w:rsidR="000112BB">
        <w:t xml:space="preserve"> Гражданским кодексом Российской Федерации,</w:t>
      </w:r>
      <w:r w:rsidR="00DA59CD" w:rsidRPr="007931DC">
        <w:t xml:space="preserve"> требованиями Федерального закона от 18 июля 2011 года № 223-ФЗ «О закупках товаров, работ, услуг отдельными видами юридических лиц»</w:t>
      </w:r>
      <w:r w:rsidR="000112BB">
        <w:t xml:space="preserve">, </w:t>
      </w:r>
      <w:r w:rsidR="00072AF9">
        <w:lastRenderedPageBreak/>
        <w:t>Федерального закона от 26 июля 2006 года № 135 – ФЗ «О защите конкуренции»</w:t>
      </w:r>
      <w:r w:rsidR="00DA59CD" w:rsidRPr="007931DC">
        <w:t xml:space="preserve"> и регулирует д</w:t>
      </w:r>
      <w:r w:rsidR="00DA59CD" w:rsidRPr="007931DC">
        <w:t>е</w:t>
      </w:r>
      <w:r w:rsidR="00DA59CD" w:rsidRPr="007931DC">
        <w:t>ятельность Заказчика при осуществлении закупки продукции.</w:t>
      </w:r>
      <w:r w:rsidR="00407C28">
        <w:t xml:space="preserve"> </w:t>
      </w:r>
    </w:p>
    <w:p w:rsidR="00DA59CD" w:rsidRPr="007931DC" w:rsidRDefault="000D42DF" w:rsidP="000D42DF">
      <w:pPr>
        <w:tabs>
          <w:tab w:val="left" w:pos="540"/>
          <w:tab w:val="left" w:pos="900"/>
        </w:tabs>
        <w:jc w:val="both"/>
        <w:rPr>
          <w:b/>
        </w:rPr>
      </w:pPr>
      <w:bookmarkStart w:id="1" w:name="_Ref300322844"/>
      <w:r>
        <w:tab/>
        <w:t xml:space="preserve">2.2. </w:t>
      </w:r>
      <w:r w:rsidR="00DA59CD" w:rsidRPr="007931DC">
        <w:t xml:space="preserve">Положение о закупке не распространяется на отношения, </w:t>
      </w:r>
      <w:r w:rsidR="003B0E05">
        <w:t>определенные в части 4 статьи Закона № 223-ФЗ</w:t>
      </w:r>
      <w:bookmarkEnd w:id="1"/>
      <w:r w:rsidR="003B0E05">
        <w:t>:</w:t>
      </w:r>
    </w:p>
    <w:p w:rsidR="00DA59CD" w:rsidRPr="007931DC" w:rsidRDefault="007C72A0" w:rsidP="007C72A0">
      <w:pPr>
        <w:tabs>
          <w:tab w:val="left" w:pos="540"/>
          <w:tab w:val="left" w:pos="900"/>
        </w:tabs>
        <w:jc w:val="both"/>
        <w:rPr>
          <w:b/>
        </w:rPr>
      </w:pPr>
      <w:r>
        <w:t xml:space="preserve">- </w:t>
      </w:r>
      <w:r w:rsidR="003B0E05">
        <w:t>купля-продажа</w:t>
      </w:r>
      <w:r w:rsidR="00DA59CD" w:rsidRPr="007931DC">
        <w:t xml:space="preserve"> ценных бумаг и валютных ценностей;</w:t>
      </w:r>
    </w:p>
    <w:p w:rsidR="00DA59CD" w:rsidRPr="007931DC" w:rsidRDefault="007C72A0" w:rsidP="007C72A0">
      <w:pPr>
        <w:tabs>
          <w:tab w:val="left" w:pos="540"/>
          <w:tab w:val="left" w:pos="900"/>
        </w:tabs>
        <w:jc w:val="both"/>
        <w:rPr>
          <w:b/>
        </w:rPr>
      </w:pPr>
      <w:r>
        <w:t xml:space="preserve">- </w:t>
      </w:r>
      <w:r w:rsidR="003B0E05">
        <w:t>приобретение</w:t>
      </w:r>
      <w:r w:rsidR="00DA59CD" w:rsidRPr="007931DC">
        <w:t xml:space="preserve"> Заказчиком биржевых товаров на товарной бирже в соответствии с законодател</w:t>
      </w:r>
      <w:r w:rsidR="00DA59CD" w:rsidRPr="007931DC">
        <w:t>ь</w:t>
      </w:r>
      <w:r w:rsidR="00DA59CD" w:rsidRPr="007931DC">
        <w:t>ством о товарных биржах и биржевой торговле;</w:t>
      </w:r>
    </w:p>
    <w:p w:rsidR="00DA59CD" w:rsidRPr="007931DC" w:rsidRDefault="007C72A0" w:rsidP="007C72A0">
      <w:pPr>
        <w:tabs>
          <w:tab w:val="left" w:pos="540"/>
          <w:tab w:val="left" w:pos="900"/>
        </w:tabs>
        <w:jc w:val="both"/>
        <w:rPr>
          <w:b/>
        </w:rPr>
      </w:pPr>
      <w:r>
        <w:t xml:space="preserve">- </w:t>
      </w:r>
      <w:r w:rsidR="003B0E05">
        <w:t>осуществление</w:t>
      </w:r>
      <w:r w:rsidR="00DA59CD" w:rsidRPr="007931DC">
        <w:t xml:space="preserve"> Заказчиком размещения заказов на поставки товаров, выполнение работ, оказ</w:t>
      </w:r>
      <w:r w:rsidR="00DA59CD" w:rsidRPr="007931DC">
        <w:t>а</w:t>
      </w:r>
      <w:r w:rsidR="00DA59CD" w:rsidRPr="007931DC">
        <w:t>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w:t>
      </w:r>
      <w:r w:rsidR="00DA59CD" w:rsidRPr="007931DC">
        <w:t>и</w:t>
      </w:r>
      <w:r w:rsidR="00DA59CD" w:rsidRPr="007931DC">
        <w:t>пальных нужд»;</w:t>
      </w:r>
    </w:p>
    <w:p w:rsidR="00DA59CD" w:rsidRPr="007931DC" w:rsidRDefault="007C72A0" w:rsidP="007C72A0">
      <w:pPr>
        <w:tabs>
          <w:tab w:val="left" w:pos="540"/>
          <w:tab w:val="left" w:pos="900"/>
        </w:tabs>
        <w:jc w:val="both"/>
        <w:rPr>
          <w:b/>
        </w:rPr>
      </w:pPr>
      <w:r>
        <w:t xml:space="preserve">- </w:t>
      </w:r>
      <w:r w:rsidR="003B0E05">
        <w:t>закупка</w:t>
      </w:r>
      <w:r w:rsidR="00DA59CD" w:rsidRPr="007931DC">
        <w:t xml:space="preserve"> в области военно-технического сотрудничества;</w:t>
      </w:r>
    </w:p>
    <w:p w:rsidR="00DA59CD" w:rsidRPr="007931DC" w:rsidRDefault="007C72A0" w:rsidP="007C72A0">
      <w:pPr>
        <w:tabs>
          <w:tab w:val="left" w:pos="540"/>
          <w:tab w:val="left" w:pos="900"/>
        </w:tabs>
        <w:jc w:val="both"/>
        <w:rPr>
          <w:b/>
        </w:rPr>
      </w:pPr>
      <w:r>
        <w:t xml:space="preserve">- </w:t>
      </w:r>
      <w:r w:rsidR="003B0E05">
        <w:t>закупка</w:t>
      </w:r>
      <w:r w:rsidR="00DA59CD" w:rsidRPr="007931DC">
        <w:t xml:space="preserve"> товаров, работ, услуг в соответствии с международным договором Российской Федер</w:t>
      </w:r>
      <w:r w:rsidR="00DA59CD" w:rsidRPr="007931DC">
        <w:t>а</w:t>
      </w:r>
      <w:r w:rsidR="00DA59CD" w:rsidRPr="007931DC">
        <w:t>ции, если таким договором предусмотрен иной порядок определения поставщиков (подрядчиков, исполнителей) таких товаров, работ, услуг;</w:t>
      </w:r>
    </w:p>
    <w:p w:rsidR="00DA59CD" w:rsidRPr="007931DC" w:rsidRDefault="007C72A0" w:rsidP="007C72A0">
      <w:pPr>
        <w:tabs>
          <w:tab w:val="left" w:pos="540"/>
          <w:tab w:val="left" w:pos="900"/>
        </w:tabs>
        <w:jc w:val="both"/>
        <w:rPr>
          <w:b/>
        </w:rPr>
      </w:pPr>
      <w:r>
        <w:t xml:space="preserve">- </w:t>
      </w:r>
      <w:r w:rsidR="003B0E05">
        <w:t>осуществление</w:t>
      </w:r>
      <w:r w:rsidR="00DA59CD" w:rsidRPr="007931DC">
        <w:t xml:space="preserve"> Заказчиком отбора финансовых организаций для оказания финансовых услуг в соответствии со статьей 18 Федерального закона от 26 июля 2006 года № 135-ФЗ «О защите ко</w:t>
      </w:r>
      <w:r w:rsidR="00DA59CD" w:rsidRPr="007931DC">
        <w:t>н</w:t>
      </w:r>
      <w:r w:rsidR="00DA59CD" w:rsidRPr="007931DC">
        <w:t>куренции»;</w:t>
      </w:r>
    </w:p>
    <w:p w:rsidR="00DA59CD" w:rsidRPr="007931DC" w:rsidRDefault="007C72A0" w:rsidP="007C72A0">
      <w:pPr>
        <w:tabs>
          <w:tab w:val="left" w:pos="540"/>
          <w:tab w:val="left" w:pos="900"/>
        </w:tabs>
        <w:jc w:val="both"/>
        <w:rPr>
          <w:b/>
        </w:rPr>
      </w:pPr>
      <w:r>
        <w:t xml:space="preserve">- </w:t>
      </w:r>
      <w:r w:rsidR="003B0E05">
        <w:t>осуществление</w:t>
      </w:r>
      <w:r w:rsidR="00DA59CD" w:rsidRPr="007931DC">
        <w:t xml:space="preserve">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w:t>
      </w:r>
      <w:r w:rsidR="00DA59CD" w:rsidRPr="007931DC">
        <w:t>ь</w:t>
      </w:r>
      <w:r w:rsidR="00DA59CD" w:rsidRPr="007931DC">
        <w:t>ного закона от 30 декабря 2008 года № 307-ФЗ «Об аудиторской деятельности».</w:t>
      </w:r>
    </w:p>
    <w:p w:rsidR="003B0E05" w:rsidRPr="003B0E05" w:rsidRDefault="000D42DF" w:rsidP="000D42DF">
      <w:pPr>
        <w:tabs>
          <w:tab w:val="left" w:pos="540"/>
          <w:tab w:val="left" w:pos="900"/>
        </w:tabs>
        <w:jc w:val="both"/>
        <w:rPr>
          <w:b/>
        </w:rPr>
      </w:pPr>
      <w:r>
        <w:tab/>
        <w:t xml:space="preserve">2.3. </w:t>
      </w:r>
      <w:r w:rsidR="00DA59CD" w:rsidRPr="007931DC">
        <w:t>С момента размещения на официальном сайте Положения о закупке документы Заказч</w:t>
      </w:r>
      <w:r w:rsidR="00DA59CD" w:rsidRPr="007931DC">
        <w:t>и</w:t>
      </w:r>
      <w:r w:rsidR="00DA59CD" w:rsidRPr="007931DC">
        <w:t xml:space="preserve">ка, ранее регламентировавшие вопросы закупки, утрачивают силу, за исключением документов, регулирующих отношения, указанные в пункте </w:t>
      </w:r>
      <w:r w:rsidR="00DA59CD" w:rsidRPr="00197E59">
        <w:t>2.2</w:t>
      </w:r>
      <w:r w:rsidR="00DA59CD" w:rsidRPr="007931DC">
        <w:t xml:space="preserve"> Положения о закупке.</w:t>
      </w:r>
    </w:p>
    <w:p w:rsidR="006A7D48" w:rsidRPr="00072AF9" w:rsidRDefault="006A7D48" w:rsidP="006A7D48">
      <w:pPr>
        <w:tabs>
          <w:tab w:val="left" w:pos="540"/>
          <w:tab w:val="left" w:pos="900"/>
        </w:tabs>
        <w:ind w:left="1836"/>
        <w:jc w:val="both"/>
        <w:rPr>
          <w:b/>
        </w:rPr>
      </w:pPr>
    </w:p>
    <w:p w:rsidR="00DA59CD" w:rsidRDefault="000D42DF" w:rsidP="000D42DF">
      <w:pPr>
        <w:tabs>
          <w:tab w:val="left" w:pos="540"/>
          <w:tab w:val="left" w:pos="900"/>
        </w:tabs>
        <w:ind w:left="360"/>
        <w:jc w:val="center"/>
        <w:rPr>
          <w:b/>
        </w:rPr>
      </w:pPr>
      <w:r>
        <w:rPr>
          <w:b/>
        </w:rPr>
        <w:t xml:space="preserve">3. </w:t>
      </w:r>
      <w:r w:rsidR="00DA59CD" w:rsidRPr="007931DC">
        <w:rPr>
          <w:b/>
        </w:rPr>
        <w:t>ПОРЯДОК ПОДГОТОВКИ ПРОЦЕДУР ЗАКУПКИ</w:t>
      </w:r>
    </w:p>
    <w:p w:rsidR="006A7D48" w:rsidRPr="007931DC" w:rsidRDefault="006A7D48" w:rsidP="006A7D48">
      <w:pPr>
        <w:tabs>
          <w:tab w:val="left" w:pos="540"/>
          <w:tab w:val="left" w:pos="900"/>
        </w:tabs>
        <w:ind w:left="720"/>
        <w:jc w:val="both"/>
        <w:rPr>
          <w:b/>
        </w:rPr>
      </w:pPr>
    </w:p>
    <w:p w:rsidR="006A7D48" w:rsidRPr="00ED2C91" w:rsidRDefault="00ED2C91" w:rsidP="00ED2C91">
      <w:pPr>
        <w:tabs>
          <w:tab w:val="left" w:pos="540"/>
          <w:tab w:val="left" w:pos="900"/>
        </w:tabs>
        <w:jc w:val="both"/>
        <w:rPr>
          <w:b/>
        </w:rPr>
      </w:pPr>
      <w:r w:rsidRPr="00ED2C91">
        <w:rPr>
          <w:b/>
        </w:rPr>
        <w:tab/>
      </w:r>
      <w:r w:rsidR="004C4181" w:rsidRPr="00ED2C91">
        <w:rPr>
          <w:b/>
        </w:rPr>
        <w:t>3.1.</w:t>
      </w:r>
      <w:r w:rsidR="006A7D48" w:rsidRPr="00ED2C91">
        <w:rPr>
          <w:b/>
        </w:rPr>
        <w:t>Основные цели и принципы закупки товаров, работ, услуг.</w:t>
      </w:r>
    </w:p>
    <w:p w:rsidR="006A7D48" w:rsidRPr="006A7D48" w:rsidRDefault="00970C3B" w:rsidP="00ED2C91">
      <w:pPr>
        <w:tabs>
          <w:tab w:val="left" w:pos="900"/>
        </w:tabs>
        <w:jc w:val="both"/>
        <w:rPr>
          <w:b/>
        </w:rPr>
      </w:pPr>
      <w:r>
        <w:t xml:space="preserve">         </w:t>
      </w:r>
      <w:r w:rsidR="00ED2C91">
        <w:t xml:space="preserve">3.1.1. </w:t>
      </w:r>
      <w:r w:rsidR="006A7D48">
        <w:t>Целями настоящего Положения является создание условий для своевременного и по</w:t>
      </w:r>
      <w:r w:rsidR="006A7D48">
        <w:t>л</w:t>
      </w:r>
      <w:r w:rsidR="006A7D48">
        <w:t>ного удовлетворения потребностей Заказчика в закупке продукции с необходимыми показателями цены, качества и надежности.</w:t>
      </w:r>
    </w:p>
    <w:p w:rsidR="006A7D48" w:rsidRPr="006A7D48" w:rsidRDefault="00970C3B" w:rsidP="00ED2C91">
      <w:pPr>
        <w:tabs>
          <w:tab w:val="left" w:pos="900"/>
        </w:tabs>
        <w:jc w:val="both"/>
        <w:rPr>
          <w:b/>
        </w:rPr>
      </w:pPr>
      <w:r>
        <w:t xml:space="preserve">         </w:t>
      </w:r>
      <w:r w:rsidR="00ED2C91">
        <w:t xml:space="preserve">3.1.2. </w:t>
      </w:r>
      <w:r w:rsidR="006A7D48">
        <w:t>При закупке продукции Заказчик руководствуется следующими принципами:</w:t>
      </w:r>
    </w:p>
    <w:p w:rsidR="006A7D48" w:rsidRDefault="00ED2C91" w:rsidP="00ED2C91">
      <w:pPr>
        <w:tabs>
          <w:tab w:val="left" w:pos="540"/>
          <w:tab w:val="left" w:pos="900"/>
        </w:tabs>
        <w:jc w:val="both"/>
      </w:pPr>
      <w:r>
        <w:tab/>
      </w:r>
      <w:r w:rsidR="006A7D48">
        <w:t>а) информационная открытость закупки,</w:t>
      </w:r>
    </w:p>
    <w:p w:rsidR="006A7D48" w:rsidRDefault="00ED2C91" w:rsidP="00ED2C91">
      <w:pPr>
        <w:tabs>
          <w:tab w:val="left" w:pos="540"/>
          <w:tab w:val="left" w:pos="900"/>
        </w:tabs>
        <w:jc w:val="both"/>
      </w:pPr>
      <w:r>
        <w:tab/>
      </w:r>
      <w:r w:rsidR="006A7D48">
        <w:t>б) равноправие, справедливость, отсутствие дискриминации и необоснованных ограничений конкуренции по отношению к участникам закупки,</w:t>
      </w:r>
    </w:p>
    <w:p w:rsidR="006A7D48" w:rsidRDefault="00ED2C91" w:rsidP="00ED2C91">
      <w:pPr>
        <w:tabs>
          <w:tab w:val="left" w:pos="540"/>
          <w:tab w:val="left" w:pos="900"/>
        </w:tabs>
        <w:jc w:val="both"/>
      </w:pPr>
      <w:r>
        <w:tab/>
      </w:r>
      <w:r w:rsidR="006A7D48">
        <w:t>в) целевое и экономически эффективное расходование денежных средств на приобретение продукции (с учетом при необходимости жизненного цикла закупаемой продукции) и реализация мер, направленных на сокращение издержек Заказчика,</w:t>
      </w:r>
    </w:p>
    <w:p w:rsidR="006A7D48" w:rsidRDefault="00ED2C91" w:rsidP="00ED2C91">
      <w:pPr>
        <w:tabs>
          <w:tab w:val="left" w:pos="540"/>
          <w:tab w:val="left" w:pos="900"/>
        </w:tabs>
        <w:jc w:val="both"/>
      </w:pPr>
      <w:r>
        <w:tab/>
      </w:r>
      <w:r w:rsidR="006A7D48">
        <w:t>г) отсутствие ограничения допуска к участию в закупке путем установления не измеряемых требований к участникам закупки.</w:t>
      </w:r>
    </w:p>
    <w:p w:rsidR="00DA59CD" w:rsidRPr="007931DC" w:rsidRDefault="00DA59CD" w:rsidP="00C7372B">
      <w:pPr>
        <w:tabs>
          <w:tab w:val="left" w:pos="540"/>
          <w:tab w:val="left" w:pos="900"/>
        </w:tabs>
        <w:jc w:val="both"/>
        <w:rPr>
          <w:b/>
        </w:rPr>
      </w:pPr>
    </w:p>
    <w:p w:rsidR="00DA59CD" w:rsidRPr="007931DC" w:rsidRDefault="00ED2C91" w:rsidP="00C56052">
      <w:pPr>
        <w:tabs>
          <w:tab w:val="left" w:pos="540"/>
          <w:tab w:val="left" w:pos="900"/>
        </w:tabs>
        <w:rPr>
          <w:b/>
        </w:rPr>
      </w:pPr>
      <w:r>
        <w:rPr>
          <w:b/>
        </w:rPr>
        <w:tab/>
      </w:r>
      <w:r w:rsidR="004C4181">
        <w:rPr>
          <w:b/>
        </w:rPr>
        <w:t>3.2</w:t>
      </w:r>
      <w:r w:rsidR="00C22B8B">
        <w:rPr>
          <w:b/>
        </w:rPr>
        <w:t xml:space="preserve">. </w:t>
      </w:r>
      <w:r w:rsidR="00DA59CD" w:rsidRPr="007931DC">
        <w:rPr>
          <w:b/>
        </w:rPr>
        <w:t>Основания проведения закупки</w:t>
      </w:r>
    </w:p>
    <w:p w:rsidR="00DA59CD" w:rsidRPr="004C4181" w:rsidRDefault="00970C3B" w:rsidP="00C22B8B">
      <w:pPr>
        <w:tabs>
          <w:tab w:val="left" w:pos="900"/>
        </w:tabs>
        <w:jc w:val="both"/>
        <w:rPr>
          <w:b/>
        </w:rPr>
      </w:pPr>
      <w:r>
        <w:t xml:space="preserve">         </w:t>
      </w:r>
      <w:r w:rsidR="00C22B8B">
        <w:t xml:space="preserve">3.2.1. </w:t>
      </w:r>
      <w:r w:rsidR="00DA59CD" w:rsidRPr="007931DC">
        <w:t>Проведение закупки осуществляется на основании утвержденного и размещенного на официальном сайте плана закупки товаров, работ, услуг.</w:t>
      </w:r>
    </w:p>
    <w:p w:rsidR="004C4181" w:rsidRPr="007931DC" w:rsidRDefault="00970C3B" w:rsidP="00C22B8B">
      <w:pPr>
        <w:tabs>
          <w:tab w:val="left" w:pos="900"/>
        </w:tabs>
        <w:jc w:val="both"/>
        <w:rPr>
          <w:b/>
        </w:rPr>
      </w:pPr>
      <w:r>
        <w:t xml:space="preserve">         </w:t>
      </w:r>
      <w:r w:rsidR="00C22B8B">
        <w:t xml:space="preserve">3.2.2. </w:t>
      </w:r>
      <w:r w:rsidR="004C4181" w:rsidRPr="007931DC">
        <w:t>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4C4181" w:rsidRDefault="00970C3B" w:rsidP="00C22B8B">
      <w:pPr>
        <w:tabs>
          <w:tab w:val="left" w:pos="900"/>
        </w:tabs>
        <w:jc w:val="both"/>
      </w:pPr>
      <w:r>
        <w:t xml:space="preserve">         </w:t>
      </w:r>
      <w:r w:rsidR="00C22B8B">
        <w:t xml:space="preserve">3.2.3. </w:t>
      </w:r>
      <w:r w:rsidR="004C4181" w:rsidRPr="007931DC">
        <w:t>План закупки является основным плановым документом в сфере закупок и утверждае</w:t>
      </w:r>
      <w:r w:rsidR="004C4181" w:rsidRPr="007931DC">
        <w:t>т</w:t>
      </w:r>
      <w:r w:rsidR="004C4181" w:rsidRPr="007931DC">
        <w:t>ся Заказчиком н</w:t>
      </w:r>
      <w:r w:rsidR="006552F3">
        <w:t>а срок не менее чем на один год, и размещается на официальном сайте не позднее 10 рабочих дней со дня утверждения.</w:t>
      </w:r>
    </w:p>
    <w:p w:rsidR="003E0AEF" w:rsidRPr="007931DC" w:rsidRDefault="003E0AEF" w:rsidP="00C22B8B">
      <w:pPr>
        <w:tabs>
          <w:tab w:val="left" w:pos="900"/>
        </w:tabs>
        <w:jc w:val="both"/>
      </w:pPr>
      <w:r>
        <w:t xml:space="preserve">         </w:t>
      </w:r>
      <w:r w:rsidRPr="006552F3">
        <w:t>3.2.4. Заказчик вправе вносить изменения и дополнения в план закупок.</w:t>
      </w:r>
    </w:p>
    <w:p w:rsidR="00DA59CD" w:rsidRPr="007931DC" w:rsidRDefault="00DA59CD" w:rsidP="00C7372B">
      <w:pPr>
        <w:tabs>
          <w:tab w:val="left" w:pos="900"/>
        </w:tabs>
        <w:jc w:val="both"/>
        <w:rPr>
          <w:b/>
        </w:rPr>
      </w:pPr>
    </w:p>
    <w:p w:rsidR="00DA59CD" w:rsidRPr="0022510C" w:rsidRDefault="0022510C" w:rsidP="0022510C">
      <w:pPr>
        <w:tabs>
          <w:tab w:val="left" w:pos="540"/>
          <w:tab w:val="left" w:pos="900"/>
        </w:tabs>
        <w:jc w:val="center"/>
        <w:rPr>
          <w:b/>
          <w:sz w:val="28"/>
          <w:szCs w:val="28"/>
        </w:rPr>
      </w:pPr>
      <w:r w:rsidRPr="0022510C">
        <w:rPr>
          <w:b/>
          <w:sz w:val="28"/>
          <w:szCs w:val="28"/>
        </w:rPr>
        <w:t xml:space="preserve">4. </w:t>
      </w:r>
      <w:r w:rsidR="00DA59CD" w:rsidRPr="0022510C">
        <w:rPr>
          <w:b/>
          <w:sz w:val="28"/>
          <w:szCs w:val="28"/>
        </w:rPr>
        <w:t>Принятие решения о проведении закупки</w:t>
      </w:r>
    </w:p>
    <w:p w:rsidR="00DA59CD" w:rsidRPr="007931DC" w:rsidRDefault="00970C3B" w:rsidP="00B00850">
      <w:pPr>
        <w:tabs>
          <w:tab w:val="left" w:pos="540"/>
          <w:tab w:val="left" w:pos="900"/>
        </w:tabs>
        <w:jc w:val="both"/>
      </w:pPr>
      <w:r>
        <w:lastRenderedPageBreak/>
        <w:tab/>
      </w:r>
      <w:r w:rsidR="0022510C">
        <w:t>4.</w:t>
      </w:r>
      <w:r w:rsidR="00DA59CD" w:rsidRPr="007931DC">
        <w:t>1.</w:t>
      </w:r>
      <w:r w:rsidR="00DA59CD" w:rsidRPr="007931DC">
        <w:tab/>
        <w:t>До размещения на официальном сайте извещения о закупке и документации о заку</w:t>
      </w:r>
      <w:r w:rsidR="00DA59CD" w:rsidRPr="007931DC">
        <w:t>п</w:t>
      </w:r>
      <w:r w:rsidR="00DA59CD" w:rsidRPr="007931DC">
        <w:t>ке или до направления приглашений принять участие в закрытых закупках руководителем Зака</w:t>
      </w:r>
      <w:r w:rsidR="00DA59CD" w:rsidRPr="007931DC">
        <w:t>з</w:t>
      </w:r>
      <w:r w:rsidR="00DA59CD" w:rsidRPr="007931DC">
        <w:t xml:space="preserve">чика </w:t>
      </w:r>
      <w:r w:rsidR="004C4181">
        <w:t>путем издания приказа</w:t>
      </w:r>
      <w:r w:rsidR="00DA59CD" w:rsidRPr="007931DC">
        <w:t xml:space="preserve">  о</w:t>
      </w:r>
      <w:r w:rsidR="004C4181">
        <w:t xml:space="preserve">б исполнении утвержденного плана закупки </w:t>
      </w:r>
      <w:r w:rsidR="00DA59CD" w:rsidRPr="007931DC">
        <w:t xml:space="preserve">  принимается решение о проведении закупки.</w:t>
      </w:r>
    </w:p>
    <w:p w:rsidR="00DA59CD" w:rsidRPr="007931DC" w:rsidRDefault="00970C3B" w:rsidP="00566021">
      <w:pPr>
        <w:tabs>
          <w:tab w:val="left" w:pos="540"/>
          <w:tab w:val="left" w:pos="900"/>
        </w:tabs>
        <w:jc w:val="both"/>
      </w:pPr>
      <w:r>
        <w:tab/>
      </w:r>
      <w:r w:rsidR="0022510C">
        <w:t>4.</w:t>
      </w:r>
      <w:r w:rsidR="00DA59CD" w:rsidRPr="007931DC">
        <w:t>2.</w:t>
      </w:r>
      <w:r w:rsidR="00DA59CD" w:rsidRPr="007931DC">
        <w:tab/>
        <w:t>В решении о проведении закупки указываются:</w:t>
      </w:r>
    </w:p>
    <w:p w:rsidR="00DA59CD" w:rsidRPr="007931DC" w:rsidRDefault="004C4181" w:rsidP="00D13977">
      <w:pPr>
        <w:tabs>
          <w:tab w:val="left" w:pos="540"/>
          <w:tab w:val="left" w:pos="900"/>
        </w:tabs>
        <w:jc w:val="both"/>
      </w:pPr>
      <w:r>
        <w:t xml:space="preserve">а) </w:t>
      </w:r>
      <w:r w:rsidR="00DA59CD" w:rsidRPr="007931DC">
        <w:t>предмет и существенные условия закупки (срок и место поставки товаров</w:t>
      </w:r>
      <w:r w:rsidR="006552F3">
        <w:t xml:space="preserve">, </w:t>
      </w:r>
      <w:r w:rsidR="00DA59CD" w:rsidRPr="007931DC">
        <w:t>в</w:t>
      </w:r>
      <w:r w:rsidR="006552F3">
        <w:t>ыполнения работ, оказания услуг</w:t>
      </w:r>
      <w:r w:rsidR="00DA59CD" w:rsidRPr="007931DC">
        <w:t>, цена и порядок оплаты);</w:t>
      </w:r>
    </w:p>
    <w:p w:rsidR="00DA59CD" w:rsidRPr="007931DC" w:rsidRDefault="004C4181" w:rsidP="00D13977">
      <w:pPr>
        <w:tabs>
          <w:tab w:val="left" w:pos="540"/>
          <w:tab w:val="left" w:pos="900"/>
        </w:tabs>
        <w:jc w:val="both"/>
      </w:pPr>
      <w:r>
        <w:t xml:space="preserve">б) </w:t>
      </w:r>
      <w:r w:rsidR="00DA59CD" w:rsidRPr="007931DC">
        <w:t>основные (функциональные, технические, качественные и проч.) характеристики закупаемой продукции и иные требования к ней;</w:t>
      </w:r>
    </w:p>
    <w:p w:rsidR="00DA59CD" w:rsidRPr="007931DC" w:rsidRDefault="004C4181" w:rsidP="00D13977">
      <w:pPr>
        <w:tabs>
          <w:tab w:val="left" w:pos="540"/>
          <w:tab w:val="left" w:pos="900"/>
        </w:tabs>
        <w:jc w:val="both"/>
      </w:pPr>
      <w:r>
        <w:t xml:space="preserve">в) </w:t>
      </w:r>
      <w:r w:rsidR="00DA59CD" w:rsidRPr="007931DC">
        <w:t xml:space="preserve">сроки проведения закупочных процедур; </w:t>
      </w:r>
    </w:p>
    <w:p w:rsidR="00DA59CD" w:rsidRPr="007931DC" w:rsidRDefault="004C4181" w:rsidP="00D13977">
      <w:pPr>
        <w:tabs>
          <w:tab w:val="left" w:pos="540"/>
          <w:tab w:val="left" w:pos="900"/>
        </w:tabs>
        <w:jc w:val="both"/>
      </w:pPr>
      <w:r>
        <w:t xml:space="preserve">г) </w:t>
      </w:r>
      <w:r w:rsidR="00DA59CD" w:rsidRPr="007931DC">
        <w:t>при необходимости иные требования и условия проведения процедуры закупки.</w:t>
      </w:r>
    </w:p>
    <w:p w:rsidR="00DA59CD" w:rsidRPr="007931DC" w:rsidRDefault="00970C3B" w:rsidP="00566021">
      <w:pPr>
        <w:tabs>
          <w:tab w:val="left" w:pos="540"/>
          <w:tab w:val="left" w:pos="900"/>
        </w:tabs>
        <w:jc w:val="both"/>
        <w:rPr>
          <w:b/>
        </w:rPr>
      </w:pPr>
      <w:r>
        <w:tab/>
      </w:r>
      <w:r w:rsidR="0022510C">
        <w:t>4.</w:t>
      </w:r>
      <w:r w:rsidR="00DA59CD" w:rsidRPr="007931DC">
        <w:t>3.</w:t>
      </w:r>
      <w:r w:rsidR="00DA59CD" w:rsidRPr="007931DC">
        <w:tab/>
        <w:t xml:space="preserve">При осуществлении Заказчиком </w:t>
      </w:r>
      <w:r w:rsidR="00953957">
        <w:t xml:space="preserve">закупки </w:t>
      </w:r>
      <w:r w:rsidR="00DA59CD" w:rsidRPr="007931DC">
        <w:t>у единственного пост</w:t>
      </w:r>
      <w:r w:rsidR="00953957">
        <w:t>авщика, подрядчика, исполнителя</w:t>
      </w:r>
      <w:r w:rsidR="00DA59CD" w:rsidRPr="007931DC">
        <w:t xml:space="preserve"> заключение договора с поставщиком, подрядчиком, исполнителем является одновр</w:t>
      </w:r>
      <w:r w:rsidR="00DA59CD" w:rsidRPr="007931DC">
        <w:t>е</w:t>
      </w:r>
      <w:r w:rsidR="00DA59CD" w:rsidRPr="007931DC">
        <w:t>менно решением о проведении закупки и не требует принятия дополнительного распорядительн</w:t>
      </w:r>
      <w:r w:rsidR="00DA59CD" w:rsidRPr="007931DC">
        <w:t>о</w:t>
      </w:r>
      <w:r w:rsidR="00DA59CD" w:rsidRPr="007931DC">
        <w:t>го документа.</w:t>
      </w:r>
    </w:p>
    <w:p w:rsidR="00DA59CD" w:rsidRPr="007931DC" w:rsidRDefault="00DA59CD" w:rsidP="00C56052">
      <w:pPr>
        <w:tabs>
          <w:tab w:val="left" w:pos="540"/>
          <w:tab w:val="left" w:pos="900"/>
        </w:tabs>
        <w:jc w:val="both"/>
        <w:rPr>
          <w:b/>
        </w:rPr>
      </w:pPr>
    </w:p>
    <w:p w:rsidR="00DA59CD" w:rsidRPr="0022510C" w:rsidRDefault="0022510C" w:rsidP="0022510C">
      <w:pPr>
        <w:tabs>
          <w:tab w:val="left" w:pos="540"/>
          <w:tab w:val="left" w:pos="900"/>
        </w:tabs>
        <w:jc w:val="center"/>
        <w:rPr>
          <w:b/>
          <w:sz w:val="28"/>
          <w:szCs w:val="28"/>
        </w:rPr>
      </w:pPr>
      <w:r w:rsidRPr="0022510C">
        <w:rPr>
          <w:b/>
          <w:sz w:val="28"/>
          <w:szCs w:val="28"/>
        </w:rPr>
        <w:t xml:space="preserve">5. </w:t>
      </w:r>
      <w:r w:rsidR="00DA59CD" w:rsidRPr="0022510C">
        <w:rPr>
          <w:b/>
          <w:sz w:val="28"/>
          <w:szCs w:val="28"/>
        </w:rPr>
        <w:t>Порядок формирования закупочной комиссии</w:t>
      </w:r>
    </w:p>
    <w:p w:rsidR="007443FE" w:rsidRPr="00105233" w:rsidRDefault="00970C3B" w:rsidP="007443FE">
      <w:pPr>
        <w:autoSpaceDE w:val="0"/>
        <w:autoSpaceDN w:val="0"/>
        <w:adjustRightInd w:val="0"/>
        <w:ind w:firstLine="540"/>
        <w:jc w:val="both"/>
        <w:outlineLvl w:val="1"/>
      </w:pPr>
      <w:r>
        <w:tab/>
      </w:r>
      <w:r w:rsidR="0022510C">
        <w:t>5</w:t>
      </w:r>
      <w:r w:rsidR="00DA59CD" w:rsidRPr="007931DC">
        <w:t>.1.</w:t>
      </w:r>
      <w:r w:rsidR="00DA59CD" w:rsidRPr="007931DC">
        <w:tab/>
      </w:r>
      <w:r w:rsidR="007443FE">
        <w:t xml:space="preserve">Для проведения </w:t>
      </w:r>
      <w:r w:rsidR="007443FE" w:rsidRPr="00105233">
        <w:t xml:space="preserve">закупок </w:t>
      </w:r>
      <w:r w:rsidR="007443FE">
        <w:t>(за исключением закупок у единственного источника</w:t>
      </w:r>
      <w:r w:rsidR="003E0AEF">
        <w:t xml:space="preserve">, </w:t>
      </w:r>
      <w:r w:rsidR="003E0AEF" w:rsidRPr="006552F3">
        <w:t>зак</w:t>
      </w:r>
      <w:r w:rsidR="003E0AEF" w:rsidRPr="006552F3">
        <w:t>у</w:t>
      </w:r>
      <w:r w:rsidR="003E0AEF" w:rsidRPr="006552F3">
        <w:t>пок малого объема</w:t>
      </w:r>
      <w:r w:rsidR="007443FE">
        <w:t xml:space="preserve">) </w:t>
      </w:r>
      <w:r w:rsidR="007443FE" w:rsidRPr="00105233">
        <w:t>созда</w:t>
      </w:r>
      <w:r w:rsidR="007443FE">
        <w:t>ю</w:t>
      </w:r>
      <w:r w:rsidR="007443FE" w:rsidRPr="00105233">
        <w:t>тся</w:t>
      </w:r>
      <w:r w:rsidR="007443FE">
        <w:t xml:space="preserve"> комиссии по проведению закупок</w:t>
      </w:r>
      <w:r w:rsidR="007443FE" w:rsidRPr="00105233">
        <w:t xml:space="preserve"> (далее также - комисси</w:t>
      </w:r>
      <w:r w:rsidR="007443FE">
        <w:t>и</w:t>
      </w:r>
      <w:r w:rsidR="007443FE" w:rsidRPr="00105233">
        <w:t>).</w:t>
      </w:r>
    </w:p>
    <w:p w:rsidR="00DA59CD" w:rsidRPr="007931DC" w:rsidRDefault="007443FE" w:rsidP="003C66E7">
      <w:pPr>
        <w:tabs>
          <w:tab w:val="left" w:pos="540"/>
          <w:tab w:val="left" w:pos="900"/>
        </w:tabs>
        <w:jc w:val="both"/>
        <w:rPr>
          <w:b/>
        </w:rPr>
      </w:pPr>
      <w:r>
        <w:t xml:space="preserve">           </w:t>
      </w:r>
      <w:r w:rsidR="0022510C">
        <w:t>5</w:t>
      </w:r>
      <w:r>
        <w:t xml:space="preserve">.2 </w:t>
      </w:r>
      <w:r w:rsidR="00DA59CD" w:rsidRPr="007931DC">
        <w:t>Решение о создании закупочной комиссии, определение порядка ее работы, персонал</w:t>
      </w:r>
      <w:r w:rsidR="00DA59CD" w:rsidRPr="007931DC">
        <w:t>ь</w:t>
      </w:r>
      <w:r w:rsidR="00DA59CD" w:rsidRPr="007931DC">
        <w:t xml:space="preserve">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w:t>
      </w:r>
      <w:r w:rsidR="004C4181">
        <w:t>приказом руководителя Заказчика</w:t>
      </w:r>
      <w:r w:rsidR="005C76C7">
        <w:t>.</w:t>
      </w:r>
      <w:r w:rsidR="00DA59CD" w:rsidRPr="007931DC">
        <w:t xml:space="preserve"> </w:t>
      </w:r>
    </w:p>
    <w:p w:rsidR="00DA59CD" w:rsidRPr="0022510C" w:rsidRDefault="00970C3B" w:rsidP="0022510C">
      <w:pPr>
        <w:autoSpaceDE w:val="0"/>
        <w:autoSpaceDN w:val="0"/>
        <w:adjustRightInd w:val="0"/>
        <w:ind w:firstLine="540"/>
        <w:jc w:val="both"/>
        <w:outlineLvl w:val="1"/>
      </w:pPr>
      <w:r>
        <w:tab/>
      </w:r>
      <w:r w:rsidR="0022510C">
        <w:t>5</w:t>
      </w:r>
      <w:r w:rsidR="007443FE">
        <w:t>.3</w:t>
      </w:r>
      <w:r w:rsidR="00DA59CD" w:rsidRPr="007931DC">
        <w:t>.</w:t>
      </w:r>
      <w:r w:rsidR="00DA59CD" w:rsidRPr="007931DC">
        <w:tab/>
        <w:t>В состав закупочной комиссии могут входить как сотрудники Заказчика, так и ст</w:t>
      </w:r>
      <w:r w:rsidR="00DA59CD" w:rsidRPr="007931DC">
        <w:t>о</w:t>
      </w:r>
      <w:r w:rsidR="00DA59CD" w:rsidRPr="007931DC">
        <w:t xml:space="preserve">ронние лица. </w:t>
      </w:r>
      <w:r w:rsidR="005C76C7">
        <w:t>Число членов ко</w:t>
      </w:r>
      <w:r w:rsidR="003B0E05">
        <w:t>миссии должно быть не менее пяти</w:t>
      </w:r>
      <w:r w:rsidR="007443FE">
        <w:t xml:space="preserve"> человек, число членов котир</w:t>
      </w:r>
      <w:r w:rsidR="007443FE">
        <w:t>о</w:t>
      </w:r>
      <w:r w:rsidR="007443FE">
        <w:t>вочной комиссии должно быть не менее чем три человека</w:t>
      </w:r>
      <w:r w:rsidR="007443FE" w:rsidRPr="00105233">
        <w:t xml:space="preserve">. </w:t>
      </w:r>
    </w:p>
    <w:p w:rsidR="00DA59CD" w:rsidRPr="007931DC" w:rsidRDefault="00970C3B" w:rsidP="00201BD3">
      <w:pPr>
        <w:tabs>
          <w:tab w:val="left" w:pos="540"/>
          <w:tab w:val="left" w:pos="900"/>
        </w:tabs>
        <w:jc w:val="both"/>
        <w:rPr>
          <w:b/>
        </w:rPr>
      </w:pPr>
      <w:r>
        <w:tab/>
      </w:r>
      <w:r w:rsidR="0022510C">
        <w:t>5</w:t>
      </w:r>
      <w:r w:rsidR="007443FE">
        <w:t>.4</w:t>
      </w:r>
      <w:r w:rsidR="00DA59CD" w:rsidRPr="007931DC">
        <w:t>.</w:t>
      </w:r>
      <w:r w:rsidR="00DA59CD" w:rsidRPr="007931DC">
        <w:tab/>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w:t>
      </w:r>
      <w:r w:rsidR="00DA59CD" w:rsidRPr="007931DC">
        <w:t>в</w:t>
      </w:r>
      <w:r w:rsidR="00DA59CD" w:rsidRPr="007931DC">
        <w:t>ления таких лиц в составе закупочной комиссии Заказчик вправе принять решение о внесении и</w:t>
      </w:r>
      <w:r w:rsidR="00DA59CD" w:rsidRPr="007931DC">
        <w:t>з</w:t>
      </w:r>
      <w:r w:rsidR="00DA59CD" w:rsidRPr="007931DC">
        <w:t>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w:t>
      </w:r>
      <w:r w:rsidR="00DA59CD" w:rsidRPr="007931DC">
        <w:t>о</w:t>
      </w:r>
      <w:r w:rsidR="00DA59CD" w:rsidRPr="007931DC">
        <w:t>му лицу, который в таком случае может принять решение о принудительном отводе члена зак</w:t>
      </w:r>
      <w:r w:rsidR="00DA59CD" w:rsidRPr="007931DC">
        <w:t>у</w:t>
      </w:r>
      <w:r w:rsidR="00DA59CD" w:rsidRPr="007931DC">
        <w:t>почной комиссии.</w:t>
      </w:r>
    </w:p>
    <w:p w:rsidR="00DA59CD" w:rsidRPr="007931DC" w:rsidRDefault="00970C3B" w:rsidP="00201BD3">
      <w:pPr>
        <w:tabs>
          <w:tab w:val="left" w:pos="540"/>
          <w:tab w:val="left" w:pos="900"/>
        </w:tabs>
        <w:jc w:val="both"/>
      </w:pPr>
      <w:r>
        <w:tab/>
      </w:r>
      <w:r w:rsidR="0022510C">
        <w:t>5.5</w:t>
      </w:r>
      <w:r w:rsidR="00DA59CD" w:rsidRPr="007931DC">
        <w:t>.</w:t>
      </w:r>
      <w:r w:rsidR="00DA59CD" w:rsidRPr="007931DC">
        <w:tab/>
        <w:t>Закупочные комиссии могут создаваться для проведения отдел</w:t>
      </w:r>
      <w:r w:rsidR="006552F3">
        <w:t>ьно взятой закупо</w:t>
      </w:r>
      <w:r w:rsidR="006552F3">
        <w:t>ч</w:t>
      </w:r>
      <w:r w:rsidR="006552F3">
        <w:t>ной процедуры</w:t>
      </w:r>
      <w:r w:rsidR="00DA59CD" w:rsidRPr="007931DC">
        <w:t xml:space="preserve">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w:t>
      </w:r>
      <w:r w:rsidR="00DA59CD" w:rsidRPr="007931DC">
        <w:t>е</w:t>
      </w:r>
      <w:r w:rsidR="00DA59CD" w:rsidRPr="007931DC">
        <w:t>ленных рынках).</w:t>
      </w:r>
    </w:p>
    <w:p w:rsidR="00DA59CD" w:rsidRDefault="00970C3B" w:rsidP="00592BDA">
      <w:pPr>
        <w:tabs>
          <w:tab w:val="left" w:pos="540"/>
          <w:tab w:val="left" w:pos="900"/>
        </w:tabs>
        <w:jc w:val="both"/>
      </w:pPr>
      <w:r>
        <w:tab/>
      </w:r>
      <w:r w:rsidR="0022510C">
        <w:t>5.6</w:t>
      </w:r>
      <w:r w:rsidR="00DA59CD" w:rsidRPr="007931DC">
        <w:t>.</w:t>
      </w:r>
      <w:r w:rsidR="00DA59CD" w:rsidRPr="007931DC">
        <w:tab/>
        <w:t>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w:t>
      </w:r>
      <w:r w:rsidR="00DA59CD" w:rsidRPr="007931DC">
        <w:t>о</w:t>
      </w:r>
      <w:r w:rsidR="00DA59CD" w:rsidRPr="007931DC">
        <w:t>просы деятельно</w:t>
      </w:r>
      <w:r w:rsidR="005C76C7">
        <w:t>сти комиссии определяю</w:t>
      </w:r>
      <w:r w:rsidR="00DA59CD" w:rsidRPr="007931DC">
        <w:t>тся Положением о закупочной комиссии, утвержденным решением о создании закупочной комиссии.</w:t>
      </w:r>
    </w:p>
    <w:p w:rsidR="00524C1D" w:rsidRDefault="006D46F7" w:rsidP="00970C3B">
      <w:pPr>
        <w:tabs>
          <w:tab w:val="left" w:pos="540"/>
          <w:tab w:val="left" w:pos="900"/>
        </w:tabs>
        <w:jc w:val="both"/>
      </w:pPr>
      <w:r>
        <w:tab/>
        <w:t xml:space="preserve">5.7. Основанием для отклонений </w:t>
      </w:r>
      <w:r w:rsidR="008529EE">
        <w:t>заявок котировочной комиссией является:</w:t>
      </w:r>
    </w:p>
    <w:p w:rsidR="008529EE" w:rsidRDefault="008529EE" w:rsidP="00970C3B">
      <w:pPr>
        <w:tabs>
          <w:tab w:val="left" w:pos="540"/>
          <w:tab w:val="left" w:pos="900"/>
        </w:tabs>
        <w:jc w:val="both"/>
      </w:pPr>
      <w:r>
        <w:t>- не соответствие требованиям, установленным в извещении о проведении запроса котировок;</w:t>
      </w:r>
    </w:p>
    <w:p w:rsidR="008529EE" w:rsidRDefault="008529EE" w:rsidP="00970C3B">
      <w:pPr>
        <w:tabs>
          <w:tab w:val="left" w:pos="540"/>
          <w:tab w:val="left" w:pos="900"/>
        </w:tabs>
        <w:jc w:val="both"/>
      </w:pPr>
      <w:r>
        <w:t>- цена превышает максимальную указанную в извещении о проведении запроса котировок</w:t>
      </w:r>
    </w:p>
    <w:p w:rsidR="00524C1D" w:rsidRPr="0022510C" w:rsidRDefault="0022510C" w:rsidP="0022510C">
      <w:pPr>
        <w:tabs>
          <w:tab w:val="left" w:pos="540"/>
          <w:tab w:val="left" w:pos="900"/>
        </w:tabs>
        <w:jc w:val="center"/>
        <w:rPr>
          <w:b/>
          <w:sz w:val="28"/>
          <w:szCs w:val="28"/>
        </w:rPr>
      </w:pPr>
      <w:r w:rsidRPr="0022510C">
        <w:rPr>
          <w:b/>
          <w:sz w:val="28"/>
          <w:szCs w:val="28"/>
        </w:rPr>
        <w:t>6</w:t>
      </w:r>
      <w:r w:rsidR="00524C1D" w:rsidRPr="0022510C">
        <w:rPr>
          <w:b/>
          <w:sz w:val="28"/>
          <w:szCs w:val="28"/>
        </w:rPr>
        <w:t>. Информационное обеспечение закупки</w:t>
      </w:r>
    </w:p>
    <w:p w:rsidR="00BE21F8" w:rsidRDefault="0022510C" w:rsidP="00BE21F8">
      <w:pPr>
        <w:autoSpaceDE w:val="0"/>
        <w:ind w:firstLine="540"/>
        <w:jc w:val="both"/>
      </w:pPr>
      <w:r>
        <w:t>6</w:t>
      </w:r>
      <w:r w:rsidR="00BE21F8">
        <w:t>.1. Настоящее Положение, изменения, вносимые в настоящее Положение, подлежат обяз</w:t>
      </w:r>
      <w:r w:rsidR="00BE21F8">
        <w:t>а</w:t>
      </w:r>
      <w:r w:rsidR="00BE21F8">
        <w:t>тельному размещению на официальном сайте в информационно-телекоммуникационной сети "И</w:t>
      </w:r>
      <w:r w:rsidR="00BE21F8">
        <w:t>н</w:t>
      </w:r>
      <w:r w:rsidR="00BE21F8">
        <w:lastRenderedPageBreak/>
        <w:t>тернет" для размещения информации о размещении заказов на поставки товаров, выполнение р</w:t>
      </w:r>
      <w:r w:rsidR="00BE21F8">
        <w:t>а</w:t>
      </w:r>
      <w:r w:rsidR="00BE21F8">
        <w:t>бот, оказание услуг (www.zakupki.gov.ru) (далее - официальный сайт) не позднее чем в течение пятнадцати дней со дня утверждения.</w:t>
      </w:r>
    </w:p>
    <w:p w:rsidR="00BE21F8" w:rsidRDefault="0022510C" w:rsidP="00BE21F8">
      <w:pPr>
        <w:autoSpaceDE w:val="0"/>
        <w:ind w:firstLine="540"/>
        <w:jc w:val="both"/>
      </w:pPr>
      <w:r>
        <w:t>6</w:t>
      </w:r>
      <w:r w:rsidR="00BE21F8">
        <w:t xml:space="preserve">.2. Заказчик размещает на официальном сайте план закупки товаров, работ, услуг на срок не менее чем один год. </w:t>
      </w:r>
    </w:p>
    <w:p w:rsidR="00BE21F8" w:rsidRDefault="00BE21F8" w:rsidP="00BE21F8">
      <w:pPr>
        <w:autoSpaceDE w:val="0"/>
        <w:ind w:firstLine="540"/>
        <w:jc w:val="both"/>
      </w:pPr>
      <w: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w:t>
      </w:r>
      <w:r>
        <w:t>е</w:t>
      </w:r>
      <w:r>
        <w:t>ятельности, а также лекарственных средств размещается заказчиком на официальном сайте на п</w:t>
      </w:r>
      <w:r>
        <w:t>е</w:t>
      </w:r>
      <w:r>
        <w:t>риод от пяти до семи лет.</w:t>
      </w:r>
    </w:p>
    <w:p w:rsidR="00BE21F8" w:rsidRDefault="0022510C" w:rsidP="00BE21F8">
      <w:pPr>
        <w:autoSpaceDE w:val="0"/>
        <w:ind w:firstLine="540"/>
        <w:jc w:val="both"/>
      </w:pPr>
      <w:r>
        <w:t>6</w:t>
      </w:r>
      <w:r w:rsidR="00BE21F8">
        <w:t>.3. При закупке на официальном сайте размещается информация о закупке, в том числе и</w:t>
      </w:r>
      <w:r w:rsidR="00BE21F8">
        <w:t>з</w:t>
      </w:r>
      <w:r w:rsidR="00BE21F8">
        <w:t>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w:t>
      </w:r>
      <w:r w:rsidR="00BE21F8">
        <w:t>к</w:t>
      </w:r>
      <w:r w:rsidR="00BE21F8">
        <w:t xml:space="preserve">же иная информация, размещение которой на официальном сайте предусмотрено Законом и настоящим Положением, за исключением случаев, предусмотренных </w:t>
      </w:r>
      <w:hyperlink r:id="rId14" w:history="1">
        <w:r w:rsidR="00BE21F8">
          <w:rPr>
            <w:rStyle w:val="a8"/>
          </w:rPr>
          <w:t>ч. 15</w:t>
        </w:r>
      </w:hyperlink>
      <w:r w:rsidR="00BE21F8">
        <w:t>, ч.</w:t>
      </w:r>
      <w:hyperlink r:id="rId15" w:history="1">
        <w:r w:rsidR="00BE21F8">
          <w:rPr>
            <w:rStyle w:val="a8"/>
          </w:rPr>
          <w:t>16</w:t>
        </w:r>
      </w:hyperlink>
      <w:r w:rsidR="00BE21F8">
        <w:t xml:space="preserve"> ст.4 Закона.</w:t>
      </w:r>
    </w:p>
    <w:p w:rsidR="00BE21F8" w:rsidRDefault="0022510C" w:rsidP="00BE21F8">
      <w:pPr>
        <w:autoSpaceDE w:val="0"/>
        <w:ind w:firstLine="540"/>
        <w:jc w:val="both"/>
      </w:pPr>
      <w:r>
        <w:t>6</w:t>
      </w:r>
      <w:r w:rsidR="00BE21F8">
        <w:t>.4. В случае, если при заключении и исполнении договора изменяются объем, цена закупа</w:t>
      </w:r>
      <w:r w:rsidR="00BE21F8">
        <w:t>е</w:t>
      </w:r>
      <w:r w:rsidR="00BE21F8">
        <w:t>мых товаров, работ, услуг или сроки исполнения договора по сравнению с указанными в проток</w:t>
      </w:r>
      <w:r w:rsidR="00BE21F8">
        <w:t>о</w:t>
      </w:r>
      <w:r w:rsidR="00BE21F8">
        <w:t>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BE21F8" w:rsidRDefault="0022510C" w:rsidP="00BE21F8">
      <w:pPr>
        <w:autoSpaceDE w:val="0"/>
        <w:ind w:firstLine="540"/>
        <w:jc w:val="both"/>
      </w:pPr>
      <w:r>
        <w:t>6</w:t>
      </w:r>
      <w:r w:rsidR="00BE21F8">
        <w:t>.5.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w:t>
      </w:r>
      <w:r w:rsidR="00BE21F8">
        <w:rPr>
          <w:lang w:val="en-US"/>
        </w:rPr>
        <w:t>www</w:t>
      </w:r>
      <w:r w:rsidR="00BE21F8">
        <w:t>.</w:t>
      </w:r>
      <w:r w:rsidR="00BE21F8">
        <w:rPr>
          <w:lang w:val="en-US"/>
        </w:rPr>
        <w:t>gorodperm</w:t>
      </w:r>
      <w:r w:rsidR="00BE21F8">
        <w:t>.</w:t>
      </w:r>
      <w:r w:rsidR="00BE21F8">
        <w:rPr>
          <w:lang w:val="en-US"/>
        </w:rPr>
        <w:t>ru</w:t>
      </w:r>
      <w:r w:rsidR="00BE21F8">
        <w:t>).</w:t>
      </w:r>
    </w:p>
    <w:p w:rsidR="00BE21F8" w:rsidRDefault="0022510C" w:rsidP="00BE21F8">
      <w:pPr>
        <w:autoSpaceDE w:val="0"/>
        <w:ind w:firstLine="540"/>
        <w:jc w:val="both"/>
      </w:pPr>
      <w:r>
        <w:t>6</w:t>
      </w:r>
      <w:r w:rsidR="00BE21F8">
        <w:t>.6. Извещение о закупке, в том числе извещение о проведении открытого конкурса или о</w:t>
      </w:r>
      <w:r w:rsidR="00BE21F8">
        <w:t>т</w:t>
      </w:r>
      <w:r w:rsidR="00BE21F8">
        <w:t xml:space="preserve">крытого аукциона, является неотъемлемой частью документации о закупке. </w:t>
      </w:r>
    </w:p>
    <w:p w:rsidR="00BE21F8" w:rsidRDefault="0022510C" w:rsidP="00BE21F8">
      <w:pPr>
        <w:autoSpaceDE w:val="0"/>
        <w:ind w:firstLine="540"/>
        <w:jc w:val="both"/>
      </w:pPr>
      <w:r>
        <w:t>6</w:t>
      </w:r>
      <w:r w:rsidR="00BE21F8">
        <w:t xml:space="preserve">.7. В извещении о проведении открытого конкурса, </w:t>
      </w:r>
      <w:r w:rsidR="002D0983">
        <w:t xml:space="preserve">открытого двухэтапного конкурса </w:t>
      </w:r>
      <w:r w:rsidR="00BE21F8">
        <w:t>или открытого аукциона должны быть указаны следующие сведения:</w:t>
      </w:r>
    </w:p>
    <w:p w:rsidR="00BE21F8" w:rsidRDefault="00BE21F8" w:rsidP="00BE21F8">
      <w:pPr>
        <w:autoSpaceDE w:val="0"/>
        <w:ind w:firstLine="540"/>
        <w:jc w:val="both"/>
      </w:pPr>
      <w:r>
        <w:t>1) способ закупки (открытый конкурс, открытый двухэтапный конкурс или открытый аукц</w:t>
      </w:r>
      <w:r>
        <w:t>и</w:t>
      </w:r>
      <w:r>
        <w:t>он);</w:t>
      </w:r>
    </w:p>
    <w:p w:rsidR="00BE21F8" w:rsidRDefault="00BE21F8" w:rsidP="00BE21F8">
      <w:pPr>
        <w:autoSpaceDE w:val="0"/>
        <w:ind w:firstLine="540"/>
        <w:jc w:val="both"/>
      </w:pPr>
      <w:r>
        <w:t>2) наименование, место нахождения, почтовый адрес, адрес электронной почты, номер ко</w:t>
      </w:r>
      <w:r>
        <w:t>н</w:t>
      </w:r>
      <w:r>
        <w:t>тактного телефона заказчика;</w:t>
      </w:r>
    </w:p>
    <w:p w:rsidR="00BE21F8" w:rsidRDefault="00BE21F8" w:rsidP="00BE21F8">
      <w:pPr>
        <w:autoSpaceDE w:val="0"/>
        <w:ind w:firstLine="540"/>
        <w:jc w:val="both"/>
      </w:pPr>
      <w:r>
        <w:t>3) предмет договора с указанием количества поставляемого товара, объема выполняемых р</w:t>
      </w:r>
      <w:r>
        <w:t>а</w:t>
      </w:r>
      <w:r>
        <w:t>бот, оказываемых услуг;</w:t>
      </w:r>
    </w:p>
    <w:p w:rsidR="00BE21F8" w:rsidRDefault="00BE21F8" w:rsidP="00BE21F8">
      <w:pPr>
        <w:autoSpaceDE w:val="0"/>
        <w:ind w:firstLine="540"/>
        <w:jc w:val="both"/>
      </w:pPr>
      <w:r>
        <w:t>4) место поставки товара, выполнения работ, оказания услуг;</w:t>
      </w:r>
    </w:p>
    <w:p w:rsidR="00BE21F8" w:rsidRDefault="00BE21F8" w:rsidP="00BE21F8">
      <w:pPr>
        <w:autoSpaceDE w:val="0"/>
        <w:ind w:firstLine="540"/>
        <w:jc w:val="both"/>
      </w:pPr>
      <w:r>
        <w:t>5) сведения о начальной (максимальной) цене договора (цене лота) и (или) цене единицы т</w:t>
      </w:r>
      <w:r>
        <w:t>о</w:t>
      </w:r>
      <w:r>
        <w:t>вара, работы, услуги;</w:t>
      </w:r>
    </w:p>
    <w:p w:rsidR="00BE21F8" w:rsidRDefault="00BE21F8" w:rsidP="00BE21F8">
      <w:pPr>
        <w:autoSpaceDE w:val="0"/>
        <w:ind w:firstLine="540"/>
        <w:jc w:val="both"/>
      </w:pPr>
      <w:r>
        <w:t>6) размер, срок и порядок внесения денежных средств в качестве обеспечения заявки на уч</w:t>
      </w:r>
      <w:r>
        <w:t>а</w:t>
      </w:r>
      <w:r>
        <w:t>стие в закупке (если требование о внесении обеспечения заявки на участие в закупке устанавлив</w:t>
      </w:r>
      <w:r>
        <w:t>а</w:t>
      </w:r>
      <w:r>
        <w:t>ется заказчиком в соответствии с настоящим Положением);</w:t>
      </w:r>
    </w:p>
    <w:p w:rsidR="00BE21F8" w:rsidRDefault="00BE21F8" w:rsidP="00BE21F8">
      <w:pPr>
        <w:autoSpaceDE w:val="0"/>
        <w:ind w:firstLine="540"/>
        <w:jc w:val="both"/>
      </w:pPr>
      <w: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w:t>
      </w:r>
      <w:r>
        <w:t>а</w:t>
      </w:r>
      <w:r>
        <w:t>новлена заказчиком, за исключением случаев предоставления документации в форме электронн</w:t>
      </w:r>
      <w:r>
        <w:t>о</w:t>
      </w:r>
      <w:r>
        <w:t>го документа;</w:t>
      </w:r>
    </w:p>
    <w:p w:rsidR="00BE21F8" w:rsidRDefault="00BE21F8" w:rsidP="00BE21F8">
      <w:pPr>
        <w:autoSpaceDE w:val="0"/>
        <w:ind w:firstLine="540"/>
        <w:jc w:val="both"/>
      </w:pPr>
      <w:r>
        <w:t>8) дата, время окончания подачи предложений (заявок) на участие в закупке, место подачи предложений (заявок) на участие в закупке, в том числе предложений о выполнении работ, оказ</w:t>
      </w:r>
      <w:r>
        <w:t>а</w:t>
      </w:r>
      <w:r>
        <w:t>нии услуг (при проведении открытого двухэтапного конкурса);</w:t>
      </w:r>
    </w:p>
    <w:p w:rsidR="00BE21F8" w:rsidRDefault="00BE21F8" w:rsidP="00BE21F8">
      <w:pPr>
        <w:autoSpaceDE w:val="0"/>
        <w:ind w:firstLine="540"/>
        <w:jc w:val="both"/>
      </w:pPr>
      <w:r>
        <w:t>9) место и дата рассмотрения предложений (заявок) участников закупки и подведения итогов закупки, в том числе предложений о выполнении работ, оказании услуг (при проведении открыт</w:t>
      </w:r>
      <w:r>
        <w:t>о</w:t>
      </w:r>
      <w:r>
        <w:t>го двухэтапного конкурса);</w:t>
      </w:r>
    </w:p>
    <w:p w:rsidR="00BE21F8" w:rsidRDefault="00BE21F8" w:rsidP="00BE21F8">
      <w:pPr>
        <w:autoSpaceDE w:val="0"/>
        <w:ind w:firstLine="540"/>
        <w:jc w:val="both"/>
      </w:pPr>
      <w:r>
        <w:t>10) дата оценки и сопоставления заявок на участие в конкурсе (при проведении открытого конкурса, открытого двухэтапного конкурса);</w:t>
      </w:r>
    </w:p>
    <w:p w:rsidR="00BE21F8" w:rsidRDefault="00BE21F8" w:rsidP="00BE21F8">
      <w:pPr>
        <w:autoSpaceDE w:val="0"/>
        <w:ind w:firstLine="540"/>
        <w:jc w:val="both"/>
      </w:pPr>
      <w:r>
        <w:lastRenderedPageBreak/>
        <w:t>11) дата, время и место проведения аукциона (при проведении открытого аукциона);</w:t>
      </w:r>
    </w:p>
    <w:p w:rsidR="00BE21F8" w:rsidRDefault="00BE21F8" w:rsidP="00BE21F8">
      <w:pPr>
        <w:autoSpaceDE w:val="0"/>
        <w:ind w:firstLine="540"/>
        <w:jc w:val="both"/>
      </w:pPr>
      <w:r>
        <w:t>12) срок, в течение которого заказчик вправе отказаться от проведения торгов.</w:t>
      </w:r>
    </w:p>
    <w:p w:rsidR="00BE21F8" w:rsidRDefault="0022510C" w:rsidP="00BE21F8">
      <w:pPr>
        <w:autoSpaceDE w:val="0"/>
        <w:ind w:firstLine="540"/>
        <w:jc w:val="both"/>
      </w:pPr>
      <w:r>
        <w:t>6</w:t>
      </w:r>
      <w:r w:rsidR="00BE21F8">
        <w:t>.8. В конкурсной документации или документации об аукционе должны быть указаны, в том числе, следующие сведения:</w:t>
      </w:r>
    </w:p>
    <w:p w:rsidR="00BE21F8" w:rsidRDefault="00BE21F8" w:rsidP="00BE21F8">
      <w:pPr>
        <w:autoSpaceDE w:val="0"/>
        <w:ind w:firstLine="540"/>
        <w:jc w:val="both"/>
      </w:pPr>
      <w:r>
        <w:t>1) предмет договора с указанием количества поставляемого товара, объема выполняемых р</w:t>
      </w:r>
      <w:r>
        <w:t>а</w:t>
      </w:r>
      <w:r>
        <w:t>бот, оказываемых услуг;</w:t>
      </w:r>
    </w:p>
    <w:p w:rsidR="00BE21F8" w:rsidRDefault="00BE21F8" w:rsidP="00BE21F8">
      <w:pPr>
        <w:autoSpaceDE w:val="0"/>
        <w:ind w:firstLine="540"/>
        <w:jc w:val="both"/>
      </w:pPr>
      <w:r>
        <w:t>2)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w:t>
      </w:r>
      <w:r>
        <w:t>й</w:t>
      </w:r>
      <w:r>
        <w:t>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E21F8" w:rsidRDefault="00BE21F8" w:rsidP="00BE21F8">
      <w:pPr>
        <w:autoSpaceDE w:val="0"/>
        <w:ind w:firstLine="540"/>
        <w:jc w:val="both"/>
      </w:pPr>
      <w:r>
        <w:t>3) требования к содержанию, форме, оформлению и составу заявки на участие в закупке;</w:t>
      </w:r>
    </w:p>
    <w:p w:rsidR="00BE21F8" w:rsidRDefault="00BE21F8" w:rsidP="00BE21F8">
      <w:pPr>
        <w:autoSpaceDE w:val="0"/>
        <w:ind w:firstLine="540"/>
        <w:jc w:val="both"/>
      </w:pPr>
      <w:r>
        <w:t>4) требования к содержанию предложения о выполнении работ, оказании услуг (при пров</w:t>
      </w:r>
      <w:r>
        <w:t>е</w:t>
      </w:r>
      <w:r>
        <w:t>дении открытого двухэтапного конкурса);</w:t>
      </w:r>
    </w:p>
    <w:p w:rsidR="00BE21F8" w:rsidRDefault="00BE21F8" w:rsidP="00BE21F8">
      <w:pPr>
        <w:autoSpaceDE w:val="0"/>
        <w:ind w:firstLine="540"/>
        <w:jc w:val="both"/>
      </w:pPr>
      <w:r>
        <w:t>5)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w:t>
      </w:r>
      <w:r>
        <w:t>е</w:t>
      </w:r>
      <w:r>
        <w:t>ственных и качественных характеристик, требования к описанию участниками закупки выполня</w:t>
      </w:r>
      <w:r>
        <w:t>е</w:t>
      </w:r>
      <w:r>
        <w:t>мой работы, оказываемой услуги, которые являются предметом закупки, их количественных и к</w:t>
      </w:r>
      <w:r>
        <w:t>а</w:t>
      </w:r>
      <w:r>
        <w:t>чественных характеристик;</w:t>
      </w:r>
    </w:p>
    <w:p w:rsidR="00BE21F8" w:rsidRDefault="00BE21F8" w:rsidP="00BE21F8">
      <w:pPr>
        <w:autoSpaceDE w:val="0"/>
        <w:ind w:firstLine="540"/>
        <w:jc w:val="both"/>
      </w:pPr>
      <w:r>
        <w:t>6) место, условия и сроки (периоды) поставки товара, выполнения работы, оказания услуги;</w:t>
      </w:r>
    </w:p>
    <w:p w:rsidR="00BE21F8" w:rsidRDefault="00BE21F8" w:rsidP="00BE21F8">
      <w:pPr>
        <w:autoSpaceDE w:val="0"/>
        <w:ind w:firstLine="540"/>
        <w:jc w:val="both"/>
      </w:pPr>
      <w:r>
        <w:t>7) сведения о начальной (максимальной) цене договора (цене лота) и (или) цене единицы т</w:t>
      </w:r>
      <w:r>
        <w:t>о</w:t>
      </w:r>
      <w:r>
        <w:t>вара, работы, услуги;</w:t>
      </w:r>
    </w:p>
    <w:p w:rsidR="00BE21F8" w:rsidRDefault="00BE21F8" w:rsidP="00BE21F8">
      <w:pPr>
        <w:autoSpaceDE w:val="0"/>
        <w:ind w:firstLine="540"/>
        <w:jc w:val="both"/>
      </w:pPr>
      <w:r>
        <w:t>8) форма, сроки и порядок оплаты товара, работы, услуги;</w:t>
      </w:r>
    </w:p>
    <w:p w:rsidR="00BE21F8" w:rsidRDefault="00BE21F8" w:rsidP="00BE21F8">
      <w:pPr>
        <w:autoSpaceDE w:val="0"/>
        <w:ind w:firstLine="540"/>
        <w:jc w:val="both"/>
      </w:pPr>
      <w:r>
        <w:t>9) порядок формирования цены договора (цены лота) и (или) цене единицы товара, работы, услуги (с учетом или без учета расходов на перевозку, страхование, уплату таможенных пошлин, налогов и других обязательных платежей);</w:t>
      </w:r>
    </w:p>
    <w:p w:rsidR="00BE21F8" w:rsidRDefault="00BE21F8" w:rsidP="00BE21F8">
      <w:pPr>
        <w:autoSpaceDE w:val="0"/>
        <w:ind w:firstLine="540"/>
        <w:jc w:val="both"/>
      </w:pPr>
      <w:r>
        <w:t>10) размер, срок и порядок внесения денежных средств в качестве обеспечения заявки на участие в закупке, а также сроки и порядок возврата обеспечения такой заявки (если требование о внесении денежных средств в качестве обеспечения заявки на участие в закупке устанавливается заказчиком в соответствии с настоящим Положением);</w:t>
      </w:r>
    </w:p>
    <w:p w:rsidR="00BE21F8" w:rsidRDefault="00BE21F8" w:rsidP="00BE21F8">
      <w:pPr>
        <w:autoSpaceDE w:val="0"/>
        <w:ind w:firstLine="540"/>
        <w:jc w:val="both"/>
      </w:pPr>
      <w:r>
        <w:t>11) порядок, место, дата начала и дата окончания срока подачи заявок на участие в закупке;</w:t>
      </w:r>
    </w:p>
    <w:p w:rsidR="00BE21F8" w:rsidRDefault="00BE21F8" w:rsidP="00BE21F8">
      <w:pPr>
        <w:autoSpaceDE w:val="0"/>
        <w:ind w:firstLine="540"/>
        <w:jc w:val="both"/>
      </w:pPr>
      <w:r>
        <w:t>12) срок и порядок отзыва, изменения заявок на участие в закупке;</w:t>
      </w:r>
    </w:p>
    <w:p w:rsidR="00BE21F8" w:rsidRDefault="00BE21F8" w:rsidP="00BE21F8">
      <w:pPr>
        <w:autoSpaceDE w:val="0"/>
        <w:ind w:firstLine="540"/>
        <w:jc w:val="both"/>
      </w:pPr>
      <w:r>
        <w:t>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E21F8" w:rsidRDefault="00BE21F8" w:rsidP="00BE21F8">
      <w:pPr>
        <w:autoSpaceDE w:val="0"/>
        <w:ind w:firstLine="540"/>
        <w:jc w:val="both"/>
      </w:pPr>
      <w:r>
        <w:t>14) формы, порядок, дата начала и дата окончания срока предоставления участникам закупки разъяснений положений документации о закупке;</w:t>
      </w:r>
    </w:p>
    <w:p w:rsidR="00BE21F8" w:rsidRDefault="00BE21F8" w:rsidP="00BE21F8">
      <w:pPr>
        <w:autoSpaceDE w:val="0"/>
        <w:ind w:firstLine="540"/>
        <w:jc w:val="both"/>
      </w:pPr>
      <w:r>
        <w:t>15) место и дата рассмотрения предложений (заявок) участников закупки и подведения ит</w:t>
      </w:r>
      <w:r>
        <w:t>о</w:t>
      </w:r>
      <w:r>
        <w:t>гов закупки;</w:t>
      </w:r>
    </w:p>
    <w:p w:rsidR="00BE21F8" w:rsidRDefault="00BE21F8" w:rsidP="00BE21F8">
      <w:pPr>
        <w:autoSpaceDE w:val="0"/>
        <w:ind w:firstLine="540"/>
        <w:jc w:val="both"/>
      </w:pPr>
      <w:r>
        <w:t>16) критерии оценки и сопоставления заявок на участие в закупке (при проведении конку</w:t>
      </w:r>
      <w:r>
        <w:t>р</w:t>
      </w:r>
      <w:r>
        <w:t>са);</w:t>
      </w:r>
    </w:p>
    <w:p w:rsidR="00BE21F8" w:rsidRDefault="00BE21F8" w:rsidP="00BE21F8">
      <w:pPr>
        <w:autoSpaceDE w:val="0"/>
        <w:ind w:firstLine="540"/>
        <w:jc w:val="both"/>
      </w:pPr>
      <w:r>
        <w:t>17) порядок оценки и сопоставления заявок на участие в закупке (при проведении конкурса);</w:t>
      </w:r>
    </w:p>
    <w:p w:rsidR="00BE21F8" w:rsidRDefault="00BE21F8" w:rsidP="00BE21F8">
      <w:pPr>
        <w:autoSpaceDE w:val="0"/>
        <w:ind w:firstLine="540"/>
        <w:jc w:val="both"/>
      </w:pPr>
      <w:r>
        <w:t>18) порядок проведения аукциона (при проведении аукциона);</w:t>
      </w:r>
    </w:p>
    <w:p w:rsidR="00BE21F8" w:rsidRDefault="00BE21F8" w:rsidP="00BE21F8">
      <w:pPr>
        <w:autoSpaceDE w:val="0"/>
        <w:ind w:firstLine="540"/>
        <w:jc w:val="both"/>
      </w:pPr>
      <w:r>
        <w:t>19) размер, вид и порядок предоставления обеспечения исполнения договора (если требов</w:t>
      </w:r>
      <w:r>
        <w:t>а</w:t>
      </w:r>
      <w:r>
        <w:t>ние о предоставлении обеспечения исполнения договора установлено заказчиком);</w:t>
      </w:r>
    </w:p>
    <w:p w:rsidR="00BE21F8" w:rsidRDefault="00BE21F8" w:rsidP="00BE21F8">
      <w:pPr>
        <w:autoSpaceDE w:val="0"/>
        <w:ind w:firstLine="540"/>
        <w:jc w:val="both"/>
      </w:pPr>
      <w:r>
        <w:t xml:space="preserve">20) срок и порядок заключения договора; </w:t>
      </w:r>
    </w:p>
    <w:p w:rsidR="00BE21F8" w:rsidRDefault="00BE21F8" w:rsidP="00BE21F8">
      <w:pPr>
        <w:autoSpaceDE w:val="0"/>
        <w:ind w:firstLine="539"/>
        <w:jc w:val="both"/>
      </w:pPr>
      <w:r>
        <w:t>21) проект договора (в случае проведения конкурса, аукциона по нескольким лотам - проект договора в отношении каждого лота).</w:t>
      </w:r>
    </w:p>
    <w:p w:rsidR="00BE21F8" w:rsidRDefault="0022510C" w:rsidP="00BE21F8">
      <w:pPr>
        <w:autoSpaceDE w:val="0"/>
        <w:ind w:firstLine="540"/>
        <w:jc w:val="both"/>
      </w:pPr>
      <w:r>
        <w:t>6</w:t>
      </w:r>
      <w:r w:rsidR="00BE21F8">
        <w:t>.9. Изменения, вносимые в извещение о проведении открытого конкурса, аукциона, ко</w:t>
      </w:r>
      <w:r w:rsidR="00BE21F8">
        <w:t>н</w:t>
      </w:r>
      <w:r w:rsidR="00BE21F8">
        <w:t>курсную документацию, документацию об аукционе, разъяснения положений такой документации размещаются заказчиком на официальном сайте не позднее чем в течение трех дней со дня прин</w:t>
      </w:r>
      <w:r w:rsidR="00BE21F8">
        <w:t>я</w:t>
      </w:r>
      <w:r w:rsidR="00BE21F8">
        <w:t>тия решения о внесении указанных изменений, предоставления указанных разъяснений. В случае, если изменения в извещение о проведении открытого конкурса, аукциона, конкурсную докуме</w:t>
      </w:r>
      <w:r w:rsidR="00BE21F8">
        <w:t>н</w:t>
      </w:r>
      <w:r w:rsidR="00BE21F8">
        <w:lastRenderedPageBreak/>
        <w:t>тацию, документацию об аукционе внесены заказчиком позднее чем за пятнадцать дней до даты окончания подачи заявок на участие в торгах, срок подачи заявок на участие в торгах продлевае</w:t>
      </w:r>
      <w:r w:rsidR="00BE21F8">
        <w:t>т</w:t>
      </w:r>
      <w:r w:rsidR="00BE21F8">
        <w:t>ся так, чтобы со дня размещения на официальном сайте внесенных в извещение о проведении о</w:t>
      </w:r>
      <w:r w:rsidR="00BE21F8">
        <w:t>т</w:t>
      </w:r>
      <w:r w:rsidR="00BE21F8">
        <w:t>крытого конкурса, аукциона, конкурсную документацию, документацию об аукционе изменений до даты окончания подачи заявок на участие в торгах такой срок составлял не менее чем пятн</w:t>
      </w:r>
      <w:r w:rsidR="00BE21F8">
        <w:t>а</w:t>
      </w:r>
      <w:r w:rsidR="00BE21F8">
        <w:t>дцать дней.</w:t>
      </w:r>
    </w:p>
    <w:p w:rsidR="00BB44EE" w:rsidRDefault="0022510C" w:rsidP="00BB44EE">
      <w:pPr>
        <w:autoSpaceDE w:val="0"/>
        <w:ind w:firstLine="539"/>
        <w:jc w:val="both"/>
      </w:pPr>
      <w:r>
        <w:t>6</w:t>
      </w:r>
      <w:r w:rsidR="00BE21F8">
        <w:t>.10. Со дня размещения извещения о проведении открытого конкурса, открытого аукциона, конкурсной документ</w:t>
      </w:r>
      <w:r w:rsidR="006552F3">
        <w:t>ации, документации об аукционе З</w:t>
      </w:r>
      <w:r w:rsidR="00BE21F8">
        <w:t>аказчик на основании заявления любого заинтересованного лица, поданного в письменной форме, в течение трех</w:t>
      </w:r>
      <w:r w:rsidR="00BB44EE">
        <w:t xml:space="preserve"> рабочих дней со дня п</w:t>
      </w:r>
      <w:r w:rsidR="00BB44EE">
        <w:t>о</w:t>
      </w:r>
      <w:r w:rsidR="00BB44EE">
        <w:t>лучения соответствующего заявления обязан предоставить такому лицу конкурсную документ</w:t>
      </w:r>
      <w:r w:rsidR="00BB44EE">
        <w:t>а</w:t>
      </w:r>
      <w:r w:rsidR="00BB44EE">
        <w:t>цию, документацию об аукционе в порядке, указанном в извещении о проведении открытого ко</w:t>
      </w:r>
      <w:r w:rsidR="00BB44EE">
        <w:t>н</w:t>
      </w:r>
      <w:r w:rsidR="00BB44EE">
        <w:t>курса, открытого аукциона. При этом конкурсная документация, документация об аукционе предоставляется в письменной форме после внесения таким лицом платы за предоставление ко</w:t>
      </w:r>
      <w:r w:rsidR="00BB44EE">
        <w:t>н</w:t>
      </w:r>
      <w:r w:rsidR="00BB44EE">
        <w:t>курсной документации, документации об аукционе, если такая плата установлена Заказчиком и указание об этом содержится в извещении о проведении открытого конкурса, открытого аукциона, за исключением случаев предоставления конкурсной документации, документации об аукционе в форме электронного документа. Размер указанной платы не должен превышать расходы заказчика на изготовление копии конкурсной документации, документации об аукционе и доставку ее лицу, подавшему указанное заявление, посредством почтовой связи. Предоставление конкурсной док</w:t>
      </w:r>
      <w:r w:rsidR="00BB44EE">
        <w:t>у</w:t>
      </w:r>
      <w:r w:rsidR="00BB44EE">
        <w:t>ментации, документации об аукционе в форме электронного документа осуществляется без взим</w:t>
      </w:r>
      <w:r w:rsidR="00BB44EE">
        <w:t>а</w:t>
      </w:r>
      <w:r w:rsidR="00BB44EE">
        <w:t>ния платы.</w:t>
      </w:r>
    </w:p>
    <w:p w:rsidR="00BB44EE" w:rsidRDefault="0022510C" w:rsidP="00BB44EE">
      <w:pPr>
        <w:autoSpaceDE w:val="0"/>
        <w:ind w:firstLine="539"/>
        <w:jc w:val="both"/>
      </w:pPr>
      <w:r>
        <w:t>6</w:t>
      </w:r>
      <w:r w:rsidR="00BB44EE">
        <w:t>.11. Любой участник открытого конкурса вправ</w:t>
      </w:r>
      <w:r w:rsidR="006552F3">
        <w:t>е направить в письменной форме З</w:t>
      </w:r>
      <w:r w:rsidR="00BB44EE">
        <w:t>аказчику запрос о разъяснении положений конкурсной документации, документации об аукционе. В теч</w:t>
      </w:r>
      <w:r w:rsidR="00BB44EE">
        <w:t>е</w:t>
      </w:r>
      <w:r w:rsidR="00BB44EE">
        <w:t>ние двух рабочих дней со дня поступления указанного запроса Заказчик обязан направить в пис</w:t>
      </w:r>
      <w:r w:rsidR="00BB44EE">
        <w:t>ь</w:t>
      </w:r>
      <w:r w:rsidR="00BB44EE">
        <w:t>менной форме или в форме электронного документа разъяснения положений конкурсной док</w:t>
      </w:r>
      <w:r w:rsidR="00BB44EE">
        <w:t>у</w:t>
      </w:r>
      <w:r w:rsidR="00BB44EE">
        <w:t>ментации, документации об аукционе, если указанный запрос поступил к Заказчику не позднее чем за десять дней до дня окончания подачи заявок на участие в конкурсе, аукционе. Разъяснение положений конкурсной документации, документации об аукционе не должно изменять ее суть.</w:t>
      </w:r>
    </w:p>
    <w:p w:rsidR="00BB44EE" w:rsidRDefault="0022510C" w:rsidP="00BB44EE">
      <w:pPr>
        <w:autoSpaceDE w:val="0"/>
        <w:ind w:firstLine="539"/>
        <w:jc w:val="both"/>
      </w:pPr>
      <w:r>
        <w:t>6</w:t>
      </w:r>
      <w:r w:rsidR="00BB44EE">
        <w:t>.12. В течение трех дней со дня направления разъяснения положений конкурсной докуме</w:t>
      </w:r>
      <w:r w:rsidR="00BB44EE">
        <w:t>н</w:t>
      </w:r>
      <w:r w:rsidR="00BB44EE">
        <w:t>тации, документации об аукционе такое разъяснение должно быть размещено Заказчиком на оф</w:t>
      </w:r>
      <w:r w:rsidR="00BB44EE">
        <w:t>и</w:t>
      </w:r>
      <w:r w:rsidR="00BB44EE">
        <w:t xml:space="preserve">циальном сайте с указанием предмета запроса, но без указания лица, от которого поступил запрос. </w:t>
      </w:r>
    </w:p>
    <w:p w:rsidR="00BB44EE" w:rsidRDefault="0022510C" w:rsidP="00BB44EE">
      <w:pPr>
        <w:autoSpaceDE w:val="0"/>
        <w:ind w:firstLine="540"/>
        <w:jc w:val="both"/>
      </w:pPr>
      <w:r>
        <w:t>6</w:t>
      </w:r>
      <w:r w:rsidR="00BB44EE">
        <w:t>.13. В объявлении о проведении запроса котировок должны быть указаны следующие св</w:t>
      </w:r>
      <w:r w:rsidR="00BB44EE">
        <w:t>е</w:t>
      </w:r>
      <w:r w:rsidR="00BB44EE">
        <w:t>дения:</w:t>
      </w:r>
    </w:p>
    <w:p w:rsidR="00BB44EE" w:rsidRDefault="00BB44EE" w:rsidP="00BB44EE">
      <w:pPr>
        <w:autoSpaceDE w:val="0"/>
        <w:ind w:firstLine="540"/>
        <w:jc w:val="both"/>
      </w:pPr>
      <w:r>
        <w:t>1) наименование, место нахождения, почтовый адрес, адрес электронной почты, номер ко</w:t>
      </w:r>
      <w:r>
        <w:t>н</w:t>
      </w:r>
      <w:r>
        <w:t>тактного телефона Заказчика;</w:t>
      </w:r>
    </w:p>
    <w:p w:rsidR="00BB44EE" w:rsidRDefault="00BB44EE" w:rsidP="00BB44EE">
      <w:pPr>
        <w:autoSpaceDE w:val="0"/>
        <w:ind w:firstLine="540"/>
        <w:jc w:val="both"/>
      </w:pPr>
      <w:r>
        <w:t>2) предмет договора с указанием количества поставляемого товара, объема выполняемых р</w:t>
      </w:r>
      <w:r>
        <w:t>а</w:t>
      </w:r>
      <w:r>
        <w:t>бот, оказываемых услуг;</w:t>
      </w:r>
    </w:p>
    <w:p w:rsidR="00BB44EE" w:rsidRDefault="00BB44EE" w:rsidP="00BB44EE">
      <w:pPr>
        <w:autoSpaceDE w:val="0"/>
        <w:ind w:firstLine="540"/>
        <w:jc w:val="both"/>
      </w:pPr>
      <w:r>
        <w:t>3) сведения о начальной (максимальной) цене договора и (или) цене единицы товара, работы, услуги;</w:t>
      </w:r>
    </w:p>
    <w:p w:rsidR="00BB44EE" w:rsidRDefault="00BB44EE" w:rsidP="00BB44EE">
      <w:pPr>
        <w:autoSpaceDE w:val="0"/>
        <w:ind w:firstLine="540"/>
        <w:jc w:val="both"/>
      </w:pPr>
      <w:r>
        <w:t>4)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44EE" w:rsidRDefault="00BB44EE" w:rsidP="00BB44EE">
      <w:pPr>
        <w:autoSpaceDE w:val="0"/>
        <w:ind w:firstLine="540"/>
        <w:jc w:val="both"/>
      </w:pPr>
      <w:r>
        <w:t>5) дата, время окончания подачи котировочных заявок, место подачи котировочных заявок;</w:t>
      </w:r>
    </w:p>
    <w:p w:rsidR="00BB44EE" w:rsidRDefault="00BB44EE" w:rsidP="00BB44EE">
      <w:pPr>
        <w:autoSpaceDE w:val="0"/>
        <w:ind w:firstLine="540"/>
        <w:jc w:val="both"/>
      </w:pPr>
      <w:r>
        <w:t>6) место и дата рассмотрения и оценки котировочных заявок;</w:t>
      </w:r>
    </w:p>
    <w:p w:rsidR="00BB44EE" w:rsidRDefault="00BB44EE" w:rsidP="00BB44EE">
      <w:pPr>
        <w:autoSpaceDE w:val="0"/>
        <w:ind w:firstLine="540"/>
        <w:jc w:val="both"/>
      </w:pPr>
      <w:r>
        <w:t>7) срок, в течение которого заказчик вправе отказаться от проведения запроса котировок;</w:t>
      </w:r>
    </w:p>
    <w:p w:rsidR="00BB44EE" w:rsidRDefault="00BB44EE" w:rsidP="00BB44EE">
      <w:pPr>
        <w:autoSpaceDE w:val="0"/>
        <w:ind w:firstLine="540"/>
        <w:jc w:val="both"/>
      </w:pPr>
      <w:r>
        <w:t xml:space="preserve">8) срок и порядок заключения договора; </w:t>
      </w:r>
    </w:p>
    <w:p w:rsidR="00BB44EE" w:rsidRDefault="00BB44EE" w:rsidP="00BB44EE">
      <w:pPr>
        <w:autoSpaceDE w:val="0"/>
        <w:ind w:firstLine="539"/>
      </w:pPr>
      <w:r>
        <w:t>9) проект договора.</w:t>
      </w:r>
    </w:p>
    <w:p w:rsidR="00BB44EE" w:rsidRDefault="0022510C" w:rsidP="00BB44EE">
      <w:pPr>
        <w:autoSpaceDE w:val="0"/>
        <w:ind w:firstLine="540"/>
        <w:jc w:val="both"/>
      </w:pPr>
      <w:r>
        <w:t>6</w:t>
      </w:r>
      <w:r w:rsidR="00BB44EE">
        <w:t>.14 Протоколы, составленные в ходе проведения конкурса, аукциона, запроса котировок, з</w:t>
      </w:r>
      <w:r w:rsidR="00BB44EE">
        <w:t>а</w:t>
      </w:r>
      <w:r w:rsidR="00BB44EE">
        <w:t>явки на участие в конкурсе, аукционе, котировочные заявки, извещение о проведении открытого конкурса, открытого аукциона, объявление о проведении запроса котировок, конкурсная докуме</w:t>
      </w:r>
      <w:r w:rsidR="00BB44EE">
        <w:t>н</w:t>
      </w:r>
      <w:r w:rsidR="00BB44EE">
        <w:t>тация, документация об аукционе, изменения, внесенные в конкурсную документацию, докуме</w:t>
      </w:r>
      <w:r w:rsidR="00BB44EE">
        <w:t>н</w:t>
      </w:r>
      <w:r w:rsidR="00BB44EE">
        <w:t xml:space="preserve">тацию об аукционе, разъяснения конкурсной документации, документации об аукционе, а также </w:t>
      </w:r>
      <w:r w:rsidR="00BB44EE">
        <w:lastRenderedPageBreak/>
        <w:t>аудиозапись вскрытия конвертов с заявками на участие в конкурсе, аудиозапись проведения ау</w:t>
      </w:r>
      <w:r w:rsidR="00BB44EE">
        <w:t>к</w:t>
      </w:r>
      <w:r w:rsidR="00BB44EE">
        <w:t>циона хранятся Заказчиком не менее чем три года.</w:t>
      </w:r>
    </w:p>
    <w:p w:rsidR="00BB44EE" w:rsidRDefault="0022510C" w:rsidP="00BB44EE">
      <w:pPr>
        <w:autoSpaceDE w:val="0"/>
        <w:ind w:firstLine="539"/>
        <w:jc w:val="both"/>
      </w:pPr>
      <w:r>
        <w:t>6</w:t>
      </w:r>
      <w:r w:rsidR="00BB44EE">
        <w:t>.15. В случае проведения закупки у единственного источника в соответствии с настоящим Положением Заказчик обязан разместить на официальном сайте соответствующий договор в теч</w:t>
      </w:r>
      <w:r w:rsidR="00BB44EE">
        <w:t>е</w:t>
      </w:r>
      <w:r w:rsidR="00BB44EE">
        <w:t xml:space="preserve">ние </w:t>
      </w:r>
      <w:r w:rsidR="00BB44EE" w:rsidRPr="006552F3">
        <w:t xml:space="preserve">трех дней с даты </w:t>
      </w:r>
      <w:r w:rsidR="006552F3">
        <w:t>подписания договора</w:t>
      </w:r>
      <w:r w:rsidR="00BB44EE">
        <w:t>. Заказчик вправе не размещать на официальном сайте сведения о закупке товаров, работ, услуг (в том числе соот</w:t>
      </w:r>
      <w:r w:rsidR="004B733D">
        <w:t>ветствующий договор),</w:t>
      </w:r>
      <w:r w:rsidR="00BB44EE">
        <w:t xml:space="preserve"> стоимость кот</w:t>
      </w:r>
      <w:r w:rsidR="00BB44EE">
        <w:t>о</w:t>
      </w:r>
      <w:r w:rsidR="00BB44EE">
        <w:t xml:space="preserve">рых </w:t>
      </w:r>
      <w:r w:rsidR="00BB44EE" w:rsidRPr="006552F3">
        <w:t xml:space="preserve">не превышает </w:t>
      </w:r>
      <w:r w:rsidR="000F4E88" w:rsidRPr="006552F3">
        <w:t>сто тысяч рублей</w:t>
      </w:r>
      <w:r w:rsidR="004B733D">
        <w:t>, а также сведения в отношении закупок водо-, тепло-, энерг</w:t>
      </w:r>
      <w:r w:rsidR="004B733D">
        <w:t>о</w:t>
      </w:r>
      <w:r w:rsidR="004B733D">
        <w:t>снабжения, коммунальных услуг.</w:t>
      </w:r>
      <w:r w:rsidR="00BB44EE">
        <w:t xml:space="preserve"> </w:t>
      </w:r>
    </w:p>
    <w:p w:rsidR="00BB44EE" w:rsidRDefault="0022510C" w:rsidP="00BB44EE">
      <w:pPr>
        <w:autoSpaceDE w:val="0"/>
        <w:ind w:firstLine="540"/>
        <w:jc w:val="both"/>
      </w:pPr>
      <w:r>
        <w:t>6</w:t>
      </w:r>
      <w:r w:rsidR="00BB44EE">
        <w:t>.16. В случае возникновения при ведении официального сайта федеральным органом испо</w:t>
      </w:r>
      <w:r w:rsidR="00BB44EE">
        <w:t>л</w:t>
      </w:r>
      <w:r w:rsidR="00BB44EE">
        <w:t>нительной власти, уполномоченным на ведение официального сайта, технических или иных неп</w:t>
      </w:r>
      <w:r w:rsidR="00BB44EE">
        <w:t>о</w:t>
      </w:r>
      <w:r w:rsidR="00BB44EE">
        <w:t>ладок, блокирующих доступ к официальному сайту в течение более чем одного рабочего дня, и</w:t>
      </w:r>
      <w:r w:rsidR="00BB44EE">
        <w:t>н</w:t>
      </w:r>
      <w:r w:rsidR="00BB44EE">
        <w:t>формация, подлежащая размещению на официальном сайте в соответствии с настоящим Фед</w:t>
      </w:r>
      <w:r w:rsidR="00BB44EE">
        <w:t>е</w:t>
      </w:r>
      <w:r w:rsidR="00BB44EE">
        <w:t>ральным законом и Положением о закупке, размещается Заказчиком на сайте Заказчика с посл</w:t>
      </w:r>
      <w:r w:rsidR="00BB44EE">
        <w:t>е</w:t>
      </w:r>
      <w:r w:rsidR="00BB44EE">
        <w:t>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BB44EE" w:rsidRDefault="0022510C" w:rsidP="00BB44EE">
      <w:pPr>
        <w:autoSpaceDE w:val="0"/>
        <w:ind w:firstLine="540"/>
        <w:jc w:val="both"/>
      </w:pPr>
      <w:r>
        <w:t>6</w:t>
      </w:r>
      <w:r w:rsidR="00BB44EE">
        <w:t>.17.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w:t>
      </w:r>
      <w:r w:rsidR="00BB44EE">
        <w:t>о</w:t>
      </w:r>
      <w:r w:rsidR="00BB44EE">
        <w:t xml:space="preserve">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16" w:history="1">
        <w:r w:rsidR="00BB44EE" w:rsidRPr="00BB44EE">
          <w:rPr>
            <w:rStyle w:val="a8"/>
            <w:color w:val="auto"/>
          </w:rPr>
          <w:t>ч.16</w:t>
        </w:r>
      </w:hyperlink>
      <w:r w:rsidR="00BB44EE">
        <w:t xml:space="preserve"> ст.4 Закона № 223- ФЗ. </w:t>
      </w:r>
    </w:p>
    <w:p w:rsidR="00BE21F8" w:rsidRDefault="0022510C" w:rsidP="00BB44EE">
      <w:pPr>
        <w:autoSpaceDE w:val="0"/>
        <w:ind w:firstLine="540"/>
        <w:jc w:val="both"/>
      </w:pPr>
      <w:r>
        <w:t>6</w:t>
      </w:r>
      <w:r w:rsidR="006552F3">
        <w:t>.18. До 01.10</w:t>
      </w:r>
      <w:r w:rsidR="00BB44EE">
        <w:t>.2012,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Законом и настоящим Положением разм</w:t>
      </w:r>
      <w:r w:rsidR="00BB44EE">
        <w:t>е</w:t>
      </w:r>
      <w:r w:rsidR="00BB44EE">
        <w:t>щению на официальном сайте, размещаются на сайте Заказчика в информационно-телекоммуникационной сети "Интернет" (</w:t>
      </w:r>
      <w:hyperlink r:id="rId17" w:history="1">
        <w:r w:rsidR="00034AAC" w:rsidRPr="00381100">
          <w:rPr>
            <w:rStyle w:val="a8"/>
            <w:lang w:val="en-US"/>
          </w:rPr>
          <w:t>www</w:t>
        </w:r>
        <w:r w:rsidR="00034AAC" w:rsidRPr="00381100">
          <w:rPr>
            <w:rStyle w:val="a8"/>
          </w:rPr>
          <w:t>.</w:t>
        </w:r>
        <w:r w:rsidR="00034AAC" w:rsidRPr="00381100">
          <w:rPr>
            <w:rStyle w:val="a8"/>
            <w:lang w:val="en-US"/>
          </w:rPr>
          <w:t>gorodperm</w:t>
        </w:r>
        <w:r w:rsidR="00034AAC" w:rsidRPr="00381100">
          <w:rPr>
            <w:rStyle w:val="a8"/>
          </w:rPr>
          <w:t>.</w:t>
        </w:r>
        <w:r w:rsidR="00034AAC" w:rsidRPr="00381100">
          <w:rPr>
            <w:rStyle w:val="a8"/>
            <w:lang w:val="en-US"/>
          </w:rPr>
          <w:t>ru</w:t>
        </w:r>
      </w:hyperlink>
      <w:r w:rsidR="00BB44EE">
        <w:t>).</w:t>
      </w:r>
    </w:p>
    <w:p w:rsidR="00034AAC" w:rsidRDefault="00034AAC" w:rsidP="00BB44EE">
      <w:pPr>
        <w:autoSpaceDE w:val="0"/>
        <w:ind w:firstLine="540"/>
        <w:jc w:val="both"/>
        <w:rPr>
          <w:b/>
          <w:sz w:val="28"/>
          <w:szCs w:val="28"/>
        </w:rPr>
      </w:pPr>
    </w:p>
    <w:p w:rsidR="004B4C7D" w:rsidRPr="0022510C" w:rsidRDefault="0022510C" w:rsidP="0022510C">
      <w:pPr>
        <w:tabs>
          <w:tab w:val="left" w:pos="709"/>
        </w:tabs>
        <w:autoSpaceDE w:val="0"/>
        <w:autoSpaceDN w:val="0"/>
        <w:adjustRightInd w:val="0"/>
        <w:spacing w:after="120"/>
        <w:jc w:val="center"/>
        <w:rPr>
          <w:b/>
          <w:sz w:val="28"/>
          <w:szCs w:val="28"/>
        </w:rPr>
      </w:pPr>
      <w:r w:rsidRPr="0022510C">
        <w:rPr>
          <w:b/>
          <w:sz w:val="28"/>
          <w:szCs w:val="28"/>
        </w:rPr>
        <w:t>7</w:t>
      </w:r>
      <w:r w:rsidR="00D92734" w:rsidRPr="0022510C">
        <w:rPr>
          <w:b/>
          <w:sz w:val="28"/>
          <w:szCs w:val="28"/>
        </w:rPr>
        <w:t xml:space="preserve">. </w:t>
      </w:r>
      <w:r w:rsidR="004B4C7D" w:rsidRPr="0022510C">
        <w:rPr>
          <w:b/>
          <w:sz w:val="28"/>
          <w:szCs w:val="28"/>
        </w:rPr>
        <w:t>Порядок определения начальной</w:t>
      </w:r>
      <w:r w:rsidR="006552F3">
        <w:rPr>
          <w:b/>
          <w:sz w:val="28"/>
          <w:szCs w:val="28"/>
        </w:rPr>
        <w:t xml:space="preserve"> (максимальной)</w:t>
      </w:r>
      <w:r w:rsidR="004B4C7D" w:rsidRPr="0022510C">
        <w:rPr>
          <w:b/>
          <w:sz w:val="28"/>
          <w:szCs w:val="28"/>
        </w:rPr>
        <w:t xml:space="preserve"> цены договора.</w:t>
      </w:r>
    </w:p>
    <w:p w:rsidR="004B4C7D" w:rsidRDefault="00D92734" w:rsidP="00D92734">
      <w:pPr>
        <w:tabs>
          <w:tab w:val="left" w:pos="709"/>
        </w:tabs>
        <w:autoSpaceDE w:val="0"/>
        <w:autoSpaceDN w:val="0"/>
        <w:adjustRightInd w:val="0"/>
        <w:spacing w:after="120"/>
        <w:jc w:val="both"/>
        <w:rPr>
          <w:szCs w:val="22"/>
        </w:rPr>
      </w:pPr>
      <w:r>
        <w:rPr>
          <w:bCs/>
          <w:szCs w:val="22"/>
        </w:rPr>
        <w:tab/>
      </w:r>
      <w:r w:rsidR="0022510C">
        <w:rPr>
          <w:bCs/>
          <w:szCs w:val="22"/>
        </w:rPr>
        <w:t>7</w:t>
      </w:r>
      <w:r>
        <w:rPr>
          <w:bCs/>
          <w:szCs w:val="22"/>
        </w:rPr>
        <w:t xml:space="preserve">.1. </w:t>
      </w:r>
      <w:r w:rsidR="004B4C7D">
        <w:rPr>
          <w:bCs/>
          <w:szCs w:val="22"/>
        </w:rPr>
        <w:t>По тексту настоящего Положения под начальной (максимальной) ценой договора п</w:t>
      </w:r>
      <w:r w:rsidR="004B4C7D">
        <w:rPr>
          <w:bCs/>
          <w:szCs w:val="22"/>
        </w:rPr>
        <w:t>о</w:t>
      </w:r>
      <w:r w:rsidR="004B4C7D">
        <w:rPr>
          <w:bCs/>
          <w:szCs w:val="22"/>
        </w:rPr>
        <w:t xml:space="preserve">нимается </w:t>
      </w:r>
      <w:r w:rsidR="004B4C7D">
        <w:rPr>
          <w:szCs w:val="22"/>
        </w:rPr>
        <w:t>предельно допустимая цена договора, определяемая Заказчиком в извещении и докуме</w:t>
      </w:r>
      <w:r w:rsidR="004B4C7D">
        <w:rPr>
          <w:szCs w:val="22"/>
        </w:rPr>
        <w:t>н</w:t>
      </w:r>
      <w:r w:rsidR="004B4C7D">
        <w:rPr>
          <w:szCs w:val="22"/>
        </w:rPr>
        <w:t>тации о закупке.</w:t>
      </w:r>
    </w:p>
    <w:p w:rsidR="004B4C7D" w:rsidRDefault="00D92734" w:rsidP="00D92734">
      <w:pPr>
        <w:tabs>
          <w:tab w:val="left" w:pos="709"/>
        </w:tabs>
        <w:autoSpaceDE w:val="0"/>
        <w:autoSpaceDN w:val="0"/>
        <w:adjustRightInd w:val="0"/>
        <w:spacing w:after="120"/>
        <w:jc w:val="both"/>
        <w:rPr>
          <w:szCs w:val="22"/>
        </w:rPr>
      </w:pPr>
      <w:r>
        <w:rPr>
          <w:szCs w:val="22"/>
        </w:rPr>
        <w:tab/>
      </w:r>
      <w:r w:rsidR="0022510C">
        <w:rPr>
          <w:szCs w:val="22"/>
        </w:rPr>
        <w:t>7</w:t>
      </w:r>
      <w:r>
        <w:rPr>
          <w:szCs w:val="22"/>
        </w:rPr>
        <w:t xml:space="preserve">.2. </w:t>
      </w:r>
      <w:r w:rsidR="004B4C7D">
        <w:rPr>
          <w:szCs w:val="22"/>
        </w:rPr>
        <w:t>Определение начальной (максимальной) цены договора производится расчетным сп</w:t>
      </w:r>
      <w:r w:rsidR="004B4C7D">
        <w:rPr>
          <w:szCs w:val="22"/>
        </w:rPr>
        <w:t>о</w:t>
      </w:r>
      <w:r w:rsidR="004B4C7D">
        <w:rPr>
          <w:szCs w:val="22"/>
        </w:rPr>
        <w:t>собом.</w:t>
      </w:r>
    </w:p>
    <w:p w:rsidR="004B4C7D" w:rsidRDefault="00D92734" w:rsidP="00D92734">
      <w:pPr>
        <w:tabs>
          <w:tab w:val="left" w:pos="709"/>
        </w:tabs>
        <w:autoSpaceDE w:val="0"/>
        <w:autoSpaceDN w:val="0"/>
        <w:adjustRightInd w:val="0"/>
        <w:spacing w:after="120"/>
        <w:jc w:val="both"/>
        <w:rPr>
          <w:szCs w:val="22"/>
        </w:rPr>
      </w:pPr>
      <w:r>
        <w:rPr>
          <w:szCs w:val="22"/>
        </w:rPr>
        <w:tab/>
      </w:r>
      <w:r w:rsidR="0022510C">
        <w:rPr>
          <w:szCs w:val="22"/>
        </w:rPr>
        <w:t>7</w:t>
      </w:r>
      <w:r>
        <w:rPr>
          <w:szCs w:val="22"/>
        </w:rPr>
        <w:t xml:space="preserve">.3. </w:t>
      </w:r>
      <w:r w:rsidR="004B4C7D">
        <w:rPr>
          <w:szCs w:val="22"/>
        </w:rPr>
        <w:t>При расчете начальной (максимальной) цены договора используются следующие мет</w:t>
      </w:r>
      <w:r w:rsidR="004B4C7D">
        <w:rPr>
          <w:szCs w:val="22"/>
        </w:rPr>
        <w:t>о</w:t>
      </w:r>
      <w:r w:rsidR="004B4C7D">
        <w:rPr>
          <w:szCs w:val="22"/>
        </w:rPr>
        <w:t>ды:</w:t>
      </w:r>
    </w:p>
    <w:p w:rsidR="004B4C7D" w:rsidRDefault="004B4C7D" w:rsidP="000E666C">
      <w:pPr>
        <w:numPr>
          <w:ilvl w:val="4"/>
          <w:numId w:val="14"/>
        </w:numPr>
        <w:tabs>
          <w:tab w:val="left" w:pos="284"/>
          <w:tab w:val="left" w:pos="709"/>
        </w:tabs>
        <w:autoSpaceDE w:val="0"/>
        <w:autoSpaceDN w:val="0"/>
        <w:adjustRightInd w:val="0"/>
        <w:spacing w:after="120"/>
        <w:ind w:left="0" w:firstLine="0"/>
        <w:jc w:val="both"/>
        <w:rPr>
          <w:szCs w:val="22"/>
        </w:rPr>
      </w:pPr>
      <w:r>
        <w:rPr>
          <w:szCs w:val="22"/>
        </w:rPr>
        <w:t>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w:t>
      </w:r>
      <w:r>
        <w:rPr>
          <w:szCs w:val="22"/>
        </w:rPr>
        <w:t>т</w:t>
      </w:r>
      <w:r>
        <w:rPr>
          <w:szCs w:val="22"/>
        </w:rPr>
        <w:t>ношении товаров, работ, услуг (в том числе их предельная стоимость, количество (объем), кач</w:t>
      </w:r>
      <w:r>
        <w:rPr>
          <w:szCs w:val="22"/>
        </w:rPr>
        <w:t>е</w:t>
      </w:r>
      <w:r>
        <w:rPr>
          <w:szCs w:val="22"/>
        </w:rPr>
        <w:t xml:space="preserve">ство), которые предполагается закупать; </w:t>
      </w:r>
    </w:p>
    <w:p w:rsidR="004B4C7D" w:rsidRDefault="004B4C7D" w:rsidP="000E666C">
      <w:pPr>
        <w:numPr>
          <w:ilvl w:val="4"/>
          <w:numId w:val="14"/>
        </w:numPr>
        <w:tabs>
          <w:tab w:val="left" w:pos="284"/>
          <w:tab w:val="left" w:pos="709"/>
        </w:tabs>
        <w:autoSpaceDE w:val="0"/>
        <w:autoSpaceDN w:val="0"/>
        <w:adjustRightInd w:val="0"/>
        <w:spacing w:after="120"/>
        <w:ind w:left="0" w:firstLine="0"/>
        <w:jc w:val="both"/>
        <w:rPr>
          <w:szCs w:val="22"/>
        </w:rPr>
      </w:pPr>
      <w:r>
        <w:rPr>
          <w:szCs w:val="22"/>
        </w:rPr>
        <w:t>метод одной цены, согласно которому цена договора определяется по цене, установленной о</w:t>
      </w:r>
      <w:r>
        <w:rPr>
          <w:szCs w:val="22"/>
        </w:rPr>
        <w:t>р</w:t>
      </w:r>
      <w:r>
        <w:rPr>
          <w:szCs w:val="22"/>
        </w:rPr>
        <w:t>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w:t>
      </w:r>
      <w:r>
        <w:rPr>
          <w:szCs w:val="22"/>
        </w:rPr>
        <w:t>а</w:t>
      </w:r>
      <w:r>
        <w:rPr>
          <w:szCs w:val="22"/>
        </w:rPr>
        <w:t xml:space="preserve">цией, либо в отношении которых исключительными правами обладает одна организация;  </w:t>
      </w:r>
    </w:p>
    <w:p w:rsidR="004B4C7D" w:rsidRDefault="004B4C7D" w:rsidP="000E666C">
      <w:pPr>
        <w:numPr>
          <w:ilvl w:val="4"/>
          <w:numId w:val="14"/>
        </w:numPr>
        <w:tabs>
          <w:tab w:val="left" w:pos="284"/>
          <w:tab w:val="left" w:pos="709"/>
        </w:tabs>
        <w:autoSpaceDE w:val="0"/>
        <w:autoSpaceDN w:val="0"/>
        <w:adjustRightInd w:val="0"/>
        <w:spacing w:after="120"/>
        <w:ind w:left="0" w:firstLine="0"/>
        <w:jc w:val="both"/>
        <w:rPr>
          <w:szCs w:val="22"/>
        </w:rPr>
      </w:pPr>
      <w:r>
        <w:rPr>
          <w:szCs w:val="22"/>
        </w:rPr>
        <w:t>тарифный метод. Цена договора определяется в соответствии с установленным тарифом (ц</w:t>
      </w:r>
      <w:r>
        <w:rPr>
          <w:szCs w:val="22"/>
        </w:rPr>
        <w:t>е</w:t>
      </w:r>
      <w:r>
        <w:rPr>
          <w:szCs w:val="22"/>
        </w:rPr>
        <w:t xml:space="preserve">ной) товара (работы, услуги); </w:t>
      </w:r>
    </w:p>
    <w:p w:rsidR="004B4C7D" w:rsidRDefault="004B4C7D" w:rsidP="000E666C">
      <w:pPr>
        <w:numPr>
          <w:ilvl w:val="4"/>
          <w:numId w:val="14"/>
        </w:numPr>
        <w:tabs>
          <w:tab w:val="left" w:pos="284"/>
          <w:tab w:val="left" w:pos="567"/>
          <w:tab w:val="left" w:pos="709"/>
        </w:tabs>
        <w:autoSpaceDE w:val="0"/>
        <w:autoSpaceDN w:val="0"/>
        <w:adjustRightInd w:val="0"/>
        <w:spacing w:after="120"/>
        <w:ind w:left="0" w:firstLine="0"/>
        <w:jc w:val="both"/>
        <w:rPr>
          <w:szCs w:val="22"/>
        </w:rPr>
      </w:pPr>
      <w:r>
        <w:rPr>
          <w:szCs w:val="22"/>
        </w:rPr>
        <w:t>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w:t>
      </w:r>
      <w:r>
        <w:rPr>
          <w:szCs w:val="22"/>
        </w:rPr>
        <w:t>ы</w:t>
      </w:r>
      <w:r>
        <w:rPr>
          <w:szCs w:val="22"/>
        </w:rPr>
        <w:t>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w:t>
      </w:r>
      <w:r>
        <w:rPr>
          <w:szCs w:val="22"/>
        </w:rPr>
        <w:t>о</w:t>
      </w:r>
      <w:r>
        <w:rPr>
          <w:szCs w:val="22"/>
        </w:rPr>
        <w:lastRenderedPageBreak/>
        <w:t>гичных закупленным (закупаемым) Заказчиком в предыдущем (текущем) году (в том числе на о</w:t>
      </w:r>
      <w:r>
        <w:rPr>
          <w:szCs w:val="22"/>
        </w:rPr>
        <w:t>с</w:t>
      </w:r>
      <w:r>
        <w:rPr>
          <w:szCs w:val="22"/>
        </w:rPr>
        <w:t>новании утвержденной проектно-сметной документации);</w:t>
      </w:r>
    </w:p>
    <w:p w:rsidR="004B4C7D" w:rsidRDefault="004B4C7D" w:rsidP="000E666C">
      <w:pPr>
        <w:numPr>
          <w:ilvl w:val="4"/>
          <w:numId w:val="14"/>
        </w:numPr>
        <w:tabs>
          <w:tab w:val="left" w:pos="284"/>
          <w:tab w:val="left" w:pos="709"/>
        </w:tabs>
        <w:autoSpaceDE w:val="0"/>
        <w:autoSpaceDN w:val="0"/>
        <w:adjustRightInd w:val="0"/>
        <w:spacing w:after="120"/>
        <w:ind w:left="0" w:firstLine="0"/>
        <w:jc w:val="both"/>
        <w:rPr>
          <w:szCs w:val="22"/>
        </w:rPr>
      </w:pPr>
      <w:r>
        <w:rPr>
          <w:szCs w:val="22"/>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w:t>
      </w:r>
      <w:r>
        <w:rPr>
          <w:szCs w:val="22"/>
        </w:rPr>
        <w:t>о</w:t>
      </w:r>
      <w:r>
        <w:rPr>
          <w:szCs w:val="22"/>
        </w:rPr>
        <w:t>димых товаров (работ, услуг). В этом случае определение стоимости продукции производится п</w:t>
      </w:r>
      <w:r>
        <w:rPr>
          <w:szCs w:val="22"/>
        </w:rPr>
        <w:t>о</w:t>
      </w:r>
      <w:r>
        <w:rPr>
          <w:szCs w:val="22"/>
        </w:rPr>
        <w:t>средством изучения ценовых предложений, включая структуру цены, от организаций, осущест</w:t>
      </w:r>
      <w:r>
        <w:rPr>
          <w:szCs w:val="22"/>
        </w:rPr>
        <w:t>в</w:t>
      </w:r>
      <w:r>
        <w:rPr>
          <w:szCs w:val="22"/>
        </w:rPr>
        <w:t>ляющих поставку таких товаров, работ, услуг;</w:t>
      </w:r>
    </w:p>
    <w:p w:rsidR="004B4C7D" w:rsidRDefault="004B4C7D" w:rsidP="000E666C">
      <w:pPr>
        <w:numPr>
          <w:ilvl w:val="4"/>
          <w:numId w:val="14"/>
        </w:numPr>
        <w:tabs>
          <w:tab w:val="left" w:pos="284"/>
          <w:tab w:val="left" w:pos="709"/>
        </w:tabs>
        <w:autoSpaceDE w:val="0"/>
        <w:autoSpaceDN w:val="0"/>
        <w:adjustRightInd w:val="0"/>
        <w:spacing w:after="120"/>
        <w:ind w:left="0" w:firstLine="0"/>
        <w:jc w:val="both"/>
        <w:rPr>
          <w:szCs w:val="22"/>
        </w:rPr>
      </w:pPr>
      <w:r>
        <w:rPr>
          <w:szCs w:val="22"/>
        </w:rPr>
        <w:t>иной обоснованный метод.</w:t>
      </w:r>
    </w:p>
    <w:p w:rsidR="004B4C7D" w:rsidRDefault="004B4C7D" w:rsidP="000E666C">
      <w:pPr>
        <w:numPr>
          <w:ilvl w:val="1"/>
          <w:numId w:val="17"/>
        </w:numPr>
        <w:tabs>
          <w:tab w:val="left" w:pos="0"/>
          <w:tab w:val="left" w:pos="567"/>
        </w:tabs>
        <w:autoSpaceDE w:val="0"/>
        <w:autoSpaceDN w:val="0"/>
        <w:adjustRightInd w:val="0"/>
        <w:spacing w:after="120"/>
        <w:ind w:left="0" w:firstLine="567"/>
        <w:jc w:val="both"/>
        <w:rPr>
          <w:szCs w:val="22"/>
        </w:rPr>
      </w:pPr>
      <w:r>
        <w:rPr>
          <w:szCs w:val="22"/>
        </w:rPr>
        <w:t>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w:t>
      </w:r>
      <w:r>
        <w:rPr>
          <w:szCs w:val="22"/>
        </w:rPr>
        <w:t>р</w:t>
      </w:r>
      <w:r>
        <w:rPr>
          <w:szCs w:val="22"/>
        </w:rPr>
        <w:t>ственной статистической отчетности, информация о ценах производителей, общедоступные р</w:t>
      </w:r>
      <w:r>
        <w:rPr>
          <w:szCs w:val="22"/>
        </w:rPr>
        <w:t>е</w:t>
      </w:r>
      <w:r>
        <w:rPr>
          <w:szCs w:val="22"/>
        </w:rPr>
        <w:t>зультаты изучения рынка, исследования рынка, проведенные по инициативе Заказчика, и иные д</w:t>
      </w:r>
      <w:r>
        <w:rPr>
          <w:szCs w:val="22"/>
        </w:rPr>
        <w:t>о</w:t>
      </w:r>
      <w:r>
        <w:rPr>
          <w:szCs w:val="22"/>
        </w:rPr>
        <w:t xml:space="preserve">стоверные источники информации. </w:t>
      </w:r>
    </w:p>
    <w:p w:rsidR="00BE21F8" w:rsidRDefault="00BE21F8" w:rsidP="0022510C">
      <w:pPr>
        <w:tabs>
          <w:tab w:val="left" w:pos="540"/>
          <w:tab w:val="left" w:pos="900"/>
        </w:tabs>
        <w:ind w:firstLine="570"/>
        <w:jc w:val="both"/>
        <w:rPr>
          <w:color w:val="0070C0"/>
        </w:rPr>
      </w:pPr>
    </w:p>
    <w:p w:rsidR="00BE21F8" w:rsidRDefault="00BE21F8" w:rsidP="00BE21F8">
      <w:pPr>
        <w:tabs>
          <w:tab w:val="left" w:pos="540"/>
          <w:tab w:val="left" w:pos="900"/>
        </w:tabs>
        <w:jc w:val="both"/>
        <w:rPr>
          <w:color w:val="0070C0"/>
        </w:rPr>
      </w:pPr>
    </w:p>
    <w:p w:rsidR="00DA59CD" w:rsidRPr="007931DC" w:rsidRDefault="0022510C" w:rsidP="00D92734">
      <w:pPr>
        <w:tabs>
          <w:tab w:val="left" w:pos="540"/>
          <w:tab w:val="left" w:pos="900"/>
        </w:tabs>
        <w:jc w:val="center"/>
        <w:rPr>
          <w:b/>
        </w:rPr>
      </w:pPr>
      <w:r>
        <w:rPr>
          <w:b/>
        </w:rPr>
        <w:t>8</w:t>
      </w:r>
      <w:r w:rsidR="00BB44EE">
        <w:rPr>
          <w:b/>
        </w:rPr>
        <w:t xml:space="preserve">.  </w:t>
      </w:r>
      <w:r w:rsidR="00DA59CD" w:rsidRPr="007931DC">
        <w:rPr>
          <w:b/>
        </w:rPr>
        <w:t>СПОСОБЫ ЗАКУПКИ</w:t>
      </w:r>
    </w:p>
    <w:p w:rsidR="00D452C9" w:rsidRDefault="00D452C9" w:rsidP="00D452C9">
      <w:pPr>
        <w:tabs>
          <w:tab w:val="left" w:pos="709"/>
        </w:tabs>
        <w:spacing w:after="120"/>
        <w:jc w:val="both"/>
        <w:rPr>
          <w:szCs w:val="22"/>
        </w:rPr>
      </w:pPr>
    </w:p>
    <w:p w:rsidR="00704110" w:rsidRDefault="0022510C" w:rsidP="00D452C9">
      <w:pPr>
        <w:tabs>
          <w:tab w:val="left" w:pos="709"/>
        </w:tabs>
        <w:spacing w:after="120"/>
        <w:jc w:val="both"/>
        <w:rPr>
          <w:szCs w:val="22"/>
        </w:rPr>
      </w:pPr>
      <w:r>
        <w:rPr>
          <w:szCs w:val="22"/>
        </w:rPr>
        <w:t>8</w:t>
      </w:r>
      <w:r w:rsidR="00D452C9">
        <w:rPr>
          <w:szCs w:val="22"/>
        </w:rPr>
        <w:t xml:space="preserve">.1.  </w:t>
      </w:r>
      <w:r w:rsidR="00704110">
        <w:rPr>
          <w:szCs w:val="22"/>
        </w:rPr>
        <w:t>Заказчик при осуществлении закупок вправе использовать следующие способы:</w:t>
      </w:r>
    </w:p>
    <w:p w:rsidR="00704110" w:rsidRDefault="00704110" w:rsidP="00D452C9">
      <w:pPr>
        <w:tabs>
          <w:tab w:val="left" w:pos="709"/>
        </w:tabs>
        <w:spacing w:after="120"/>
        <w:jc w:val="both"/>
        <w:rPr>
          <w:szCs w:val="22"/>
        </w:rPr>
      </w:pPr>
      <w:r>
        <w:rPr>
          <w:szCs w:val="22"/>
        </w:rPr>
        <w:t>1) открытый конкурс;</w:t>
      </w:r>
    </w:p>
    <w:p w:rsidR="00704110" w:rsidRDefault="00704110" w:rsidP="00D452C9">
      <w:pPr>
        <w:tabs>
          <w:tab w:val="left" w:pos="709"/>
        </w:tabs>
        <w:spacing w:after="120"/>
        <w:jc w:val="both"/>
        <w:rPr>
          <w:szCs w:val="22"/>
        </w:rPr>
      </w:pPr>
      <w:r>
        <w:rPr>
          <w:szCs w:val="22"/>
        </w:rPr>
        <w:t>2) открытый двухэтапный конкурс;</w:t>
      </w:r>
    </w:p>
    <w:p w:rsidR="00704110" w:rsidRDefault="00704110" w:rsidP="00D452C9">
      <w:pPr>
        <w:tabs>
          <w:tab w:val="left" w:pos="709"/>
        </w:tabs>
        <w:spacing w:after="120"/>
        <w:jc w:val="both"/>
        <w:rPr>
          <w:szCs w:val="22"/>
        </w:rPr>
      </w:pPr>
      <w:r>
        <w:rPr>
          <w:szCs w:val="22"/>
        </w:rPr>
        <w:t>3) открытый аукцион;</w:t>
      </w:r>
    </w:p>
    <w:p w:rsidR="00704110" w:rsidRDefault="00704110" w:rsidP="00D452C9">
      <w:pPr>
        <w:tabs>
          <w:tab w:val="left" w:pos="709"/>
        </w:tabs>
        <w:spacing w:after="120"/>
        <w:jc w:val="both"/>
        <w:rPr>
          <w:szCs w:val="22"/>
        </w:rPr>
      </w:pPr>
      <w:r>
        <w:rPr>
          <w:szCs w:val="22"/>
        </w:rPr>
        <w:t>4) запрос котировок;</w:t>
      </w:r>
    </w:p>
    <w:p w:rsidR="00A93C4D" w:rsidRDefault="00A93C4D" w:rsidP="00D452C9">
      <w:pPr>
        <w:tabs>
          <w:tab w:val="left" w:pos="709"/>
        </w:tabs>
        <w:spacing w:after="120"/>
        <w:jc w:val="both"/>
        <w:rPr>
          <w:szCs w:val="22"/>
        </w:rPr>
      </w:pPr>
      <w:r>
        <w:rPr>
          <w:szCs w:val="22"/>
        </w:rPr>
        <w:t>5) открытый запрос предложений;</w:t>
      </w:r>
    </w:p>
    <w:p w:rsidR="00704110" w:rsidRDefault="006552F3" w:rsidP="00D452C9">
      <w:pPr>
        <w:tabs>
          <w:tab w:val="left" w:pos="709"/>
        </w:tabs>
        <w:spacing w:after="120"/>
        <w:jc w:val="both"/>
        <w:rPr>
          <w:szCs w:val="22"/>
        </w:rPr>
      </w:pPr>
      <w:r>
        <w:rPr>
          <w:szCs w:val="22"/>
        </w:rPr>
        <w:t>6</w:t>
      </w:r>
      <w:r w:rsidR="00704110">
        <w:rPr>
          <w:szCs w:val="22"/>
        </w:rPr>
        <w:t xml:space="preserve">) </w:t>
      </w:r>
      <w:r w:rsidR="006429E0">
        <w:rPr>
          <w:szCs w:val="22"/>
        </w:rPr>
        <w:t xml:space="preserve">закупка </w:t>
      </w:r>
      <w:r w:rsidR="00704110">
        <w:rPr>
          <w:szCs w:val="22"/>
        </w:rPr>
        <w:t>у единст</w:t>
      </w:r>
      <w:r w:rsidR="00E77505">
        <w:rPr>
          <w:szCs w:val="22"/>
        </w:rPr>
        <w:t>венного источника;</w:t>
      </w:r>
    </w:p>
    <w:p w:rsidR="00E77505" w:rsidRDefault="006552F3" w:rsidP="00D452C9">
      <w:pPr>
        <w:tabs>
          <w:tab w:val="left" w:pos="709"/>
        </w:tabs>
        <w:spacing w:after="120"/>
        <w:jc w:val="both"/>
        <w:rPr>
          <w:szCs w:val="22"/>
        </w:rPr>
      </w:pPr>
      <w:r>
        <w:rPr>
          <w:szCs w:val="22"/>
        </w:rPr>
        <w:t>7</w:t>
      </w:r>
      <w:r w:rsidR="00E77505" w:rsidRPr="006552F3">
        <w:rPr>
          <w:szCs w:val="22"/>
        </w:rPr>
        <w:t>) закупка малого объема.</w:t>
      </w:r>
    </w:p>
    <w:p w:rsidR="00A93C4D" w:rsidRPr="00A93C4D" w:rsidRDefault="003E0AEF" w:rsidP="000E666C">
      <w:pPr>
        <w:numPr>
          <w:ilvl w:val="1"/>
          <w:numId w:val="18"/>
        </w:numPr>
        <w:tabs>
          <w:tab w:val="left" w:pos="426"/>
          <w:tab w:val="left" w:pos="709"/>
        </w:tabs>
        <w:spacing w:after="120"/>
        <w:jc w:val="both"/>
        <w:rPr>
          <w:szCs w:val="22"/>
        </w:rPr>
      </w:pPr>
      <w:r>
        <w:rPr>
          <w:szCs w:val="22"/>
        </w:rPr>
        <w:t>О</w:t>
      </w:r>
      <w:r w:rsidR="00D452C9" w:rsidRPr="00A93C4D">
        <w:rPr>
          <w:szCs w:val="22"/>
        </w:rPr>
        <w:t>ткрытый конкурс</w:t>
      </w:r>
      <w:r w:rsidR="00A93C4D" w:rsidRPr="00A93C4D">
        <w:rPr>
          <w:szCs w:val="22"/>
        </w:rPr>
        <w:t xml:space="preserve"> и открытый аукцион, </w:t>
      </w:r>
      <w:r w:rsidR="00704110" w:rsidRPr="00A93C4D">
        <w:rPr>
          <w:szCs w:val="22"/>
        </w:rPr>
        <w:t>в том числе в электронной форме,</w:t>
      </w:r>
      <w:r w:rsidR="00A93C4D">
        <w:rPr>
          <w:szCs w:val="22"/>
        </w:rPr>
        <w:t xml:space="preserve"> могут применяться при закупках любых товаров, работ, услуг без каких-либо ограничений.</w:t>
      </w:r>
      <w:r w:rsidR="00704110" w:rsidRPr="00A93C4D">
        <w:rPr>
          <w:szCs w:val="22"/>
        </w:rPr>
        <w:t xml:space="preserve"> </w:t>
      </w:r>
    </w:p>
    <w:p w:rsidR="00704110" w:rsidRPr="00A93C4D" w:rsidRDefault="00704110" w:rsidP="000E666C">
      <w:pPr>
        <w:numPr>
          <w:ilvl w:val="1"/>
          <w:numId w:val="18"/>
        </w:numPr>
        <w:tabs>
          <w:tab w:val="left" w:pos="426"/>
          <w:tab w:val="left" w:pos="709"/>
        </w:tabs>
        <w:spacing w:after="120"/>
        <w:jc w:val="both"/>
        <w:rPr>
          <w:szCs w:val="22"/>
        </w:rPr>
      </w:pPr>
      <w:r w:rsidRPr="00A93C4D">
        <w:rPr>
          <w:szCs w:val="22"/>
        </w:rPr>
        <w:t>Открытый двухэтапный конкурс может применяться при закупках работ, услуг в случае если:</w:t>
      </w:r>
    </w:p>
    <w:p w:rsidR="00704110" w:rsidRDefault="00A93C4D" w:rsidP="00E77505">
      <w:pPr>
        <w:spacing w:after="120"/>
        <w:jc w:val="both"/>
        <w:rPr>
          <w:szCs w:val="22"/>
        </w:rPr>
      </w:pPr>
      <w:r>
        <w:rPr>
          <w:szCs w:val="22"/>
        </w:rPr>
        <w:t xml:space="preserve">- </w:t>
      </w:r>
      <w:r w:rsidR="00704110">
        <w:rPr>
          <w:szCs w:val="22"/>
        </w:rPr>
        <w:t>Начальная (максимальная) цена договора на выполнение работ, оказание услуг превышает сто миллионов рублей, и для уточнения качественных характеристик (потребительских свойств) предмета закупки целесообразны обсуждения с исполнителями, подрядчиками, выполняющими соответствующие работы, оказывающие соответствующие услуги;</w:t>
      </w:r>
    </w:p>
    <w:p w:rsidR="00704110" w:rsidRPr="00704110" w:rsidRDefault="00A93C4D" w:rsidP="00E77505">
      <w:pPr>
        <w:tabs>
          <w:tab w:val="left" w:pos="0"/>
          <w:tab w:val="left" w:pos="709"/>
        </w:tabs>
        <w:spacing w:after="120"/>
        <w:jc w:val="both"/>
        <w:rPr>
          <w:szCs w:val="22"/>
        </w:rPr>
      </w:pPr>
      <w:r>
        <w:rPr>
          <w:szCs w:val="22"/>
        </w:rPr>
        <w:t xml:space="preserve">- </w:t>
      </w:r>
      <w:r w:rsidR="00704110">
        <w:rPr>
          <w:szCs w:val="22"/>
        </w:rPr>
        <w:t>Осуществляется закупка научно-исследовательских работ, проектных работ, работ (услуг)</w:t>
      </w:r>
      <w:r>
        <w:rPr>
          <w:szCs w:val="22"/>
        </w:rPr>
        <w:t xml:space="preserve"> по с</w:t>
      </w:r>
      <w:r>
        <w:rPr>
          <w:szCs w:val="22"/>
        </w:rPr>
        <w:t>о</w:t>
      </w:r>
      <w:r>
        <w:rPr>
          <w:szCs w:val="22"/>
        </w:rPr>
        <w:t>зданию произведения литературы или искусства, исполнения, работ (услуг) в сфере культуры.</w:t>
      </w:r>
    </w:p>
    <w:p w:rsidR="00F91805" w:rsidRDefault="0022510C" w:rsidP="00F91805">
      <w:pPr>
        <w:jc w:val="both"/>
      </w:pPr>
      <w:r>
        <w:rPr>
          <w:szCs w:val="22"/>
        </w:rPr>
        <w:t>8</w:t>
      </w:r>
      <w:r w:rsidR="00A93C4D">
        <w:rPr>
          <w:szCs w:val="22"/>
        </w:rPr>
        <w:t>.4. З</w:t>
      </w:r>
      <w:r w:rsidR="00F91805">
        <w:rPr>
          <w:szCs w:val="22"/>
        </w:rPr>
        <w:t>апрос котировок</w:t>
      </w:r>
      <w:r w:rsidR="00F91805">
        <w:t xml:space="preserve"> – конкурентный способ закупок может применяться при закупках любых товаров, работ, услуг при этом начальная (максимальная) цена договора на поставку товаров, в</w:t>
      </w:r>
      <w:r w:rsidR="00F91805">
        <w:t>ы</w:t>
      </w:r>
      <w:r w:rsidR="00F91805">
        <w:t xml:space="preserve">полнение работ, оказание услуг не может превышать </w:t>
      </w:r>
      <w:r w:rsidR="00A93C4D">
        <w:t>пятьсот тысяч рублей</w:t>
      </w:r>
      <w:r w:rsidR="00F91805">
        <w:t>;</w:t>
      </w:r>
    </w:p>
    <w:p w:rsidR="00D452C9" w:rsidRDefault="0022510C" w:rsidP="00F91805">
      <w:pPr>
        <w:tabs>
          <w:tab w:val="left" w:pos="426"/>
          <w:tab w:val="left" w:pos="709"/>
        </w:tabs>
        <w:spacing w:after="120"/>
        <w:jc w:val="both"/>
        <w:rPr>
          <w:szCs w:val="22"/>
        </w:rPr>
      </w:pPr>
      <w:r>
        <w:rPr>
          <w:szCs w:val="22"/>
        </w:rPr>
        <w:t>8</w:t>
      </w:r>
      <w:r w:rsidR="00A93C4D">
        <w:rPr>
          <w:szCs w:val="22"/>
        </w:rPr>
        <w:t>.5. О</w:t>
      </w:r>
      <w:r w:rsidR="00D452C9">
        <w:rPr>
          <w:szCs w:val="22"/>
        </w:rPr>
        <w:t>ткрытый запрос предложений - конкурентный  способ закупок, при котором информация о закупке продукции для нужд Заказчика сообщается неограниченному кругу лиц путем размещ</w:t>
      </w:r>
      <w:r w:rsidR="00D452C9">
        <w:rPr>
          <w:szCs w:val="22"/>
        </w:rPr>
        <w:t>е</w:t>
      </w:r>
      <w:r w:rsidR="00D452C9">
        <w:rPr>
          <w:szCs w:val="22"/>
        </w:rPr>
        <w:t>ния на официальном сайте Заказчика извещения и документации о закупке и победителем в пр</w:t>
      </w:r>
      <w:r w:rsidR="00D452C9">
        <w:rPr>
          <w:szCs w:val="22"/>
        </w:rPr>
        <w:t>о</w:t>
      </w:r>
      <w:r w:rsidR="00D452C9">
        <w:rPr>
          <w:szCs w:val="22"/>
        </w:rPr>
        <w:t>ведении запроса предложений признается участник закупки, предложивший наилучшее предл</w:t>
      </w:r>
      <w:r w:rsidR="00D452C9">
        <w:rPr>
          <w:szCs w:val="22"/>
        </w:rPr>
        <w:t>о</w:t>
      </w:r>
      <w:r w:rsidR="00D452C9">
        <w:rPr>
          <w:szCs w:val="22"/>
        </w:rPr>
        <w:t>жение по исполнению договора, при этом критерий цены предложения не всегда является опред</w:t>
      </w:r>
      <w:r w:rsidR="00D452C9">
        <w:rPr>
          <w:szCs w:val="22"/>
        </w:rPr>
        <w:t>е</w:t>
      </w:r>
      <w:r w:rsidR="00D452C9">
        <w:rPr>
          <w:szCs w:val="22"/>
        </w:rPr>
        <w:t>ляющим. Запрос предложений не является торгами и поэтому не обязывает Заказчика заключать договор с победителем закупки;</w:t>
      </w:r>
    </w:p>
    <w:p w:rsidR="00D452C9" w:rsidRDefault="0022510C" w:rsidP="00F91805">
      <w:pPr>
        <w:tabs>
          <w:tab w:val="left" w:pos="426"/>
          <w:tab w:val="left" w:pos="709"/>
        </w:tabs>
        <w:spacing w:after="120"/>
        <w:jc w:val="both"/>
        <w:rPr>
          <w:szCs w:val="22"/>
        </w:rPr>
      </w:pPr>
      <w:r>
        <w:rPr>
          <w:szCs w:val="22"/>
        </w:rPr>
        <w:lastRenderedPageBreak/>
        <w:t>8</w:t>
      </w:r>
      <w:r w:rsidR="006552F3">
        <w:rPr>
          <w:szCs w:val="22"/>
        </w:rPr>
        <w:t>.6</w:t>
      </w:r>
      <w:r w:rsidR="00E77505">
        <w:rPr>
          <w:szCs w:val="22"/>
        </w:rPr>
        <w:t>.</w:t>
      </w:r>
      <w:r w:rsidR="00F91805">
        <w:rPr>
          <w:szCs w:val="22"/>
        </w:rPr>
        <w:t xml:space="preserve"> </w:t>
      </w:r>
      <w:r w:rsidR="006429E0">
        <w:rPr>
          <w:szCs w:val="22"/>
        </w:rPr>
        <w:t>З</w:t>
      </w:r>
      <w:r w:rsidR="00D452C9">
        <w:rPr>
          <w:szCs w:val="22"/>
        </w:rPr>
        <w:t>акупка у единственного поставщика (исполнителя, подрядчика) – неконкурентный способ закупок, проводимый в случаях, когда проведение всех остальных процедур закупок невозможно по тем или иным причинам, при котором Заказчик предлагает заключить договор только одному поставщику (исполнителю, подрядчику);</w:t>
      </w:r>
    </w:p>
    <w:p w:rsidR="00E77505" w:rsidRDefault="002C5CFA" w:rsidP="00F91805">
      <w:pPr>
        <w:tabs>
          <w:tab w:val="left" w:pos="426"/>
          <w:tab w:val="left" w:pos="709"/>
        </w:tabs>
        <w:spacing w:after="120"/>
        <w:jc w:val="both"/>
        <w:rPr>
          <w:szCs w:val="22"/>
        </w:rPr>
      </w:pPr>
      <w:r>
        <w:rPr>
          <w:szCs w:val="22"/>
        </w:rPr>
        <w:t>Размещение заказа у единственного поставщика, без использования процедур закупки</w:t>
      </w:r>
      <w:r w:rsidR="00E77505">
        <w:rPr>
          <w:szCs w:val="22"/>
        </w:rPr>
        <w:t xml:space="preserve"> </w:t>
      </w:r>
      <w:r>
        <w:rPr>
          <w:szCs w:val="22"/>
        </w:rPr>
        <w:t>может ос</w:t>
      </w:r>
      <w:r>
        <w:rPr>
          <w:szCs w:val="22"/>
        </w:rPr>
        <w:t>у</w:t>
      </w:r>
      <w:r>
        <w:rPr>
          <w:szCs w:val="22"/>
        </w:rPr>
        <w:t>ществляться</w:t>
      </w:r>
      <w:r w:rsidR="00E77505">
        <w:rPr>
          <w:szCs w:val="22"/>
        </w:rPr>
        <w:t>, если:</w:t>
      </w:r>
    </w:p>
    <w:p w:rsidR="006552F3" w:rsidRDefault="006C45E1" w:rsidP="006552F3">
      <w:pPr>
        <w:tabs>
          <w:tab w:val="left" w:pos="426"/>
          <w:tab w:val="left" w:pos="709"/>
        </w:tabs>
        <w:spacing w:after="120"/>
        <w:jc w:val="both"/>
        <w:rPr>
          <w:szCs w:val="22"/>
        </w:rPr>
      </w:pPr>
      <w:r>
        <w:rPr>
          <w:szCs w:val="22"/>
        </w:rPr>
        <w:t xml:space="preserve">- процедура закупки </w:t>
      </w:r>
      <w:r w:rsidR="00FE6F92">
        <w:rPr>
          <w:szCs w:val="22"/>
        </w:rPr>
        <w:t>была признана несостоявшейся и П</w:t>
      </w:r>
      <w:r>
        <w:rPr>
          <w:szCs w:val="22"/>
        </w:rPr>
        <w:t>оложением предусмотрена возможность заключения договора с единственным поставщиком.</w:t>
      </w:r>
    </w:p>
    <w:p w:rsidR="006552F3" w:rsidRDefault="006552F3" w:rsidP="006552F3">
      <w:pPr>
        <w:tabs>
          <w:tab w:val="left" w:pos="426"/>
          <w:tab w:val="left" w:pos="709"/>
        </w:tabs>
        <w:spacing w:after="120"/>
        <w:jc w:val="both"/>
      </w:pPr>
      <w:r>
        <w:rPr>
          <w:szCs w:val="22"/>
        </w:rPr>
        <w:t xml:space="preserve">- </w:t>
      </w:r>
      <w:r w:rsidRPr="007931DC">
        <w:t>Заказчик, ранее закупив продукцию</w:t>
      </w:r>
      <w:r w:rsidR="00A322A1">
        <w:t>,</w:t>
      </w:r>
      <w:r w:rsidR="0092232A">
        <w:t xml:space="preserve"> работу или </w:t>
      </w:r>
      <w:r w:rsidR="00A322A1">
        <w:t xml:space="preserve"> услугу</w:t>
      </w:r>
      <w:r w:rsidRPr="007931DC">
        <w:t xml:space="preserve">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w:t>
      </w:r>
      <w:r w:rsidRPr="007931DC">
        <w:t>о</w:t>
      </w:r>
      <w:r w:rsidRPr="007931DC">
        <w:t>сти обеспечения совместимости с имеющимися товарами, оборудованием, технологией или усл</w:t>
      </w:r>
      <w:r w:rsidRPr="007931DC">
        <w:t>у</w:t>
      </w:r>
      <w:r w:rsidRPr="007931DC">
        <w:t>гами, учитывая эффективность первоначальных закупок с точки зрения удовлетворения потребн</w:t>
      </w:r>
      <w:r w:rsidRPr="007931DC">
        <w:t>о</w:t>
      </w:r>
      <w:r w:rsidRPr="007931DC">
        <w:t>стей Заказчика, ограниченный объем предлагаемых закупок по сравнению с первоначальными з</w:t>
      </w:r>
      <w:r w:rsidRPr="007931DC">
        <w:t>а</w:t>
      </w:r>
      <w:r w:rsidRPr="007931DC">
        <w:t>купками, разумность цены и непригодность продукции, альтернативной рассматриваемой;</w:t>
      </w:r>
    </w:p>
    <w:p w:rsidR="006552F3" w:rsidRDefault="006552F3" w:rsidP="006552F3">
      <w:pPr>
        <w:tabs>
          <w:tab w:val="left" w:pos="426"/>
          <w:tab w:val="left" w:pos="709"/>
        </w:tabs>
        <w:spacing w:after="120"/>
        <w:jc w:val="both"/>
      </w:pPr>
      <w:r>
        <w:t>- П</w:t>
      </w:r>
      <w:r w:rsidRPr="007931DC">
        <w:t xml:space="preserve">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w:t>
      </w:r>
      <w:r>
        <w:t xml:space="preserve">в соответствии с Гражданским кодексом как по </w:t>
      </w:r>
      <w:r w:rsidRPr="007931DC">
        <w:t xml:space="preserve"> решению суда</w:t>
      </w:r>
      <w:r>
        <w:t>, так и по иным основаниям. При этом</w:t>
      </w:r>
      <w:r w:rsidRPr="007931DC">
        <w:t xml:space="preserve"> если до ра</w:t>
      </w:r>
      <w:r w:rsidRPr="007931DC">
        <w:t>с</w:t>
      </w:r>
      <w:r w:rsidRPr="007931DC">
        <w:t>торжения договора поставщиком (подрядчиком, исполнителем) частично исполнены обязател</w:t>
      </w:r>
      <w:r w:rsidRPr="007931DC">
        <w:t>ь</w:t>
      </w:r>
      <w:r w:rsidRPr="007931DC">
        <w:t>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w:t>
      </w:r>
      <w:r w:rsidRPr="007931DC">
        <w:t>о</w:t>
      </w:r>
      <w:r w:rsidRPr="007931DC">
        <w:t>ставленного товара, объема выполненных работ, оказанных услуг по ранее заключенному догов</w:t>
      </w:r>
      <w:r w:rsidRPr="007931DC">
        <w:t>о</w:t>
      </w:r>
      <w:r w:rsidRPr="007931DC">
        <w:t>ру. При этом цена договора должна быть уменьшена пропорционально количеству поставленного товара, объему вып</w:t>
      </w:r>
      <w:r>
        <w:t>олненных работ, оказанных услуг;</w:t>
      </w:r>
    </w:p>
    <w:p w:rsidR="00E77505" w:rsidRDefault="00E77505" w:rsidP="00E77505">
      <w:pPr>
        <w:autoSpaceDE w:val="0"/>
        <w:autoSpaceDN w:val="0"/>
        <w:adjustRightInd w:val="0"/>
        <w:jc w:val="both"/>
        <w:outlineLvl w:val="1"/>
      </w:pPr>
      <w: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8" w:history="1">
        <w:r w:rsidRPr="00BD5BC1">
          <w:t>законом</w:t>
        </w:r>
      </w:hyperlink>
      <w:r>
        <w:t xml:space="preserve"> от 17 августа 1995 года № 147-ФЗ «О естественных монополиях»;</w:t>
      </w:r>
    </w:p>
    <w:p w:rsidR="00E77505" w:rsidRDefault="00E77505" w:rsidP="00E77505">
      <w:pPr>
        <w:autoSpaceDE w:val="0"/>
        <w:autoSpaceDN w:val="0"/>
        <w:adjustRightInd w:val="0"/>
        <w:jc w:val="both"/>
        <w:outlineLvl w:val="1"/>
      </w:pPr>
      <w:r>
        <w:t>-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w:t>
      </w:r>
      <w:r>
        <w:t>и</w:t>
      </w:r>
      <w:r>
        <w:t>нение) к сетям инженерно-технического обеспечения по регулируемым в соответствии с законод</w:t>
      </w:r>
      <w:r>
        <w:t>а</w:t>
      </w:r>
      <w:r>
        <w:t>тельством Российской Федерации ценам (тарифам);</w:t>
      </w:r>
    </w:p>
    <w:p w:rsidR="00E77505" w:rsidRDefault="00E77505" w:rsidP="00E77505">
      <w:pPr>
        <w:autoSpaceDE w:val="0"/>
        <w:autoSpaceDN w:val="0"/>
        <w:adjustRightInd w:val="0"/>
        <w:jc w:val="both"/>
        <w:outlineLvl w:val="1"/>
      </w:pPr>
      <w:r>
        <w:rPr>
          <w:szCs w:val="22"/>
        </w:rPr>
        <w:t xml:space="preserve">- </w:t>
      </w:r>
      <w:r>
        <w:t>заключается договор энергоснабжения или купли-продажи электрической энергии с гарантир</w:t>
      </w:r>
      <w:r>
        <w:t>у</w:t>
      </w:r>
      <w:r>
        <w:t>ющим поставщиком электрической энергии;</w:t>
      </w:r>
    </w:p>
    <w:p w:rsidR="00E77505" w:rsidRDefault="00E77505" w:rsidP="003E0AEF">
      <w:pPr>
        <w:autoSpaceDE w:val="0"/>
        <w:autoSpaceDN w:val="0"/>
        <w:adjustRightInd w:val="0"/>
        <w:jc w:val="both"/>
        <w:outlineLvl w:val="1"/>
      </w:pPr>
      <w:r>
        <w:t>-</w:t>
      </w:r>
      <w:r w:rsidRPr="00E77505">
        <w:t xml:space="preserve"> </w:t>
      </w:r>
      <w: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w:t>
      </w:r>
      <w:r>
        <w:t>о</w:t>
      </w:r>
      <w:r>
        <w:t>полнения государственных музейного, библиотечного, архивного фондов, кино-, фотофонда и иных аналогичных фондов;</w:t>
      </w:r>
    </w:p>
    <w:p w:rsidR="00E77505" w:rsidRDefault="003E0AEF" w:rsidP="003E0AEF">
      <w:pPr>
        <w:autoSpaceDE w:val="0"/>
        <w:autoSpaceDN w:val="0"/>
        <w:adjustRightInd w:val="0"/>
        <w:jc w:val="both"/>
        <w:outlineLvl w:val="1"/>
      </w:pPr>
      <w:r>
        <w:t xml:space="preserve">- </w:t>
      </w:r>
      <w:r w:rsidR="00E77505">
        <w:t>возникла потребность в работах или услугах, выполнение или оказание которых может ос</w:t>
      </w:r>
      <w:r w:rsidR="00E77505">
        <w:t>у</w:t>
      </w:r>
      <w:r w:rsidR="00E77505">
        <w:t>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w:t>
      </w:r>
      <w:r w:rsidR="00E77505">
        <w:t>о</w:t>
      </w:r>
      <w:r w:rsidR="00E77505">
        <w:t>выми актами Российской Федерации, нормативными правовыми актами субъекта Российской Ф</w:t>
      </w:r>
      <w:r w:rsidR="00E77505">
        <w:t>е</w:t>
      </w:r>
      <w:r w:rsidR="00E77505">
        <w:t xml:space="preserve">дерации; </w:t>
      </w:r>
    </w:p>
    <w:p w:rsidR="00E77505" w:rsidRDefault="003E0AEF" w:rsidP="003E0AEF">
      <w:pPr>
        <w:autoSpaceDE w:val="0"/>
        <w:autoSpaceDN w:val="0"/>
        <w:adjustRightInd w:val="0"/>
        <w:jc w:val="both"/>
        <w:outlineLvl w:val="1"/>
      </w:pPr>
      <w:r>
        <w:t xml:space="preserve">- </w:t>
      </w:r>
      <w:r w:rsidR="00E77505">
        <w:t>возникла потребность в определенных товарах, работах, услугах вследствие непреодолимой с</w:t>
      </w:r>
      <w:r w:rsidR="00E77505">
        <w:t>и</w:t>
      </w:r>
      <w:r w:rsidR="00E77505">
        <w:t>лы, необходимости срочного медицинского вмешательства, в связи с чем применение иных спос</w:t>
      </w:r>
      <w:r w:rsidR="00E77505">
        <w:t>о</w:t>
      </w:r>
      <w:r w:rsidR="00E77505">
        <w:t>бов закупки, требующих затрат времени, нецелесообразно. Заказчик вправе заключить в соотве</w:t>
      </w:r>
      <w:r w:rsidR="00E77505">
        <w:t>т</w:t>
      </w:r>
      <w:r w:rsidR="00E77505">
        <w:t>ствии с настоящим пунктом договор на поставку товаров, выполнение работ, оказание услуг в к</w:t>
      </w:r>
      <w:r w:rsidR="00E77505">
        <w:t>о</w:t>
      </w:r>
      <w:r w:rsidR="00E77505">
        <w:t xml:space="preserve">личестве, объеме, необходимых для ликвидации последствий непреодолимой силы или оказания срочной медицинской помощи; </w:t>
      </w:r>
    </w:p>
    <w:p w:rsidR="00E77505" w:rsidRDefault="003E0AEF" w:rsidP="003E0AEF">
      <w:pPr>
        <w:autoSpaceDE w:val="0"/>
        <w:autoSpaceDN w:val="0"/>
        <w:adjustRightInd w:val="0"/>
        <w:jc w:val="both"/>
        <w:outlineLvl w:val="1"/>
      </w:pPr>
      <w:r>
        <w:lastRenderedPageBreak/>
        <w:t xml:space="preserve">- </w:t>
      </w:r>
      <w:r w:rsidR="00E77505">
        <w:t>только одно заинтересованное лицо, подавшее заявку на участие в конкурсе или заявку на уч</w:t>
      </w:r>
      <w:r w:rsidR="00E77505">
        <w:t>а</w:t>
      </w:r>
      <w:r w:rsidR="00E77505">
        <w:t>стие в аукционе, признано участником конкурса или участником аукциона в соответствии с наст</w:t>
      </w:r>
      <w:r w:rsidR="00E77505">
        <w:t>о</w:t>
      </w:r>
      <w:r w:rsidR="00E77505">
        <w:t>ящим Положением. При этом договор с таким участникам конкурса заключается на условиях ко</w:t>
      </w:r>
      <w:r w:rsidR="00E77505">
        <w:t>н</w:t>
      </w:r>
      <w:r w:rsidR="00E77505">
        <w:t>курсной документации и заявки на участие в конкурсе такого участника конкурса. Договор с т</w:t>
      </w:r>
      <w:r w:rsidR="00E77505">
        <w:t>а</w:t>
      </w:r>
      <w:r w:rsidR="00E77505">
        <w:t>ким участником аукциона заключается на условиях документации об аукционе по цене, не пр</w:t>
      </w:r>
      <w:r w:rsidR="00E77505">
        <w:t>е</w:t>
      </w:r>
      <w:r w:rsidR="00E77505">
        <w:t>вышающей начальную (максимальную) цену договора, установленную в документации об аукц</w:t>
      </w:r>
      <w:r w:rsidR="00E77505">
        <w:t>и</w:t>
      </w:r>
      <w:r w:rsidR="00E77505">
        <w:t>оне;</w:t>
      </w:r>
    </w:p>
    <w:p w:rsidR="00E77505" w:rsidRDefault="00E77505" w:rsidP="00E77505">
      <w:pPr>
        <w:autoSpaceDE w:val="0"/>
        <w:autoSpaceDN w:val="0"/>
        <w:adjustRightInd w:val="0"/>
        <w:jc w:val="both"/>
        <w:outlineLvl w:val="1"/>
      </w:pPr>
      <w:r>
        <w:t>- победитель в проведении запроса котировок, участник запроса котировок, предложивший такую же, как победитель в проведении запроса котировок, цену договора, участник запроса котировок, предложение о цене договора которого является следующим по степени выгодности после пре</w:t>
      </w:r>
      <w:r>
        <w:t>д</w:t>
      </w:r>
      <w:r>
        <w:t>ложения о цене договора победителя в проведении запроса котировок признаны уклонившимся от заключения договора. При этом договор может быть заключен с заинтересованным лицом, соо</w:t>
      </w:r>
      <w:r>
        <w:t>т</w:t>
      </w:r>
      <w:r>
        <w:t>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E77505" w:rsidRDefault="00E77505" w:rsidP="00E77505">
      <w:pPr>
        <w:autoSpaceDE w:val="0"/>
        <w:autoSpaceDN w:val="0"/>
        <w:adjustRightInd w:val="0"/>
        <w:jc w:val="both"/>
        <w:outlineLvl w:val="1"/>
      </w:pPr>
      <w:r>
        <w:t>- при проведении запроса котировок в установленный срок не подана ни одна котировочная зая</w:t>
      </w:r>
      <w:r>
        <w:t>в</w:t>
      </w:r>
      <w:r>
        <w:t>ка. При этом договор может быть заключен с заинтересованным лицом, соответствующим треб</w:t>
      </w:r>
      <w:r>
        <w:t>о</w:t>
      </w:r>
      <w:r>
        <w:t>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w:t>
      </w:r>
      <w:r>
        <w:t>о</w:t>
      </w:r>
      <w:r>
        <w:t>вора, установленную в объявлении о проведении запроса котировок;</w:t>
      </w:r>
    </w:p>
    <w:p w:rsidR="00E77505" w:rsidRDefault="00E77505" w:rsidP="00E77505">
      <w:pPr>
        <w:autoSpaceDE w:val="0"/>
        <w:autoSpaceDN w:val="0"/>
        <w:adjustRightInd w:val="0"/>
        <w:jc w:val="both"/>
        <w:outlineLvl w:val="1"/>
      </w:pPr>
      <w:r>
        <w:t>- в аукционе участвовал только один участник аукциона в соответствии с настоящим Положением. При этом</w:t>
      </w:r>
      <w:r w:rsidRPr="00D67E5C">
        <w:t xml:space="preserve"> </w:t>
      </w:r>
      <w:r>
        <w:t>договор с таким участником аукциона заключается на условиях документации об аукц</w:t>
      </w:r>
      <w:r>
        <w:t>и</w:t>
      </w:r>
      <w:r>
        <w:t>оне по цене, не превышающей начальную (максимальную) цену договора, установленную в док</w:t>
      </w:r>
      <w:r>
        <w:t>у</w:t>
      </w:r>
      <w:r>
        <w:t>ментации об аукционе;</w:t>
      </w:r>
    </w:p>
    <w:p w:rsidR="00E77505" w:rsidRDefault="00E77505" w:rsidP="00E77505">
      <w:pPr>
        <w:autoSpaceDE w:val="0"/>
        <w:autoSpaceDN w:val="0"/>
        <w:adjustRightInd w:val="0"/>
        <w:jc w:val="both"/>
        <w:outlineLvl w:val="1"/>
      </w:pPr>
      <w:r>
        <w:t>- осуществляется закупка произведений литературы и искусства определенных авторов, исполн</w:t>
      </w:r>
      <w:r>
        <w:t>е</w:t>
      </w:r>
      <w:r>
        <w:t>ний конкретных исполнителей, фонограмм конкретных изготовителей для нужд заказчиков в сл</w:t>
      </w:r>
      <w:r>
        <w:t>у</w:t>
      </w:r>
      <w:r>
        <w:t>чае, если единственному лицу принадлежат исключительные права на такие произведения, испо</w:t>
      </w:r>
      <w:r>
        <w:t>л</w:t>
      </w:r>
      <w:r>
        <w:t>нения, фонограммы;</w:t>
      </w:r>
    </w:p>
    <w:p w:rsidR="00E77505" w:rsidRDefault="00E77505" w:rsidP="00E77505">
      <w:pPr>
        <w:autoSpaceDE w:val="0"/>
        <w:autoSpaceDN w:val="0"/>
        <w:adjustRightInd w:val="0"/>
        <w:jc w:val="both"/>
        <w:outlineLvl w:val="1"/>
      </w:pPr>
      <w:r>
        <w:t>- 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w:t>
      </w:r>
      <w:r>
        <w:t>з</w:t>
      </w:r>
      <w:r>
        <w:t>даний в случае, если указанным издателям принадлежат исключительные права на использование таких изданий;</w:t>
      </w:r>
    </w:p>
    <w:p w:rsidR="00E77505" w:rsidRDefault="00967A58" w:rsidP="00E77505">
      <w:pPr>
        <w:autoSpaceDE w:val="0"/>
        <w:autoSpaceDN w:val="0"/>
        <w:adjustRightInd w:val="0"/>
        <w:jc w:val="both"/>
        <w:outlineLvl w:val="1"/>
      </w:pPr>
      <w:r>
        <w:t xml:space="preserve">- </w:t>
      </w:r>
      <w:r w:rsidR="00E77505">
        <w:t>осуществляется закупка услуг (билетов) на посещение зоопарка, театра, кинотеатра, концерта, цирка, музея, выставки, спортивного мероприятия;</w:t>
      </w:r>
    </w:p>
    <w:p w:rsidR="00E77505" w:rsidRDefault="00967A58" w:rsidP="00967A58">
      <w:pPr>
        <w:autoSpaceDE w:val="0"/>
        <w:autoSpaceDN w:val="0"/>
        <w:adjustRightInd w:val="0"/>
        <w:jc w:val="both"/>
        <w:outlineLvl w:val="1"/>
      </w:pPr>
      <w:r>
        <w:t xml:space="preserve">- </w:t>
      </w:r>
      <w:r w:rsidR="00E77505">
        <w:t>осуществляется закупка услуг нескольким заказчикам по участию в мероприятии если заказч</w:t>
      </w:r>
      <w:r w:rsidR="00E77505">
        <w:t>и</w:t>
      </w:r>
      <w:r w:rsidR="00E77505">
        <w:t>ком, являющимся организатором такого мероприятия, выбран поставщик (исполнитель, подря</w:t>
      </w:r>
      <w:r w:rsidR="00E77505">
        <w:t>д</w:t>
      </w:r>
      <w:r w:rsidR="00E77505">
        <w:t>чик)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w:t>
      </w:r>
      <w:r w:rsidR="00E77505">
        <w:t>и</w:t>
      </w:r>
      <w:r w:rsidR="00E77505">
        <w:t>пальных нужд» или Законом;</w:t>
      </w:r>
    </w:p>
    <w:p w:rsidR="00967A58" w:rsidRDefault="00967A58" w:rsidP="00967A58">
      <w:pPr>
        <w:autoSpaceDE w:val="0"/>
        <w:autoSpaceDN w:val="0"/>
        <w:adjustRightInd w:val="0"/>
        <w:jc w:val="both"/>
        <w:outlineLvl w:val="1"/>
      </w:pPr>
      <w: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67A58" w:rsidRDefault="00967A58" w:rsidP="00967A58">
      <w:pPr>
        <w:autoSpaceDE w:val="0"/>
        <w:autoSpaceDN w:val="0"/>
        <w:adjustRightInd w:val="0"/>
        <w:jc w:val="both"/>
        <w:outlineLvl w:val="1"/>
      </w:pPr>
      <w:r>
        <w:t>-</w:t>
      </w:r>
      <w:r w:rsidRPr="00967A58">
        <w:t xml:space="preserve"> </w:t>
      </w:r>
      <w: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w:t>
      </w:r>
      <w:r>
        <w:t>б</w:t>
      </w:r>
      <w:r>
        <w:t>служивание, обеспечение питания);</w:t>
      </w:r>
    </w:p>
    <w:p w:rsidR="00967A58" w:rsidRDefault="00967A58" w:rsidP="00967A58">
      <w:pPr>
        <w:autoSpaceDE w:val="0"/>
        <w:autoSpaceDN w:val="0"/>
        <w:adjustRightInd w:val="0"/>
        <w:jc w:val="both"/>
        <w:outlineLvl w:val="1"/>
      </w:pPr>
      <w:r>
        <w:t>-</w:t>
      </w:r>
      <w:r w:rsidRPr="00967A58">
        <w:t xml:space="preserve"> </w:t>
      </w:r>
      <w: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w:t>
      </w:r>
      <w:r>
        <w:t>и</w:t>
      </w:r>
      <w:r>
        <w:t>ями, находящимися в здании, в котором расположены помещения, переданные в безвозмездное пользование заказчику;</w:t>
      </w:r>
    </w:p>
    <w:p w:rsidR="006C45E1" w:rsidRDefault="006C45E1" w:rsidP="00967A58">
      <w:pPr>
        <w:autoSpaceDE w:val="0"/>
        <w:autoSpaceDN w:val="0"/>
        <w:adjustRightInd w:val="0"/>
        <w:jc w:val="both"/>
        <w:outlineLvl w:val="1"/>
      </w:pPr>
      <w:r>
        <w:t>- при отсутствии на рынке конкуренции (есть хозяйствующие субъекты с долей занятия сегмента рынка 35% и более)</w:t>
      </w:r>
    </w:p>
    <w:p w:rsidR="008845C3" w:rsidRDefault="008845C3" w:rsidP="00967A58">
      <w:pPr>
        <w:autoSpaceDE w:val="0"/>
        <w:autoSpaceDN w:val="0"/>
        <w:adjustRightInd w:val="0"/>
        <w:jc w:val="both"/>
        <w:outlineLvl w:val="1"/>
      </w:pPr>
      <w:r>
        <w:lastRenderedPageBreak/>
        <w:t xml:space="preserve">-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w:t>
      </w:r>
      <w:r w:rsidR="005C4429">
        <w:t>экономически невыгодным;</w:t>
      </w:r>
    </w:p>
    <w:p w:rsidR="005C4429" w:rsidRDefault="005C4429" w:rsidP="00967A58">
      <w:pPr>
        <w:autoSpaceDE w:val="0"/>
        <w:autoSpaceDN w:val="0"/>
        <w:adjustRightInd w:val="0"/>
        <w:jc w:val="both"/>
        <w:outlineLvl w:val="1"/>
      </w:pPr>
      <w:r>
        <w:t>- при закупках услуг по обучению или проведению семинаров (совещаний), если специфика з</w:t>
      </w:r>
      <w:r>
        <w:t>а</w:t>
      </w:r>
      <w:r>
        <w:t>купки такова, что равноценная замена исполнителя невозможна;</w:t>
      </w:r>
    </w:p>
    <w:p w:rsidR="005C4429" w:rsidRDefault="005C4429" w:rsidP="00967A58">
      <w:pPr>
        <w:autoSpaceDE w:val="0"/>
        <w:autoSpaceDN w:val="0"/>
        <w:adjustRightInd w:val="0"/>
        <w:jc w:val="both"/>
        <w:outlineLvl w:val="1"/>
      </w:pPr>
      <w:r>
        <w:t>- наличие иных обстоятельств, требующих закупки именно у единственного поставщика;</w:t>
      </w:r>
    </w:p>
    <w:p w:rsidR="005C4429" w:rsidRDefault="005C4429" w:rsidP="00967A58">
      <w:pPr>
        <w:autoSpaceDE w:val="0"/>
        <w:autoSpaceDN w:val="0"/>
        <w:adjustRightInd w:val="0"/>
        <w:jc w:val="both"/>
        <w:outlineLvl w:val="1"/>
      </w:pPr>
      <w:r>
        <w:t>- осуществляется закупка комплектующих, запасных частей и расходных материалов к машинам и оборудованию, используемым заказчиком, в соответствии с технической документацией;</w:t>
      </w:r>
    </w:p>
    <w:p w:rsidR="005C4429" w:rsidRDefault="005C4429" w:rsidP="00967A58">
      <w:pPr>
        <w:autoSpaceDE w:val="0"/>
        <w:autoSpaceDN w:val="0"/>
        <w:adjustRightInd w:val="0"/>
        <w:jc w:val="both"/>
        <w:outlineLvl w:val="1"/>
      </w:pPr>
      <w:r>
        <w:t>- поставщик или его единственный дилер осуществляет гарантийное и текущее обслуживание т</w:t>
      </w:r>
      <w:r>
        <w:t>о</w:t>
      </w:r>
      <w:r>
        <w:t>вара (работ), поставленных ранее и наличие иного поставщика невозможно по условиям гарантии;</w:t>
      </w:r>
    </w:p>
    <w:p w:rsidR="003F092F" w:rsidRDefault="0022510C" w:rsidP="00967A58">
      <w:pPr>
        <w:autoSpaceDE w:val="0"/>
        <w:autoSpaceDN w:val="0"/>
        <w:adjustRightInd w:val="0"/>
        <w:jc w:val="both"/>
        <w:outlineLvl w:val="1"/>
      </w:pPr>
      <w:r>
        <w:t>8</w:t>
      </w:r>
      <w:r w:rsidR="006552F3">
        <w:t>.7</w:t>
      </w:r>
      <w:r w:rsidR="003F092F">
        <w:t>. Решение по закупке продукции у единственного поставщика принимает руководитель.</w:t>
      </w:r>
    </w:p>
    <w:p w:rsidR="00D452C9" w:rsidRPr="00F91805" w:rsidRDefault="0022510C" w:rsidP="00F91805">
      <w:pPr>
        <w:tabs>
          <w:tab w:val="left" w:pos="426"/>
          <w:tab w:val="left" w:pos="709"/>
        </w:tabs>
        <w:spacing w:after="120"/>
        <w:jc w:val="both"/>
        <w:rPr>
          <w:szCs w:val="22"/>
        </w:rPr>
      </w:pPr>
      <w:r>
        <w:rPr>
          <w:szCs w:val="22"/>
        </w:rPr>
        <w:t>8</w:t>
      </w:r>
      <w:r w:rsidR="006552F3">
        <w:rPr>
          <w:szCs w:val="22"/>
        </w:rPr>
        <w:t>.8</w:t>
      </w:r>
      <w:r w:rsidR="00E77505">
        <w:rPr>
          <w:szCs w:val="22"/>
        </w:rPr>
        <w:t>.</w:t>
      </w:r>
      <w:r w:rsidR="00F91805">
        <w:rPr>
          <w:szCs w:val="22"/>
        </w:rPr>
        <w:t xml:space="preserve"> </w:t>
      </w:r>
      <w:r w:rsidR="00D452C9">
        <w:rPr>
          <w:szCs w:val="22"/>
        </w:rPr>
        <w:t>закупка малого объема – неконкурентный способ закупки товаров, работ, услуг на сумму, не превышающую 100 000 (ста тысяч) рублей с учетом налогов по одной сделке.</w:t>
      </w:r>
    </w:p>
    <w:p w:rsidR="00DA59CD" w:rsidRPr="007931DC" w:rsidRDefault="006552F3" w:rsidP="007B6B26">
      <w:pPr>
        <w:autoSpaceDE w:val="0"/>
        <w:autoSpaceDN w:val="0"/>
        <w:adjustRightInd w:val="0"/>
        <w:jc w:val="both"/>
        <w:outlineLvl w:val="1"/>
      </w:pPr>
      <w:r>
        <w:t>8.9</w:t>
      </w:r>
      <w:r w:rsidR="00DB3463">
        <w:t>.</w:t>
      </w:r>
      <w:r w:rsidR="003F092F">
        <w:t xml:space="preserve"> </w:t>
      </w:r>
      <w:r w:rsidR="00DA59CD" w:rsidRPr="007931DC">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DA59CD" w:rsidRPr="007931DC" w:rsidRDefault="00DA59CD" w:rsidP="006552F3">
      <w:pPr>
        <w:numPr>
          <w:ilvl w:val="1"/>
          <w:numId w:val="23"/>
        </w:numPr>
        <w:autoSpaceDE w:val="0"/>
        <w:autoSpaceDN w:val="0"/>
        <w:adjustRightInd w:val="0"/>
        <w:jc w:val="both"/>
        <w:outlineLvl w:val="1"/>
      </w:pPr>
      <w:r w:rsidRPr="007931DC">
        <w:t xml:space="preserve">Закупка считается проведенной со дня заключения договора. </w:t>
      </w:r>
    </w:p>
    <w:p w:rsidR="00DA59CD" w:rsidRPr="007931DC" w:rsidRDefault="00DA59CD" w:rsidP="00E81499">
      <w:pPr>
        <w:tabs>
          <w:tab w:val="left" w:pos="540"/>
          <w:tab w:val="left" w:pos="900"/>
        </w:tabs>
        <w:jc w:val="both"/>
      </w:pPr>
    </w:p>
    <w:p w:rsidR="00DA59CD" w:rsidRPr="007931DC" w:rsidRDefault="00DA59CD" w:rsidP="006552F3">
      <w:pPr>
        <w:numPr>
          <w:ilvl w:val="0"/>
          <w:numId w:val="23"/>
        </w:numPr>
        <w:tabs>
          <w:tab w:val="left" w:pos="540"/>
          <w:tab w:val="left" w:pos="900"/>
        </w:tabs>
        <w:jc w:val="center"/>
        <w:rPr>
          <w:b/>
        </w:rPr>
      </w:pPr>
      <w:r w:rsidRPr="007931DC">
        <w:rPr>
          <w:b/>
        </w:rPr>
        <w:t>ТРЕБОВАНИЯ К УЧАСТНИКАМ ЗАКУПКИ</w:t>
      </w:r>
    </w:p>
    <w:p w:rsidR="00DA59CD" w:rsidRPr="007931DC" w:rsidRDefault="00DA59CD" w:rsidP="00FD02CF">
      <w:pPr>
        <w:tabs>
          <w:tab w:val="left" w:pos="540"/>
          <w:tab w:val="left" w:pos="900"/>
        </w:tabs>
        <w:jc w:val="both"/>
        <w:rPr>
          <w:b/>
        </w:rPr>
      </w:pPr>
    </w:p>
    <w:p w:rsidR="00DA59CD" w:rsidRPr="007931DC" w:rsidRDefault="00DA59CD" w:rsidP="000E666C">
      <w:pPr>
        <w:numPr>
          <w:ilvl w:val="1"/>
          <w:numId w:val="20"/>
        </w:numPr>
        <w:tabs>
          <w:tab w:val="left" w:pos="540"/>
          <w:tab w:val="left" w:pos="900"/>
        </w:tabs>
        <w:jc w:val="both"/>
      </w:pPr>
      <w:r w:rsidRPr="007931DC">
        <w:t xml:space="preserve">К участникам закупки </w:t>
      </w:r>
      <w:r w:rsidR="00D348EA">
        <w:t xml:space="preserve">Заказчиком </w:t>
      </w:r>
      <w:r w:rsidRPr="007931DC">
        <w:t xml:space="preserve">предъявляются следующие </w:t>
      </w:r>
      <w:r w:rsidR="00D348EA">
        <w:t xml:space="preserve">единые </w:t>
      </w:r>
      <w:r w:rsidRPr="007931DC">
        <w:t>обязательные требов</w:t>
      </w:r>
      <w:r w:rsidRPr="007931DC">
        <w:t>а</w:t>
      </w:r>
      <w:r w:rsidRPr="007931DC">
        <w:t>ния:</w:t>
      </w:r>
    </w:p>
    <w:p w:rsidR="00DA59CD" w:rsidRPr="007931DC" w:rsidRDefault="00DB3463" w:rsidP="00785270">
      <w:pPr>
        <w:tabs>
          <w:tab w:val="left" w:pos="540"/>
          <w:tab w:val="left" w:pos="900"/>
        </w:tabs>
        <w:jc w:val="both"/>
      </w:pPr>
      <w:r>
        <w:t xml:space="preserve">- </w:t>
      </w:r>
      <w:r w:rsidR="00DA59CD" w:rsidRPr="007931DC">
        <w:t> соответствие участников закупки требованиям, устанавливаемым в соответствии с законод</w:t>
      </w:r>
      <w:r w:rsidR="00DA59CD" w:rsidRPr="007931DC">
        <w:t>а</w:t>
      </w:r>
      <w:r w:rsidR="00DA59CD" w:rsidRPr="007931DC">
        <w:t>тельством Российской Федерации к лицам, осуществляющим поставки товаров, выполнение р</w:t>
      </w:r>
      <w:r w:rsidR="00DA59CD" w:rsidRPr="007931DC">
        <w:t>а</w:t>
      </w:r>
      <w:r w:rsidR="00DA59CD" w:rsidRPr="007931DC">
        <w:t>бот, оказание услуг, являющихся предметом закупки;</w:t>
      </w:r>
    </w:p>
    <w:p w:rsidR="00DA59CD" w:rsidRPr="007931DC" w:rsidRDefault="00DB3463" w:rsidP="00785270">
      <w:pPr>
        <w:tabs>
          <w:tab w:val="left" w:pos="540"/>
          <w:tab w:val="left" w:pos="900"/>
        </w:tabs>
        <w:jc w:val="both"/>
      </w:pPr>
      <w:r>
        <w:t xml:space="preserve">- </w:t>
      </w:r>
      <w:r w:rsidR="00DA59CD" w:rsidRPr="007931DC">
        <w:t>непроведение ликвидации участника закупки - юридического лица и отсутствие решения арби</w:t>
      </w:r>
      <w:r w:rsidR="00DA59CD" w:rsidRPr="007931DC">
        <w:t>т</w:t>
      </w:r>
      <w:r w:rsidR="00DA59CD" w:rsidRPr="007931DC">
        <w:t>ражного суда о признании участника закупки - юридического лица, индивидуального предприн</w:t>
      </w:r>
      <w:r w:rsidR="00DA59CD" w:rsidRPr="007931DC">
        <w:t>и</w:t>
      </w:r>
      <w:r w:rsidR="00DA59CD" w:rsidRPr="007931DC">
        <w:t>мателя банкротом и об открытии конкурсного производства;</w:t>
      </w:r>
    </w:p>
    <w:p w:rsidR="00DA59CD" w:rsidRPr="007931DC" w:rsidRDefault="00DB3463" w:rsidP="00785270">
      <w:pPr>
        <w:tabs>
          <w:tab w:val="left" w:pos="540"/>
          <w:tab w:val="left" w:pos="900"/>
        </w:tabs>
        <w:jc w:val="both"/>
      </w:pPr>
      <w:r>
        <w:t xml:space="preserve">- </w:t>
      </w:r>
      <w:r w:rsidR="00DA59CD" w:rsidRPr="007931DC">
        <w:t> неприостановление деятельности участника закупки в порядке, предусмотренном Кодексом Ро</w:t>
      </w:r>
      <w:r w:rsidR="00DA59CD" w:rsidRPr="007931DC">
        <w:t>с</w:t>
      </w:r>
      <w:r w:rsidR="00DA59CD" w:rsidRPr="007931DC">
        <w:t>сийской Федерации об административных правонарушениях, на день подачи заявки на участие в закупке;</w:t>
      </w:r>
    </w:p>
    <w:p w:rsidR="00DA59CD" w:rsidRPr="007931DC" w:rsidRDefault="00DB3463" w:rsidP="00785270">
      <w:pPr>
        <w:tabs>
          <w:tab w:val="left" w:pos="540"/>
          <w:tab w:val="left" w:pos="900"/>
        </w:tabs>
        <w:jc w:val="both"/>
      </w:pPr>
      <w:r>
        <w:t xml:space="preserve">- </w:t>
      </w:r>
      <w:r w:rsidR="00DA59CD" w:rsidRPr="007931DC">
        <w:t> отсутствие у участника закупки задолженности по начисленным налогам, сборам и иным обяз</w:t>
      </w:r>
      <w:r w:rsidR="00DA59CD" w:rsidRPr="007931DC">
        <w:t>а</w:t>
      </w:r>
      <w:r w:rsidR="00DA59CD" w:rsidRPr="007931DC">
        <w:t>тельным платежам в бюджеты любого уровня или государственные внебюджетные фонды за пр</w:t>
      </w:r>
      <w:r w:rsidR="00DA59CD" w:rsidRPr="007931DC">
        <w:t>о</w:t>
      </w:r>
      <w:r w:rsidR="00DA59CD" w:rsidRPr="007931DC">
        <w:t>шедший календарный год, размер которой превышает двадцать пять процентов балансовой сто</w:t>
      </w:r>
      <w:r w:rsidR="00DA59CD" w:rsidRPr="007931DC">
        <w:t>и</w:t>
      </w:r>
      <w:r w:rsidR="00DA59CD" w:rsidRPr="007931DC">
        <w:t>мости активов участника закупки по данным бухгалтерской отчетности за последний заверше</w:t>
      </w:r>
      <w:r w:rsidR="00DA59CD" w:rsidRPr="007931DC">
        <w:t>н</w:t>
      </w:r>
      <w:r w:rsidR="00DA59CD" w:rsidRPr="007931DC">
        <w:t>ный отчетный период.</w:t>
      </w:r>
      <w:r w:rsidR="00D01DF2">
        <w:t xml:space="preserve"> Участник закупок считается соответствующим установленному требов</w:t>
      </w:r>
      <w:r w:rsidR="00D01DF2">
        <w:t>а</w:t>
      </w:r>
      <w:r w:rsidR="00D01DF2">
        <w:t>нию в случае, если он обжалует наличие указанной задолженности в соответствии с законодател</w:t>
      </w:r>
      <w:r w:rsidR="00D01DF2">
        <w:t>ь</w:t>
      </w:r>
      <w:r w:rsidR="00D01DF2">
        <w:t>ством Российской Федерации и решение по такой жалобе на день рассмотрения заявки на участие в процедуре закупки не принято.</w:t>
      </w:r>
    </w:p>
    <w:p w:rsidR="00DA59CD" w:rsidRPr="007931DC" w:rsidRDefault="00DA59CD" w:rsidP="000E666C">
      <w:pPr>
        <w:numPr>
          <w:ilvl w:val="1"/>
          <w:numId w:val="20"/>
        </w:numPr>
        <w:tabs>
          <w:tab w:val="left" w:pos="540"/>
          <w:tab w:val="left" w:pos="900"/>
        </w:tabs>
        <w:jc w:val="both"/>
      </w:pPr>
      <w:r w:rsidRPr="007931DC">
        <w:t>К участникам закупки Заказчик вправе установить также следующие требования:</w:t>
      </w:r>
    </w:p>
    <w:p w:rsidR="00DA59CD" w:rsidRPr="007931DC" w:rsidRDefault="00DB3463" w:rsidP="00DB3463">
      <w:pPr>
        <w:tabs>
          <w:tab w:val="left" w:pos="540"/>
        </w:tabs>
        <w:jc w:val="both"/>
      </w:pPr>
      <w:r>
        <w:t>-</w:t>
      </w:r>
      <w:r w:rsidR="006C00DA">
        <w:t xml:space="preserve"> </w:t>
      </w:r>
      <w:r w:rsidR="00DA59CD" w:rsidRPr="007931DC">
        <w:t>отсутствие сведений об участнике закупки в реестре недобросовестных поставщиков, пред</w:t>
      </w:r>
      <w:r w:rsidR="00DA59CD" w:rsidRPr="007931DC">
        <w:t>у</w:t>
      </w:r>
      <w:r w:rsidR="00DA59CD" w:rsidRPr="007931DC">
        <w:t>смотренном статьей 5 Федерального закона от 18 июля 2011 года № 223-ФЗ «О закупках товаров, работ, услуг отдельными видами юридических лиц»;</w:t>
      </w:r>
    </w:p>
    <w:p w:rsidR="00DA59CD" w:rsidRPr="007931DC" w:rsidRDefault="00DB3463" w:rsidP="00DB3463">
      <w:pPr>
        <w:tabs>
          <w:tab w:val="left" w:pos="540"/>
          <w:tab w:val="left" w:pos="900"/>
        </w:tabs>
        <w:jc w:val="both"/>
      </w:pPr>
      <w:r>
        <w:t xml:space="preserve">- </w:t>
      </w:r>
      <w:r w:rsidR="00DA59CD" w:rsidRPr="007931DC">
        <w:t>отсутствие сведений об участниках закупки в реестре недобросовестных поставщиков, пред</w:t>
      </w:r>
      <w:r w:rsidR="00DA59CD" w:rsidRPr="007931DC">
        <w:t>у</w:t>
      </w:r>
      <w:r w:rsidR="00DA59CD" w:rsidRPr="007931DC">
        <w:t>смотренном статьей 19 Федерального закона от 21 июля 2005 года № 94-ФЗ «О размещении зак</w:t>
      </w:r>
      <w:r w:rsidR="00DA59CD" w:rsidRPr="007931DC">
        <w:t>а</w:t>
      </w:r>
      <w:r w:rsidR="00DA59CD" w:rsidRPr="007931DC">
        <w:t>зов на поставки товаров, выполнение работ, оказание услуг для государственных и муниципал</w:t>
      </w:r>
      <w:r w:rsidR="00DA59CD" w:rsidRPr="007931DC">
        <w:t>ь</w:t>
      </w:r>
      <w:r w:rsidR="00DA59CD" w:rsidRPr="007931DC">
        <w:t>ных нужд».</w:t>
      </w:r>
    </w:p>
    <w:p w:rsidR="00EF05C1" w:rsidRDefault="00DA59CD" w:rsidP="000E666C">
      <w:pPr>
        <w:numPr>
          <w:ilvl w:val="1"/>
          <w:numId w:val="20"/>
        </w:numPr>
        <w:tabs>
          <w:tab w:val="left" w:pos="0"/>
          <w:tab w:val="left" w:pos="900"/>
        </w:tabs>
        <w:jc w:val="both"/>
      </w:pPr>
      <w:r w:rsidRPr="007931DC">
        <w:t>При проведении торгов Заказчик вправе установить</w:t>
      </w:r>
      <w:r w:rsidR="006C00DA">
        <w:t xml:space="preserve"> для выполнения условий договора </w:t>
      </w:r>
      <w:r w:rsidR="00D348EA">
        <w:t xml:space="preserve"> в изм</w:t>
      </w:r>
      <w:r w:rsidR="00D348EA">
        <w:t>е</w:t>
      </w:r>
      <w:r w:rsidR="00D348EA">
        <w:t>ряемых единицах</w:t>
      </w:r>
      <w:r w:rsidRPr="007931DC">
        <w:t xml:space="preserve"> квалификационные требования к участникам закупки, а именно</w:t>
      </w:r>
    </w:p>
    <w:p w:rsidR="00DA59CD" w:rsidRPr="007931DC" w:rsidRDefault="00672C41" w:rsidP="00EF05C1">
      <w:pPr>
        <w:tabs>
          <w:tab w:val="left" w:pos="0"/>
          <w:tab w:val="left" w:pos="900"/>
        </w:tabs>
        <w:jc w:val="both"/>
      </w:pPr>
      <w:r w:rsidRPr="006C00DA">
        <w:t>наличие</w:t>
      </w:r>
      <w:r w:rsidR="00DA59CD" w:rsidRPr="007931DC">
        <w:t>:</w:t>
      </w:r>
    </w:p>
    <w:p w:rsidR="006C00DA" w:rsidRDefault="00DA59CD" w:rsidP="00785270">
      <w:pPr>
        <w:autoSpaceDE w:val="0"/>
        <w:autoSpaceDN w:val="0"/>
        <w:adjustRightInd w:val="0"/>
        <w:ind w:firstLine="540"/>
        <w:jc w:val="both"/>
        <w:outlineLvl w:val="1"/>
      </w:pPr>
      <w:r w:rsidRPr="006C00DA">
        <w:t xml:space="preserve">1) </w:t>
      </w:r>
      <w:r w:rsidR="006C00DA" w:rsidRPr="006C00DA">
        <w:t>необходимых финансовых ресурсов</w:t>
      </w:r>
      <w:r w:rsidR="006C00DA">
        <w:t>, оборудования и других</w:t>
      </w:r>
      <w:r w:rsidRPr="006C00DA">
        <w:t xml:space="preserve"> материальных средств, а та</w:t>
      </w:r>
      <w:r w:rsidRPr="006C00DA">
        <w:t>к</w:t>
      </w:r>
      <w:r w:rsidRPr="006C00DA">
        <w:t xml:space="preserve">же иных возможностей (ресурсов), </w:t>
      </w:r>
    </w:p>
    <w:p w:rsidR="00DA59CD" w:rsidRPr="006C00DA" w:rsidRDefault="00672C41" w:rsidP="00785270">
      <w:pPr>
        <w:autoSpaceDE w:val="0"/>
        <w:autoSpaceDN w:val="0"/>
        <w:adjustRightInd w:val="0"/>
        <w:ind w:firstLine="540"/>
        <w:jc w:val="both"/>
        <w:outlineLvl w:val="1"/>
      </w:pPr>
      <w:r>
        <w:lastRenderedPageBreak/>
        <w:t>2) положительной деловой репутации</w:t>
      </w:r>
      <w:r w:rsidR="00DA59CD" w:rsidRPr="006C00DA">
        <w:t>, опыта осуществления поставок, выполнения работ или оказания услуг;</w:t>
      </w:r>
    </w:p>
    <w:p w:rsidR="00672C41" w:rsidRDefault="006C00DA" w:rsidP="00672C41">
      <w:pPr>
        <w:autoSpaceDE w:val="0"/>
        <w:autoSpaceDN w:val="0"/>
        <w:adjustRightInd w:val="0"/>
        <w:ind w:firstLine="540"/>
        <w:jc w:val="both"/>
        <w:outlineLvl w:val="1"/>
      </w:pPr>
      <w:r>
        <w:t xml:space="preserve">3) необходимой профессиональной и технической </w:t>
      </w:r>
      <w:r w:rsidR="00DA59CD" w:rsidRPr="006C00DA">
        <w:t xml:space="preserve"> </w:t>
      </w:r>
      <w:r>
        <w:t>квалификации;</w:t>
      </w:r>
      <w:r w:rsidR="00DA59CD" w:rsidRPr="006C00DA">
        <w:t xml:space="preserve"> </w:t>
      </w:r>
    </w:p>
    <w:p w:rsidR="00672C41" w:rsidRDefault="00672C41" w:rsidP="00672C41">
      <w:pPr>
        <w:autoSpaceDE w:val="0"/>
        <w:autoSpaceDN w:val="0"/>
        <w:adjustRightInd w:val="0"/>
        <w:ind w:firstLine="540"/>
        <w:jc w:val="both"/>
        <w:outlineLvl w:val="1"/>
      </w:pPr>
      <w:r>
        <w:t>4) необходимых трудовых ресурсов;</w:t>
      </w:r>
    </w:p>
    <w:p w:rsidR="00672C41" w:rsidRDefault="00672C41" w:rsidP="00672C41">
      <w:pPr>
        <w:autoSpaceDE w:val="0"/>
        <w:autoSpaceDN w:val="0"/>
        <w:adjustRightInd w:val="0"/>
        <w:ind w:firstLine="540"/>
        <w:jc w:val="both"/>
        <w:outlineLvl w:val="1"/>
      </w:pPr>
      <w:r>
        <w:t>5) управленческой компетентности;</w:t>
      </w:r>
    </w:p>
    <w:p w:rsidR="007443FE" w:rsidRDefault="007443FE" w:rsidP="007443FE">
      <w:pPr>
        <w:jc w:val="both"/>
      </w:pPr>
      <w:r>
        <w:t xml:space="preserve">         6) отсутствие в предусмотренном Законом и (или) Федеральным </w:t>
      </w:r>
      <w:hyperlink r:id="rId19" w:history="1">
        <w:r w:rsidRPr="008F3E84">
          <w:t>законом</w:t>
        </w:r>
      </w:hyperlink>
      <w:r w:rsidRPr="008F3E84">
        <w:t xml:space="preserve"> </w:t>
      </w:r>
      <w:r>
        <w:t>от 21.07.2005</w:t>
      </w:r>
      <w:r w:rsidRPr="00B35F4C">
        <w:t xml:space="preserve"> </w:t>
      </w:r>
      <w:r>
        <w:t>№ 94-ФЗ «О размещении заказов на поставки товаров, выполнение работ, оказание услуг для госуда</w:t>
      </w:r>
      <w:r>
        <w:t>р</w:t>
      </w:r>
      <w:r>
        <w:t>ственных и муниципальных нужд» реестре недобросовестных поставщиков сведений об участнике закупки;</w:t>
      </w:r>
    </w:p>
    <w:p w:rsidR="00EF05C1" w:rsidRDefault="00EF05C1" w:rsidP="000E666C">
      <w:pPr>
        <w:numPr>
          <w:ilvl w:val="4"/>
          <w:numId w:val="14"/>
        </w:numPr>
        <w:ind w:left="0" w:firstLine="567"/>
        <w:jc w:val="both"/>
      </w:pPr>
      <w:r>
        <w:t>отсутствие у физического лица - участника закупки либо у руководителя, член</w:t>
      </w:r>
      <w:r w:rsidR="007443FE">
        <w:t xml:space="preserve">ов </w:t>
      </w:r>
      <w:r>
        <w:t>коллегиального исполнительного органа, главного бухгалтера юридического лица - участника з</w:t>
      </w:r>
      <w:r>
        <w:t>а</w:t>
      </w:r>
      <w:r>
        <w:t>купки судимости за преступления, связанные с их профессиональной деятельностью или пред</w:t>
      </w:r>
      <w:r>
        <w:t>о</w:t>
      </w:r>
      <w:r>
        <w:t>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w:t>
      </w:r>
      <w:r>
        <w:t>ь</w:t>
      </w:r>
      <w:r>
        <w:t>ся определенной деятельностью и административного наказания в виде дисквалификации;</w:t>
      </w:r>
    </w:p>
    <w:p w:rsidR="00EF05C1" w:rsidRDefault="00EF05C1" w:rsidP="000E666C">
      <w:pPr>
        <w:numPr>
          <w:ilvl w:val="4"/>
          <w:numId w:val="14"/>
        </w:numPr>
        <w:ind w:left="567" w:firstLine="0"/>
        <w:jc w:val="both"/>
      </w:pPr>
      <w:r>
        <w:t xml:space="preserve"> обладание</w:t>
      </w:r>
    </w:p>
    <w:p w:rsidR="00EF05C1" w:rsidRDefault="00EF05C1" w:rsidP="00EF05C1">
      <w:pPr>
        <w:jc w:val="both"/>
      </w:pPr>
      <w:r>
        <w:t xml:space="preserve">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w:t>
      </w:r>
      <w:r>
        <w:t>ю</w:t>
      </w:r>
      <w:r>
        <w:t>чением случаев заключения договора на создание произведения литературы или искусства (за и</w:t>
      </w:r>
      <w:r>
        <w:t>с</w:t>
      </w:r>
      <w:r>
        <w:t>ключением программ для ЭВМ, баз данных).</w:t>
      </w:r>
    </w:p>
    <w:p w:rsidR="00EF05C1" w:rsidRDefault="00DB3463" w:rsidP="00EF05C1">
      <w:pPr>
        <w:ind w:firstLine="708"/>
        <w:jc w:val="both"/>
      </w:pPr>
      <w:r>
        <w:t>9</w:t>
      </w:r>
      <w:r w:rsidR="00EF05C1">
        <w:t xml:space="preserve">.4. Указанные в  </w:t>
      </w:r>
      <w:r w:rsidR="00197E59">
        <w:t xml:space="preserve">разделе 9 </w:t>
      </w:r>
      <w:r w:rsidR="00EF05C1">
        <w:t>настоящего Положения требования предъявляются в равной м</w:t>
      </w:r>
      <w:r w:rsidR="00EF05C1">
        <w:t>е</w:t>
      </w:r>
      <w:r w:rsidR="00EF05C1">
        <w:t>ре ко всем участникам закупок.</w:t>
      </w:r>
    </w:p>
    <w:p w:rsidR="00672C41" w:rsidRDefault="00DB3463" w:rsidP="00EF05C1">
      <w:pPr>
        <w:ind w:firstLine="708"/>
        <w:jc w:val="both"/>
      </w:pPr>
      <w:r>
        <w:t>9</w:t>
      </w:r>
      <w:r w:rsidR="00EF05C1">
        <w:t>.5. Комиссия по проведению закупок, Заказчик отстраняет участника закупок от участия в соответствующей  закупке в любой момент до заключения договора, если обнаружит, что учас</w:t>
      </w:r>
      <w:r w:rsidR="00EF05C1">
        <w:t>т</w:t>
      </w:r>
      <w:r w:rsidR="00EF05C1">
        <w:t xml:space="preserve">ник закупки представил недостоверную (в том числе неполную, противоречивую) информацию в отношении его соответствия требованиям, указанным в </w:t>
      </w:r>
      <w:r w:rsidR="00197E59">
        <w:t>настоящем Положении</w:t>
      </w:r>
      <w:r w:rsidR="00EF05C1">
        <w:t xml:space="preserve">.  </w:t>
      </w:r>
    </w:p>
    <w:p w:rsidR="00DA59CD" w:rsidRDefault="00DB3463" w:rsidP="00672C41">
      <w:pPr>
        <w:autoSpaceDE w:val="0"/>
        <w:autoSpaceDN w:val="0"/>
        <w:adjustRightInd w:val="0"/>
        <w:ind w:firstLine="540"/>
        <w:jc w:val="both"/>
        <w:outlineLvl w:val="1"/>
      </w:pPr>
      <w:r>
        <w:t xml:space="preserve">    9</w:t>
      </w:r>
      <w:r w:rsidR="00EF05C1">
        <w:t xml:space="preserve">.6. </w:t>
      </w:r>
      <w:r w:rsidR="00DA59CD" w:rsidRPr="007931DC">
        <w:t>В случае, если несколько юридических лиц, физических лиц (в том числе индивид</w:t>
      </w:r>
      <w:r w:rsidR="00DA59CD" w:rsidRPr="007931DC">
        <w:t>у</w:t>
      </w:r>
      <w:r w:rsidR="00DA59CD" w:rsidRPr="007931DC">
        <w:t>альных предпринимателей) выступают на стороне одного участника закупки, требования, уст</w:t>
      </w:r>
      <w:r w:rsidR="00DA59CD" w:rsidRPr="007931DC">
        <w:t>а</w:t>
      </w:r>
      <w:r w:rsidR="00DA59CD" w:rsidRPr="007931DC">
        <w:t>новленные Заказчиком в документации о закупке к участникам закупки, предъявляются к каждому из указанных лиц в отдельности.</w:t>
      </w:r>
    </w:p>
    <w:p w:rsidR="00D348EA" w:rsidRDefault="00DB3463" w:rsidP="00D92734">
      <w:pPr>
        <w:tabs>
          <w:tab w:val="left" w:pos="540"/>
          <w:tab w:val="left" w:pos="900"/>
        </w:tabs>
        <w:jc w:val="both"/>
      </w:pPr>
      <w:r>
        <w:tab/>
        <w:t xml:space="preserve">    9</w:t>
      </w:r>
      <w:r w:rsidR="00D92734">
        <w:t xml:space="preserve">.7. </w:t>
      </w:r>
      <w:r w:rsidR="00D348EA">
        <w:t>Информация об установленных Заказчиком требованиях к участникам закупки указ</w:t>
      </w:r>
      <w:r w:rsidR="00D348EA">
        <w:t>ы</w:t>
      </w:r>
      <w:r w:rsidR="00D348EA">
        <w:t>вается в документации о закупке. Не допускается предъявлять к участникам закупки требования, не предусмотренные документацией о закупке.</w:t>
      </w:r>
    </w:p>
    <w:p w:rsidR="009175E0" w:rsidRDefault="00DB3463" w:rsidP="00D92734">
      <w:pPr>
        <w:tabs>
          <w:tab w:val="left" w:pos="540"/>
          <w:tab w:val="left" w:pos="900"/>
        </w:tabs>
        <w:jc w:val="both"/>
      </w:pPr>
      <w:r>
        <w:tab/>
        <w:t xml:space="preserve">    9</w:t>
      </w:r>
      <w:r w:rsidR="00D92734">
        <w:t xml:space="preserve">.8. </w:t>
      </w:r>
      <w:r w:rsidR="009175E0">
        <w:t>Не допускается ограничивать допуск к участию в закупке путем установления не и</w:t>
      </w:r>
      <w:r w:rsidR="009175E0">
        <w:t>з</w:t>
      </w:r>
      <w:r w:rsidR="009175E0">
        <w:t>меряемых требований к участникам закупки.</w:t>
      </w:r>
    </w:p>
    <w:p w:rsidR="00817520" w:rsidRDefault="00DB3463" w:rsidP="00D92734">
      <w:pPr>
        <w:tabs>
          <w:tab w:val="left" w:pos="720"/>
        </w:tabs>
        <w:spacing w:after="120"/>
        <w:jc w:val="both"/>
        <w:rPr>
          <w:szCs w:val="22"/>
        </w:rPr>
      </w:pPr>
      <w:r>
        <w:rPr>
          <w:szCs w:val="22"/>
        </w:rPr>
        <w:tab/>
        <w:t xml:space="preserve"> 9</w:t>
      </w:r>
      <w:r w:rsidR="00D92734">
        <w:rPr>
          <w:szCs w:val="22"/>
        </w:rPr>
        <w:t xml:space="preserve">.9. </w:t>
      </w:r>
      <w:r w:rsidR="00817520">
        <w:rPr>
          <w:szCs w:val="22"/>
        </w:rPr>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20" w:history="1">
        <w:r w:rsidR="00817520" w:rsidRPr="00817520">
          <w:rPr>
            <w:rStyle w:val="a8"/>
            <w:color w:val="auto"/>
            <w:szCs w:val="22"/>
          </w:rPr>
          <w:t>законодательством</w:t>
        </w:r>
      </w:hyperlink>
      <w:r w:rsidR="00817520">
        <w:rPr>
          <w:szCs w:val="22"/>
        </w:rPr>
        <w:t>, или ее нотариально заверенной копией.</w:t>
      </w:r>
    </w:p>
    <w:p w:rsidR="00817520" w:rsidRDefault="00DB3463" w:rsidP="00EF05C1">
      <w:pPr>
        <w:tabs>
          <w:tab w:val="left" w:pos="720"/>
        </w:tabs>
        <w:spacing w:after="120"/>
        <w:jc w:val="both"/>
        <w:rPr>
          <w:szCs w:val="22"/>
        </w:rPr>
      </w:pPr>
      <w:bookmarkStart w:id="2" w:name="_Toc310705137"/>
      <w:r>
        <w:rPr>
          <w:szCs w:val="22"/>
        </w:rPr>
        <w:t xml:space="preserve">            9</w:t>
      </w:r>
      <w:r w:rsidR="00EF05C1">
        <w:rPr>
          <w:szCs w:val="22"/>
        </w:rPr>
        <w:t xml:space="preserve">.10.  </w:t>
      </w:r>
      <w:r w:rsidR="00817520">
        <w:rPr>
          <w:szCs w:val="22"/>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w:t>
      </w:r>
      <w:r w:rsidR="00817520">
        <w:rPr>
          <w:szCs w:val="22"/>
        </w:rPr>
        <w:t>е</w:t>
      </w:r>
      <w:r w:rsidR="00817520">
        <w:rPr>
          <w:szCs w:val="22"/>
        </w:rPr>
        <w:t>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w:t>
      </w:r>
      <w:r w:rsidR="00817520">
        <w:rPr>
          <w:szCs w:val="22"/>
        </w:rPr>
        <w:t>а</w:t>
      </w:r>
      <w:r w:rsidR="00817520">
        <w:rPr>
          <w:szCs w:val="22"/>
        </w:rPr>
        <w:t>купке субъектов малого и среднего предпринимательства, указанным участникам закупки пред</w:t>
      </w:r>
      <w:r w:rsidR="00817520">
        <w:rPr>
          <w:szCs w:val="22"/>
        </w:rPr>
        <w:t>о</w:t>
      </w:r>
      <w:r w:rsidR="00817520">
        <w:rPr>
          <w:szCs w:val="22"/>
        </w:rPr>
        <w:t>ставляются преимущества при проведении процедур закупки.</w:t>
      </w:r>
      <w:bookmarkEnd w:id="2"/>
    </w:p>
    <w:p w:rsidR="00817520" w:rsidRDefault="00DB3463" w:rsidP="00FD1119">
      <w:pPr>
        <w:tabs>
          <w:tab w:val="left" w:pos="720"/>
        </w:tabs>
        <w:spacing w:after="120"/>
        <w:ind w:left="720"/>
        <w:jc w:val="both"/>
        <w:rPr>
          <w:szCs w:val="22"/>
        </w:rPr>
      </w:pPr>
      <w:r>
        <w:rPr>
          <w:szCs w:val="22"/>
        </w:rPr>
        <w:t>9</w:t>
      </w:r>
      <w:r w:rsidR="00FD1119">
        <w:rPr>
          <w:szCs w:val="22"/>
        </w:rPr>
        <w:t>.11.</w:t>
      </w:r>
      <w:r w:rsidR="00817520">
        <w:rPr>
          <w:szCs w:val="22"/>
        </w:rPr>
        <w:t>Участник закупки отстраняется от участия в закупке, в любой момент до заключения договора, в случае, если Заказчик или комиссия установят, что:</w:t>
      </w:r>
    </w:p>
    <w:p w:rsidR="00817520" w:rsidRDefault="00817520" w:rsidP="000E666C">
      <w:pPr>
        <w:numPr>
          <w:ilvl w:val="0"/>
          <w:numId w:val="8"/>
        </w:numPr>
        <w:tabs>
          <w:tab w:val="left" w:pos="426"/>
          <w:tab w:val="left" w:pos="709"/>
        </w:tabs>
        <w:spacing w:after="120"/>
        <w:ind w:left="0" w:firstLine="0"/>
        <w:jc w:val="both"/>
        <w:rPr>
          <w:szCs w:val="22"/>
        </w:rPr>
      </w:pPr>
      <w:r>
        <w:rPr>
          <w:szCs w:val="22"/>
        </w:rPr>
        <w:t>участник закупки представил недостоверную (в том числе неполную, противоречивую) и</w:t>
      </w:r>
      <w:r>
        <w:rPr>
          <w:szCs w:val="22"/>
        </w:rPr>
        <w:t>н</w:t>
      </w:r>
      <w:r>
        <w:rPr>
          <w:szCs w:val="22"/>
        </w:rPr>
        <w:t xml:space="preserve">формацию в отношении его квалификационных данных. До принятия решения об отстранении </w:t>
      </w:r>
      <w:r>
        <w:rPr>
          <w:szCs w:val="22"/>
        </w:rPr>
        <w:lastRenderedPageBreak/>
        <w:t>участника от участия в закупке Заказчик или комиссия вправе потребовать от участника устранить недостатки представленной информации в установленные сроки. В случае если по истечении установленного срока участник устранит недостатки, его отстранение от у</w:t>
      </w:r>
      <w:r w:rsidR="00D01DF2">
        <w:rPr>
          <w:szCs w:val="22"/>
        </w:rPr>
        <w:t>частия в закупке не д</w:t>
      </w:r>
      <w:r w:rsidR="00D01DF2">
        <w:rPr>
          <w:szCs w:val="22"/>
        </w:rPr>
        <w:t>о</w:t>
      </w:r>
      <w:r w:rsidR="00D01DF2">
        <w:rPr>
          <w:szCs w:val="22"/>
        </w:rPr>
        <w:t>пускается;</w:t>
      </w:r>
      <w:r>
        <w:rPr>
          <w:szCs w:val="22"/>
        </w:rPr>
        <w:t xml:space="preserve"> </w:t>
      </w:r>
    </w:p>
    <w:p w:rsidR="00817520" w:rsidRDefault="00817520" w:rsidP="000E666C">
      <w:pPr>
        <w:numPr>
          <w:ilvl w:val="0"/>
          <w:numId w:val="8"/>
        </w:numPr>
        <w:tabs>
          <w:tab w:val="left" w:pos="426"/>
          <w:tab w:val="left" w:pos="709"/>
        </w:tabs>
        <w:spacing w:after="120"/>
        <w:ind w:left="0" w:firstLine="0"/>
        <w:jc w:val="both"/>
        <w:rPr>
          <w:szCs w:val="22"/>
        </w:rPr>
      </w:pPr>
      <w:r>
        <w:rPr>
          <w:szCs w:val="22"/>
        </w:rPr>
        <w:t>участник закупки совершил недобросовестные действия, которые выражаются в том, что участник закупки, пред</w:t>
      </w:r>
      <w:r w:rsidR="00D01DF2">
        <w:rPr>
          <w:szCs w:val="22"/>
        </w:rPr>
        <w:t>о</w:t>
      </w:r>
      <w:r>
        <w:rPr>
          <w:szCs w:val="22"/>
        </w:rPr>
        <w:t>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w:t>
      </w:r>
      <w:r>
        <w:rPr>
          <w:szCs w:val="22"/>
        </w:rPr>
        <w:t>р</w:t>
      </w:r>
      <w:r>
        <w:rPr>
          <w:szCs w:val="22"/>
        </w:rPr>
        <w:t>ме в целях оказания воздействия на проведение закупки.</w:t>
      </w:r>
    </w:p>
    <w:p w:rsidR="00817520" w:rsidRDefault="00DB3463" w:rsidP="00D92734">
      <w:pPr>
        <w:tabs>
          <w:tab w:val="left" w:pos="709"/>
        </w:tabs>
        <w:spacing w:after="120"/>
        <w:jc w:val="both"/>
        <w:rPr>
          <w:szCs w:val="22"/>
        </w:rPr>
      </w:pPr>
      <w:r>
        <w:rPr>
          <w:szCs w:val="22"/>
        </w:rPr>
        <w:tab/>
        <w:t>9</w:t>
      </w:r>
      <w:r w:rsidR="00D92734">
        <w:rPr>
          <w:szCs w:val="22"/>
        </w:rPr>
        <w:t xml:space="preserve">.12. </w:t>
      </w:r>
      <w:r w:rsidR="00817520">
        <w:rPr>
          <w:szCs w:val="22"/>
        </w:rPr>
        <w:t>Требования к участникам закупок, предусмотренные  настоящим Положением, могут быть также установлены Заказчиком в документации о закупке к соисполнителям (субподрядч</w:t>
      </w:r>
      <w:r w:rsidR="00817520">
        <w:rPr>
          <w:szCs w:val="22"/>
        </w:rPr>
        <w:t>и</w:t>
      </w:r>
      <w:r w:rsidR="00817520">
        <w:rPr>
          <w:szCs w:val="22"/>
        </w:rPr>
        <w:t>кам, субпоставщикам), привлекаемым участником закупок для исполнения договора в соотве</w:t>
      </w:r>
      <w:r w:rsidR="00817520">
        <w:rPr>
          <w:szCs w:val="22"/>
        </w:rPr>
        <w:t>т</w:t>
      </w:r>
      <w:r w:rsidR="00817520">
        <w:rPr>
          <w:szCs w:val="22"/>
        </w:rPr>
        <w:t>ствии с объемом и перечнем выполняемых соисполнителями (субподрядчиками, субпоставщик</w:t>
      </w:r>
      <w:r w:rsidR="00817520">
        <w:rPr>
          <w:szCs w:val="22"/>
        </w:rPr>
        <w:t>а</w:t>
      </w:r>
      <w:r w:rsidR="00817520">
        <w:rPr>
          <w:szCs w:val="22"/>
        </w:rPr>
        <w:t xml:space="preserve">ми) поставок, работ, оказываемых услуг. </w:t>
      </w:r>
    </w:p>
    <w:p w:rsidR="00817520" w:rsidRDefault="00817520" w:rsidP="00817520">
      <w:pPr>
        <w:tabs>
          <w:tab w:val="left" w:pos="567"/>
          <w:tab w:val="left" w:pos="709"/>
        </w:tabs>
        <w:rPr>
          <w:szCs w:val="22"/>
        </w:rPr>
      </w:pPr>
      <w:r>
        <w:rPr>
          <w:szCs w:val="22"/>
        </w:rPr>
        <w:t>В этом случае в составе заявки участник должен представить документы, подтверждающие соо</w:t>
      </w:r>
      <w:r>
        <w:rPr>
          <w:szCs w:val="22"/>
        </w:rPr>
        <w:t>т</w:t>
      </w:r>
      <w:r>
        <w:rPr>
          <w:szCs w:val="22"/>
        </w:rPr>
        <w:t>ветствие предлагаемого cоисполнителя (субподрядчика, субпоставщика) установленным требов</w:t>
      </w:r>
      <w:r>
        <w:rPr>
          <w:szCs w:val="22"/>
        </w:rPr>
        <w:t>а</w:t>
      </w:r>
      <w:r>
        <w:rPr>
          <w:szCs w:val="22"/>
        </w:rPr>
        <w:t>ниям, а также подтверждающие документы о том, что соисполнитель (субподрядчик, субпоста</w:t>
      </w:r>
      <w:r>
        <w:rPr>
          <w:szCs w:val="22"/>
        </w:rPr>
        <w:t>в</w:t>
      </w:r>
      <w:r>
        <w:rPr>
          <w:szCs w:val="22"/>
        </w:rPr>
        <w:t>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D01DF2" w:rsidRPr="00197E59" w:rsidRDefault="00817520" w:rsidP="00197E59">
      <w:pPr>
        <w:tabs>
          <w:tab w:val="left" w:pos="540"/>
          <w:tab w:val="left" w:pos="900"/>
        </w:tabs>
        <w:jc w:val="both"/>
        <w:rPr>
          <w:szCs w:val="22"/>
        </w:rPr>
      </w:pPr>
      <w:r>
        <w:rPr>
          <w:szCs w:val="22"/>
        </w:rPr>
        <w:t>Ответственность за соответствие всех привлекаемых субпоставщиков (субподрядчиков, cоиспо</w:t>
      </w:r>
      <w:r>
        <w:rPr>
          <w:szCs w:val="22"/>
        </w:rPr>
        <w:t>л</w:t>
      </w:r>
      <w:r>
        <w:rPr>
          <w:szCs w:val="22"/>
        </w:rPr>
        <w:t>нителей), независимо от выполняемого ими объема поставок, работ, услуг, установленным треб</w:t>
      </w:r>
      <w:r>
        <w:rPr>
          <w:szCs w:val="22"/>
        </w:rPr>
        <w:t>о</w:t>
      </w:r>
      <w:r>
        <w:rPr>
          <w:szCs w:val="22"/>
        </w:rPr>
        <w:t>ваниям, в том числе наличия у них разрешающих документов, несет участник зак</w:t>
      </w:r>
      <w:r w:rsidR="00D01DF2">
        <w:rPr>
          <w:szCs w:val="22"/>
        </w:rPr>
        <w:t>упки.</w:t>
      </w:r>
    </w:p>
    <w:p w:rsidR="00D92734" w:rsidRDefault="00D92734" w:rsidP="00D92734">
      <w:pPr>
        <w:tabs>
          <w:tab w:val="left" w:pos="540"/>
          <w:tab w:val="left" w:pos="900"/>
        </w:tabs>
        <w:jc w:val="both"/>
      </w:pPr>
    </w:p>
    <w:p w:rsidR="00DA59CD" w:rsidRPr="007931DC" w:rsidRDefault="00DB3463" w:rsidP="00C74C31">
      <w:pPr>
        <w:tabs>
          <w:tab w:val="left" w:pos="540"/>
          <w:tab w:val="left" w:pos="900"/>
        </w:tabs>
        <w:jc w:val="center"/>
        <w:rPr>
          <w:b/>
        </w:rPr>
      </w:pPr>
      <w:r>
        <w:t>10.</w:t>
      </w:r>
      <w:r w:rsidR="00D92734">
        <w:t xml:space="preserve"> </w:t>
      </w:r>
      <w:r w:rsidR="00DA59CD" w:rsidRPr="007931DC">
        <w:rPr>
          <w:b/>
        </w:rPr>
        <w:t>СОДЕРЖАНИЕ ИЗВЕЩЕНИЯ О ЗАКУПКЕ</w:t>
      </w:r>
    </w:p>
    <w:p w:rsidR="00DA59CD" w:rsidRPr="007931DC" w:rsidRDefault="00DA59CD" w:rsidP="00FD02CF">
      <w:pPr>
        <w:tabs>
          <w:tab w:val="left" w:pos="540"/>
          <w:tab w:val="left" w:pos="900"/>
        </w:tabs>
        <w:jc w:val="both"/>
        <w:rPr>
          <w:b/>
        </w:rPr>
      </w:pPr>
    </w:p>
    <w:p w:rsidR="00DB3463" w:rsidRPr="00DB3463" w:rsidRDefault="00197E59" w:rsidP="00DB3463">
      <w:pPr>
        <w:tabs>
          <w:tab w:val="left" w:pos="540"/>
          <w:tab w:val="left" w:pos="900"/>
        </w:tabs>
      </w:pPr>
      <w:r>
        <w:tab/>
      </w:r>
      <w:r w:rsidR="00DB3463" w:rsidRPr="00DB3463">
        <w:t>10</w:t>
      </w:r>
      <w:r w:rsidR="00D92734" w:rsidRPr="00DB3463">
        <w:t>.1.</w:t>
      </w:r>
      <w:r w:rsidR="00DA59CD" w:rsidRPr="00DB3463">
        <w:t xml:space="preserve"> Содержание извещения о закупке</w:t>
      </w:r>
    </w:p>
    <w:p w:rsidR="00DA59CD" w:rsidRPr="007931DC" w:rsidRDefault="00F34111" w:rsidP="00DB3463">
      <w:pPr>
        <w:tabs>
          <w:tab w:val="left" w:pos="540"/>
          <w:tab w:val="left" w:pos="900"/>
        </w:tabs>
        <w:rPr>
          <w:b/>
        </w:rPr>
      </w:pPr>
      <w:r>
        <w:t xml:space="preserve"> </w:t>
      </w:r>
      <w:r w:rsidR="00DA59CD" w:rsidRPr="007931DC">
        <w:t>В извещении о закупке указываются следующие сведения:</w:t>
      </w:r>
    </w:p>
    <w:p w:rsidR="00DA59CD" w:rsidRPr="00F34111" w:rsidRDefault="00DA59CD" w:rsidP="000E666C">
      <w:pPr>
        <w:numPr>
          <w:ilvl w:val="2"/>
          <w:numId w:val="4"/>
        </w:numPr>
        <w:tabs>
          <w:tab w:val="left" w:pos="540"/>
          <w:tab w:val="left" w:pos="900"/>
        </w:tabs>
        <w:ind w:left="0" w:firstLine="0"/>
        <w:jc w:val="both"/>
        <w:rPr>
          <w:b/>
        </w:rPr>
      </w:pPr>
      <w:r w:rsidRPr="007931DC">
        <w:t xml:space="preserve">способ закупки </w:t>
      </w:r>
      <w:r w:rsidRPr="00F34111">
        <w:t>(открытый конкурс, открытый аукцион или иной предусмотренный Полож</w:t>
      </w:r>
      <w:r w:rsidRPr="00F34111">
        <w:t>е</w:t>
      </w:r>
      <w:r w:rsidRPr="00F34111">
        <w:t>нием о закупке способ);</w:t>
      </w:r>
    </w:p>
    <w:p w:rsidR="00DA59CD" w:rsidRPr="007931DC" w:rsidRDefault="00DA59CD" w:rsidP="000E666C">
      <w:pPr>
        <w:numPr>
          <w:ilvl w:val="2"/>
          <w:numId w:val="4"/>
        </w:numPr>
        <w:tabs>
          <w:tab w:val="left" w:pos="540"/>
          <w:tab w:val="left" w:pos="900"/>
        </w:tabs>
        <w:ind w:left="0" w:firstLine="0"/>
        <w:jc w:val="both"/>
        <w:rPr>
          <w:b/>
        </w:rPr>
      </w:pPr>
      <w:r w:rsidRPr="007931DC">
        <w:t>наименование, место нахождения, почтовый адрес, адрес электронной почты, номер контак</w:t>
      </w:r>
      <w:r w:rsidRPr="007931DC">
        <w:t>т</w:t>
      </w:r>
      <w:r w:rsidRPr="007931DC">
        <w:t>ного телефона Заказчика;</w:t>
      </w:r>
    </w:p>
    <w:p w:rsidR="00DA59CD" w:rsidRPr="007931DC" w:rsidRDefault="00DA59CD" w:rsidP="000E666C">
      <w:pPr>
        <w:numPr>
          <w:ilvl w:val="2"/>
          <w:numId w:val="4"/>
        </w:numPr>
        <w:tabs>
          <w:tab w:val="left" w:pos="540"/>
          <w:tab w:val="left" w:pos="900"/>
        </w:tabs>
        <w:ind w:left="0" w:firstLine="0"/>
        <w:jc w:val="both"/>
        <w:rPr>
          <w:b/>
        </w:rPr>
      </w:pPr>
      <w:r w:rsidRPr="007931DC">
        <w:t>предмет договора с указанием количества поставляемого товара, объема выполняемых работ, оказываемых услуг;</w:t>
      </w:r>
    </w:p>
    <w:p w:rsidR="00DA59CD" w:rsidRPr="007931DC" w:rsidRDefault="00DA59CD" w:rsidP="000E666C">
      <w:pPr>
        <w:numPr>
          <w:ilvl w:val="2"/>
          <w:numId w:val="4"/>
        </w:numPr>
        <w:tabs>
          <w:tab w:val="left" w:pos="540"/>
          <w:tab w:val="left" w:pos="900"/>
        </w:tabs>
        <w:ind w:left="0" w:firstLine="0"/>
        <w:jc w:val="both"/>
        <w:rPr>
          <w:b/>
        </w:rPr>
      </w:pPr>
      <w:r w:rsidRPr="007931DC">
        <w:t>место поставки товара, выполнения работ, оказания услуг;</w:t>
      </w:r>
    </w:p>
    <w:p w:rsidR="00DA59CD" w:rsidRPr="007931DC" w:rsidRDefault="00DA59CD" w:rsidP="000E666C">
      <w:pPr>
        <w:numPr>
          <w:ilvl w:val="2"/>
          <w:numId w:val="4"/>
        </w:numPr>
        <w:tabs>
          <w:tab w:val="left" w:pos="540"/>
          <w:tab w:val="left" w:pos="900"/>
        </w:tabs>
        <w:ind w:left="0" w:firstLine="0"/>
        <w:jc w:val="both"/>
        <w:rPr>
          <w:b/>
        </w:rPr>
      </w:pPr>
      <w:r w:rsidRPr="007931DC">
        <w:t xml:space="preserve">сведения о начальной </w:t>
      </w:r>
      <w:r w:rsidR="00D87E21">
        <w:t xml:space="preserve">(максимальной) </w:t>
      </w:r>
      <w:r w:rsidRPr="007931DC">
        <w:t>цене договора (цене лота);</w:t>
      </w:r>
    </w:p>
    <w:p w:rsidR="00DA59CD" w:rsidRPr="007931DC" w:rsidRDefault="00DA59CD" w:rsidP="000E666C">
      <w:pPr>
        <w:numPr>
          <w:ilvl w:val="2"/>
          <w:numId w:val="4"/>
        </w:numPr>
        <w:tabs>
          <w:tab w:val="left" w:pos="540"/>
          <w:tab w:val="left" w:pos="900"/>
        </w:tabs>
        <w:ind w:left="0" w:firstLine="0"/>
        <w:jc w:val="both"/>
        <w:rPr>
          <w:b/>
        </w:rPr>
      </w:pPr>
      <w:r w:rsidRPr="007931DC">
        <w:t>срок, место и порядок предоставления документации о закупке, размер, порядок и сроки вн</w:t>
      </w:r>
      <w:r w:rsidRPr="007931DC">
        <w:t>е</w:t>
      </w:r>
      <w:r w:rsidRPr="007931DC">
        <w:t>сения платы, взимаемой Заказчиком за предоставление документации, если такая плата устано</w:t>
      </w:r>
      <w:r w:rsidRPr="007931DC">
        <w:t>в</w:t>
      </w:r>
      <w:r w:rsidRPr="007931DC">
        <w:t>лена Заказчиком, за исключением случаев предоставления документации в форме электронного документа;</w:t>
      </w:r>
    </w:p>
    <w:p w:rsidR="00DA59CD" w:rsidRPr="007931DC" w:rsidRDefault="00DA59CD" w:rsidP="000E666C">
      <w:pPr>
        <w:numPr>
          <w:ilvl w:val="2"/>
          <w:numId w:val="4"/>
        </w:numPr>
        <w:tabs>
          <w:tab w:val="left" w:pos="540"/>
          <w:tab w:val="left" w:pos="900"/>
        </w:tabs>
        <w:ind w:left="0" w:firstLine="0"/>
        <w:jc w:val="both"/>
        <w:rPr>
          <w:b/>
        </w:rPr>
      </w:pPr>
      <w:r w:rsidRPr="007931DC">
        <w:t>место и дата рассмотрения предложений (заявок) участников закупки и подведения итогов закупки.</w:t>
      </w:r>
    </w:p>
    <w:p w:rsidR="00DA59CD" w:rsidRDefault="00197E59" w:rsidP="00197E59">
      <w:pPr>
        <w:jc w:val="both"/>
      </w:pPr>
      <w:r>
        <w:t xml:space="preserve">         10.2.</w:t>
      </w:r>
      <w:r w:rsidR="00DA59CD" w:rsidRPr="007931DC">
        <w:t>В случае проведения многолотового конкурса или аукциона в отношении каждого лота в извещении о закупке отдельно указываются предмет, начальная цена, сроки и иные условия пр</w:t>
      </w:r>
      <w:r w:rsidR="00DA59CD" w:rsidRPr="007931DC">
        <w:t>и</w:t>
      </w:r>
      <w:r w:rsidR="00DA59CD" w:rsidRPr="007931DC">
        <w:t>обретения продукции.</w:t>
      </w:r>
    </w:p>
    <w:p w:rsidR="00F34111" w:rsidRPr="007931DC" w:rsidRDefault="00197E59" w:rsidP="00197E59">
      <w:pPr>
        <w:ind w:firstLine="480"/>
        <w:jc w:val="both"/>
      </w:pPr>
      <w:r>
        <w:t>10.3.</w:t>
      </w:r>
      <w:r w:rsidR="00F34111" w:rsidRPr="003F65D9">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DA59CD" w:rsidRPr="007931DC" w:rsidRDefault="00DA59CD" w:rsidP="00FD02CF">
      <w:pPr>
        <w:tabs>
          <w:tab w:val="left" w:pos="540"/>
          <w:tab w:val="left" w:pos="900"/>
        </w:tabs>
        <w:jc w:val="both"/>
        <w:rPr>
          <w:b/>
        </w:rPr>
      </w:pPr>
    </w:p>
    <w:p w:rsidR="00DA59CD" w:rsidRPr="00DB3463" w:rsidRDefault="00197E59" w:rsidP="00197E59">
      <w:pPr>
        <w:tabs>
          <w:tab w:val="left" w:pos="540"/>
          <w:tab w:val="left" w:pos="900"/>
        </w:tabs>
        <w:jc w:val="center"/>
        <w:rPr>
          <w:b/>
          <w:sz w:val="28"/>
          <w:szCs w:val="28"/>
        </w:rPr>
      </w:pPr>
      <w:r>
        <w:rPr>
          <w:b/>
          <w:sz w:val="28"/>
          <w:szCs w:val="28"/>
        </w:rPr>
        <w:t>11.</w:t>
      </w:r>
      <w:r w:rsidR="00DA59CD" w:rsidRPr="00DB3463">
        <w:rPr>
          <w:b/>
          <w:sz w:val="28"/>
          <w:szCs w:val="28"/>
        </w:rPr>
        <w:t>Содержание документации о закупке</w:t>
      </w:r>
    </w:p>
    <w:p w:rsidR="00DA59CD" w:rsidRPr="007931DC" w:rsidRDefault="009C7BC0" w:rsidP="009C7BC0">
      <w:pPr>
        <w:jc w:val="both"/>
      </w:pPr>
      <w:r>
        <w:t xml:space="preserve">         11.1 </w:t>
      </w:r>
      <w:r w:rsidR="00DA59CD" w:rsidRPr="007931DC">
        <w:t>В документации о закупке указываются следующие сведения:</w:t>
      </w:r>
    </w:p>
    <w:p w:rsidR="00DA59CD" w:rsidRPr="007931DC" w:rsidRDefault="00DA59CD" w:rsidP="000E666C">
      <w:pPr>
        <w:numPr>
          <w:ilvl w:val="2"/>
          <w:numId w:val="3"/>
        </w:numPr>
        <w:tabs>
          <w:tab w:val="left" w:pos="900"/>
        </w:tabs>
        <w:ind w:left="0" w:firstLine="0"/>
        <w:jc w:val="both"/>
      </w:pPr>
      <w:r w:rsidRPr="007931DC">
        <w:t>установленные Заказчиком требования к качеству, техническим характеристикам товара, р</w:t>
      </w:r>
      <w:r w:rsidRPr="007931DC">
        <w:t>а</w:t>
      </w:r>
      <w:r w:rsidRPr="007931DC">
        <w:t xml:space="preserve">боты, услуги, к их безопасности,  функциональным характеристикам (потребительским свойствам) </w:t>
      </w:r>
      <w:r w:rsidRPr="007931DC">
        <w:lastRenderedPageBreak/>
        <w:t>товара, к размерам, упаковке, отгрузке товара, к результатам работы и иные требования, связа</w:t>
      </w:r>
      <w:r w:rsidRPr="007931DC">
        <w:t>н</w:t>
      </w:r>
      <w:r w:rsidRPr="007931DC">
        <w:t>ные с определением соответствия поставляемого товара, выполняемой работы, оказываемой усл</w:t>
      </w:r>
      <w:r w:rsidRPr="007931DC">
        <w:t>у</w:t>
      </w:r>
      <w:r w:rsidRPr="007931DC">
        <w:t>ги потребностям Заказчика;</w:t>
      </w:r>
    </w:p>
    <w:p w:rsidR="00DA59CD" w:rsidRPr="007931DC" w:rsidRDefault="00DA59CD" w:rsidP="000E666C">
      <w:pPr>
        <w:numPr>
          <w:ilvl w:val="2"/>
          <w:numId w:val="3"/>
        </w:numPr>
        <w:tabs>
          <w:tab w:val="left" w:pos="900"/>
        </w:tabs>
        <w:ind w:left="0" w:firstLine="0"/>
        <w:jc w:val="both"/>
      </w:pPr>
      <w:r w:rsidRPr="007931DC">
        <w:t>требования к содержанию, форме, оформлению и составу заявки на участие в закупке;</w:t>
      </w:r>
    </w:p>
    <w:p w:rsidR="00DA59CD" w:rsidRPr="007931DC" w:rsidRDefault="00DA59CD" w:rsidP="000E666C">
      <w:pPr>
        <w:numPr>
          <w:ilvl w:val="2"/>
          <w:numId w:val="3"/>
        </w:numPr>
        <w:tabs>
          <w:tab w:val="left" w:pos="900"/>
        </w:tabs>
        <w:ind w:left="0" w:firstLine="0"/>
        <w:jc w:val="both"/>
      </w:pPr>
      <w:r w:rsidRPr="007931DC">
        <w:t>требования к описанию участниками закупки поставляемого товара, который является пре</w:t>
      </w:r>
      <w:r w:rsidRPr="007931DC">
        <w:t>д</w:t>
      </w:r>
      <w:r w:rsidRPr="007931DC">
        <w:t>метом закупки, его функциональных характеристик (потребительских свойств), его количестве</w:t>
      </w:r>
      <w:r w:rsidRPr="007931DC">
        <w:t>н</w:t>
      </w:r>
      <w:r w:rsidRPr="007931DC">
        <w:t>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w:t>
      </w:r>
      <w:r w:rsidRPr="007931DC">
        <w:t>е</w:t>
      </w:r>
      <w:r w:rsidRPr="007931DC">
        <w:t>ственных характеристик;</w:t>
      </w:r>
    </w:p>
    <w:p w:rsidR="00DA59CD" w:rsidRPr="007931DC" w:rsidRDefault="00DA59CD" w:rsidP="000E666C">
      <w:pPr>
        <w:numPr>
          <w:ilvl w:val="2"/>
          <w:numId w:val="3"/>
        </w:numPr>
        <w:tabs>
          <w:tab w:val="left" w:pos="900"/>
        </w:tabs>
        <w:ind w:left="0" w:firstLine="0"/>
        <w:jc w:val="both"/>
      </w:pPr>
      <w:r w:rsidRPr="007931DC">
        <w:t>место, условия и сроки (периоды) поставки товара, выполнения работы, оказания услуги;</w:t>
      </w:r>
    </w:p>
    <w:p w:rsidR="00DA59CD" w:rsidRPr="007931DC" w:rsidRDefault="00DA59CD" w:rsidP="000E666C">
      <w:pPr>
        <w:numPr>
          <w:ilvl w:val="2"/>
          <w:numId w:val="3"/>
        </w:numPr>
        <w:tabs>
          <w:tab w:val="left" w:pos="900"/>
        </w:tabs>
        <w:ind w:left="0" w:firstLine="0"/>
        <w:jc w:val="both"/>
      </w:pPr>
      <w:r w:rsidRPr="007931DC">
        <w:t>сведения о начальной</w:t>
      </w:r>
      <w:r w:rsidR="00D87E21">
        <w:t xml:space="preserve"> (максимальной)</w:t>
      </w:r>
      <w:r w:rsidRPr="007931DC">
        <w:t xml:space="preserve"> цене договора (цене лота);</w:t>
      </w:r>
    </w:p>
    <w:p w:rsidR="00DA59CD" w:rsidRPr="007931DC" w:rsidRDefault="00DA59CD" w:rsidP="000E666C">
      <w:pPr>
        <w:numPr>
          <w:ilvl w:val="2"/>
          <w:numId w:val="3"/>
        </w:numPr>
        <w:tabs>
          <w:tab w:val="left" w:pos="900"/>
        </w:tabs>
        <w:ind w:left="0" w:firstLine="0"/>
        <w:jc w:val="both"/>
      </w:pPr>
      <w:r w:rsidRPr="007931DC">
        <w:t>форма, сроки и порядок оплаты товара, работы, услуги;</w:t>
      </w:r>
    </w:p>
    <w:p w:rsidR="00DA59CD" w:rsidRPr="007931DC" w:rsidRDefault="00DA59CD" w:rsidP="000E666C">
      <w:pPr>
        <w:numPr>
          <w:ilvl w:val="2"/>
          <w:numId w:val="3"/>
        </w:numPr>
        <w:tabs>
          <w:tab w:val="left" w:pos="900"/>
        </w:tabs>
        <w:ind w:left="0" w:firstLine="0"/>
        <w:jc w:val="both"/>
      </w:pPr>
      <w:r w:rsidRPr="007931DC">
        <w:t>порядок формирования цены договора (цены лота) (с учетом или без учета расходов на пер</w:t>
      </w:r>
      <w:r w:rsidRPr="007931DC">
        <w:t>е</w:t>
      </w:r>
      <w:r w:rsidRPr="007931DC">
        <w:t>возку, страхование, уплату таможенных пошлин, налогов и других обязательных платежей);</w:t>
      </w:r>
    </w:p>
    <w:p w:rsidR="00DA59CD" w:rsidRPr="007931DC" w:rsidRDefault="00DA59CD" w:rsidP="000E666C">
      <w:pPr>
        <w:numPr>
          <w:ilvl w:val="2"/>
          <w:numId w:val="3"/>
        </w:numPr>
        <w:tabs>
          <w:tab w:val="left" w:pos="900"/>
        </w:tabs>
        <w:ind w:left="0" w:firstLine="0"/>
        <w:jc w:val="both"/>
      </w:pPr>
      <w:r w:rsidRPr="007931DC">
        <w:t>порядок, место, дата начала и дата окончания срока подачи заявок на участие в закупке;</w:t>
      </w:r>
    </w:p>
    <w:p w:rsidR="00DA59CD" w:rsidRPr="007931DC" w:rsidRDefault="00DA59CD" w:rsidP="000E666C">
      <w:pPr>
        <w:numPr>
          <w:ilvl w:val="2"/>
          <w:numId w:val="3"/>
        </w:numPr>
        <w:tabs>
          <w:tab w:val="left" w:pos="900"/>
        </w:tabs>
        <w:ind w:left="0" w:firstLine="0"/>
        <w:jc w:val="both"/>
      </w:pPr>
      <w:r w:rsidRPr="007931DC">
        <w:t>требования к участникам закупки и перечень документов, пред</w:t>
      </w:r>
      <w:r w:rsidR="00D87E21">
        <w:t>о</w:t>
      </w:r>
      <w:r w:rsidRPr="007931DC">
        <w:t>ставляемых участниками з</w:t>
      </w:r>
      <w:r w:rsidRPr="007931DC">
        <w:t>а</w:t>
      </w:r>
      <w:r w:rsidRPr="007931DC">
        <w:t>купки для подтверждения их соответствия установленным требованиям;</w:t>
      </w:r>
    </w:p>
    <w:p w:rsidR="00DA59CD" w:rsidRPr="007931DC" w:rsidRDefault="00DA59CD" w:rsidP="000E666C">
      <w:pPr>
        <w:numPr>
          <w:ilvl w:val="2"/>
          <w:numId w:val="3"/>
        </w:numPr>
        <w:tabs>
          <w:tab w:val="left" w:pos="900"/>
        </w:tabs>
        <w:ind w:left="0" w:firstLine="0"/>
        <w:jc w:val="both"/>
      </w:pPr>
      <w:r w:rsidRPr="007931DC">
        <w:t>формы, порядок, дата начала и дата окончания срока предоставления участникам закупки разъяснений положений документации о закупке;</w:t>
      </w:r>
    </w:p>
    <w:p w:rsidR="00DA59CD" w:rsidRPr="007931DC" w:rsidRDefault="00DA59CD" w:rsidP="000E666C">
      <w:pPr>
        <w:numPr>
          <w:ilvl w:val="2"/>
          <w:numId w:val="3"/>
        </w:numPr>
        <w:tabs>
          <w:tab w:val="left" w:pos="900"/>
        </w:tabs>
        <w:ind w:left="0" w:firstLine="0"/>
        <w:jc w:val="both"/>
      </w:pPr>
      <w:r w:rsidRPr="007931DC">
        <w:t xml:space="preserve">место, порядок, дата и время вскрытия конвертов с заявками на участие в конкурсе (в случае проведения закупки в форме конкурса); </w:t>
      </w:r>
    </w:p>
    <w:p w:rsidR="00DA59CD" w:rsidRPr="007931DC" w:rsidRDefault="00DA59CD" w:rsidP="000E666C">
      <w:pPr>
        <w:numPr>
          <w:ilvl w:val="2"/>
          <w:numId w:val="3"/>
        </w:numPr>
        <w:tabs>
          <w:tab w:val="left" w:pos="900"/>
        </w:tabs>
        <w:ind w:left="0" w:firstLine="0"/>
        <w:jc w:val="both"/>
      </w:pPr>
      <w:r w:rsidRPr="007931DC">
        <w:t>место и дата рассмотрения предложений (заявок) участников закупки и подведения итогов закупки;</w:t>
      </w:r>
    </w:p>
    <w:p w:rsidR="00DA59CD" w:rsidRPr="007931DC" w:rsidRDefault="00DA59CD" w:rsidP="000E666C">
      <w:pPr>
        <w:numPr>
          <w:ilvl w:val="2"/>
          <w:numId w:val="3"/>
        </w:numPr>
        <w:tabs>
          <w:tab w:val="left" w:pos="900"/>
        </w:tabs>
        <w:ind w:left="0" w:firstLine="0"/>
        <w:jc w:val="both"/>
      </w:pPr>
      <w:r w:rsidRPr="007931DC">
        <w:t>условия допуска к участию в закупке;</w:t>
      </w:r>
    </w:p>
    <w:p w:rsidR="00DA59CD" w:rsidRPr="007931DC" w:rsidRDefault="00DA59CD" w:rsidP="000E666C">
      <w:pPr>
        <w:numPr>
          <w:ilvl w:val="2"/>
          <w:numId w:val="3"/>
        </w:numPr>
        <w:tabs>
          <w:tab w:val="left" w:pos="900"/>
        </w:tabs>
        <w:ind w:left="0" w:firstLine="0"/>
        <w:jc w:val="both"/>
      </w:pPr>
      <w:r w:rsidRPr="007931DC">
        <w:t>критерии оценки и сопоставления заявок на участие в закупке в соответствии с По</w:t>
      </w:r>
      <w:r w:rsidR="00D87E21">
        <w:t>ложением о закупке (Приложение 2</w:t>
      </w:r>
      <w:r w:rsidRPr="007931DC">
        <w:t>);</w:t>
      </w:r>
    </w:p>
    <w:p w:rsidR="00DA59CD" w:rsidRPr="007931DC" w:rsidRDefault="00DA59CD" w:rsidP="000E666C">
      <w:pPr>
        <w:numPr>
          <w:ilvl w:val="2"/>
          <w:numId w:val="3"/>
        </w:numPr>
        <w:tabs>
          <w:tab w:val="left" w:pos="900"/>
        </w:tabs>
        <w:ind w:left="0" w:firstLine="0"/>
        <w:jc w:val="both"/>
      </w:pPr>
      <w:r w:rsidRPr="007931DC">
        <w:t>порядок оценки и сопоставления заявок на участие в закупке в соответствии с По</w:t>
      </w:r>
      <w:r w:rsidR="00D87E21">
        <w:t>ложением о закупке (Приложение 2</w:t>
      </w:r>
      <w:r w:rsidRPr="007931DC">
        <w:t>);</w:t>
      </w:r>
    </w:p>
    <w:p w:rsidR="00DA59CD" w:rsidRPr="007931DC" w:rsidRDefault="00DA59CD" w:rsidP="000E666C">
      <w:pPr>
        <w:numPr>
          <w:ilvl w:val="2"/>
          <w:numId w:val="3"/>
        </w:numPr>
        <w:tabs>
          <w:tab w:val="left" w:pos="900"/>
        </w:tabs>
        <w:ind w:left="0" w:firstLine="0"/>
        <w:jc w:val="both"/>
      </w:pPr>
      <w:r w:rsidRPr="007931DC">
        <w:t>размер обеспечения заявки на участие в закупке, срок и порядок его предоставления учас</w:t>
      </w:r>
      <w:r w:rsidRPr="007931DC">
        <w:t>т</w:t>
      </w:r>
      <w:r w:rsidRPr="007931DC">
        <w:t>ником закупки и возврата Заказчиком, в случае, если Заказчиком установлено требование обесп</w:t>
      </w:r>
      <w:r w:rsidRPr="007931DC">
        <w:t>е</w:t>
      </w:r>
      <w:r w:rsidRPr="007931DC">
        <w:t>чения заявки на участие в закупке;</w:t>
      </w:r>
    </w:p>
    <w:p w:rsidR="00DA59CD" w:rsidRPr="007931DC" w:rsidRDefault="00DA59CD" w:rsidP="000E666C">
      <w:pPr>
        <w:numPr>
          <w:ilvl w:val="2"/>
          <w:numId w:val="3"/>
        </w:numPr>
        <w:tabs>
          <w:tab w:val="left" w:pos="900"/>
        </w:tabs>
        <w:ind w:left="0" w:firstLine="0"/>
        <w:jc w:val="both"/>
      </w:pPr>
      <w:r w:rsidRPr="007931DC">
        <w:t>размер обеспечения исполнения договора, срок и порядок его предоставления лицом, с кот</w:t>
      </w:r>
      <w:r w:rsidRPr="007931DC">
        <w:t>о</w:t>
      </w:r>
      <w:r w:rsidRPr="007931DC">
        <w:t>рым заключается договор, а также срок и порядок его возврата Заказчиком, в случае, если Зака</w:t>
      </w:r>
      <w:r w:rsidRPr="007931DC">
        <w:t>з</w:t>
      </w:r>
      <w:r w:rsidRPr="007931DC">
        <w:t>чиком установлено требование обеспечения исполнения договора;</w:t>
      </w:r>
    </w:p>
    <w:p w:rsidR="00DA59CD" w:rsidRPr="007931DC" w:rsidRDefault="00DA59CD" w:rsidP="000E666C">
      <w:pPr>
        <w:numPr>
          <w:ilvl w:val="2"/>
          <w:numId w:val="3"/>
        </w:numPr>
        <w:tabs>
          <w:tab w:val="left" w:pos="900"/>
        </w:tabs>
        <w:ind w:left="0" w:firstLine="0"/>
        <w:jc w:val="both"/>
      </w:pPr>
      <w:r w:rsidRPr="007931DC">
        <w:t>сведения о возможности проведения постквалификации и порядок ее проведения;</w:t>
      </w:r>
    </w:p>
    <w:p w:rsidR="00DA59CD" w:rsidRPr="007931DC" w:rsidRDefault="00DA59CD" w:rsidP="000E666C">
      <w:pPr>
        <w:numPr>
          <w:ilvl w:val="2"/>
          <w:numId w:val="3"/>
        </w:numPr>
        <w:tabs>
          <w:tab w:val="left" w:pos="900"/>
        </w:tabs>
        <w:ind w:left="0" w:firstLine="0"/>
        <w:jc w:val="both"/>
      </w:pPr>
      <w:r w:rsidRPr="007931DC">
        <w:t>сведения о возможности проведения переторжки и порядок ее проведения.</w:t>
      </w:r>
    </w:p>
    <w:p w:rsidR="00DA59CD" w:rsidRDefault="009C7BC0" w:rsidP="009C7BC0">
      <w:pPr>
        <w:tabs>
          <w:tab w:val="left" w:pos="0"/>
        </w:tabs>
        <w:jc w:val="both"/>
      </w:pPr>
      <w:r>
        <w:tab/>
        <w:t>11.2</w:t>
      </w:r>
      <w:r w:rsidR="00DB3463">
        <w:t xml:space="preserve">  </w:t>
      </w:r>
      <w:r w:rsidR="00DA59CD" w:rsidRPr="007931DC">
        <w:t>В случае проведения многолотового конкурса или аукциона в отношении каждого л</w:t>
      </w:r>
      <w:r w:rsidR="00DA59CD" w:rsidRPr="007931DC">
        <w:t>о</w:t>
      </w:r>
      <w:r w:rsidR="00DA59CD" w:rsidRPr="007931DC">
        <w:t>та в документации о закупке отдельно указываются предмет, начальная цена, сроки и иные усл</w:t>
      </w:r>
      <w:r w:rsidR="00DA59CD" w:rsidRPr="007931DC">
        <w:t>о</w:t>
      </w:r>
      <w:r w:rsidR="00DA59CD" w:rsidRPr="007931DC">
        <w:t xml:space="preserve">вия приобретения продукции. В отношении каждого лота заключается отдельный договор. </w:t>
      </w:r>
    </w:p>
    <w:p w:rsidR="00FD400B" w:rsidRPr="007931DC" w:rsidRDefault="00FD400B" w:rsidP="00DB3463">
      <w:pPr>
        <w:tabs>
          <w:tab w:val="left" w:pos="0"/>
          <w:tab w:val="left" w:pos="900"/>
        </w:tabs>
        <w:jc w:val="both"/>
      </w:pPr>
    </w:p>
    <w:p w:rsidR="00DA59CD" w:rsidRPr="007931DC" w:rsidRDefault="00DA59CD" w:rsidP="00CF7E10">
      <w:pPr>
        <w:tabs>
          <w:tab w:val="left" w:pos="540"/>
          <w:tab w:val="left" w:pos="900"/>
        </w:tabs>
        <w:jc w:val="both"/>
      </w:pPr>
    </w:p>
    <w:p w:rsidR="00005B2F" w:rsidRDefault="00005B2F" w:rsidP="000E666C">
      <w:pPr>
        <w:numPr>
          <w:ilvl w:val="0"/>
          <w:numId w:val="22"/>
        </w:numPr>
        <w:tabs>
          <w:tab w:val="left" w:pos="540"/>
          <w:tab w:val="left" w:pos="900"/>
        </w:tabs>
        <w:jc w:val="center"/>
        <w:rPr>
          <w:b/>
          <w:sz w:val="28"/>
          <w:szCs w:val="28"/>
        </w:rPr>
      </w:pPr>
      <w:r>
        <w:rPr>
          <w:b/>
          <w:sz w:val="28"/>
          <w:szCs w:val="28"/>
        </w:rPr>
        <w:t>Закупки в электронной форме</w:t>
      </w:r>
      <w:bookmarkStart w:id="3" w:name="_Toc311801003"/>
      <w:bookmarkStart w:id="4" w:name="_Toc311800801"/>
      <w:bookmarkStart w:id="5" w:name="_Toc311716771"/>
      <w:bookmarkStart w:id="6" w:name="_Toc311467084"/>
      <w:bookmarkStart w:id="7" w:name="_Toc311413654"/>
      <w:bookmarkStart w:id="8" w:name="_Toc310705204"/>
    </w:p>
    <w:p w:rsidR="00005B2F" w:rsidRDefault="009C7BC0" w:rsidP="00DB3463">
      <w:pPr>
        <w:tabs>
          <w:tab w:val="left" w:pos="540"/>
          <w:tab w:val="left" w:pos="900"/>
        </w:tabs>
        <w:jc w:val="both"/>
      </w:pPr>
      <w:r>
        <w:tab/>
        <w:t xml:space="preserve">      12</w:t>
      </w:r>
      <w:r w:rsidR="00DB3463">
        <w:t>.</w:t>
      </w:r>
      <w:r>
        <w:t>2</w:t>
      </w:r>
      <w:r w:rsidR="00D92734">
        <w:t xml:space="preserve">. </w:t>
      </w:r>
      <w:r w:rsidR="00E11D3E" w:rsidRPr="00005B2F">
        <w:t>Заказчик может принять решение об использовании электронных торговых площ</w:t>
      </w:r>
      <w:r w:rsidR="00E11D3E" w:rsidRPr="00005B2F">
        <w:t>а</w:t>
      </w:r>
      <w:r w:rsidR="00E11D3E" w:rsidRPr="00005B2F">
        <w:t>док при осуществлении закупок любых товаров, работ, услуг в электронной форме до установл</w:t>
      </w:r>
      <w:r w:rsidR="00E11D3E" w:rsidRPr="00005B2F">
        <w:t>е</w:t>
      </w:r>
      <w:r w:rsidR="00E11D3E" w:rsidRPr="00005B2F">
        <w:t>ния Правительством Российской Федерации перечня товаров, работ, услуг, закупка которых ос</w:t>
      </w:r>
      <w:r w:rsidR="00E11D3E" w:rsidRPr="00005B2F">
        <w:t>у</w:t>
      </w:r>
      <w:r w:rsidR="00E11D3E" w:rsidRPr="00005B2F">
        <w:t>ществляется в электронной форме</w:t>
      </w:r>
      <w:bookmarkStart w:id="9" w:name="_Toc310705206"/>
      <w:bookmarkEnd w:id="3"/>
      <w:bookmarkEnd w:id="4"/>
      <w:bookmarkEnd w:id="5"/>
      <w:bookmarkEnd w:id="6"/>
      <w:bookmarkEnd w:id="7"/>
      <w:bookmarkEnd w:id="8"/>
      <w:r w:rsidR="00005B2F">
        <w:t>.</w:t>
      </w:r>
      <w:bookmarkStart w:id="10" w:name="_Toc311801004"/>
      <w:bookmarkStart w:id="11" w:name="_Toc311800802"/>
    </w:p>
    <w:p w:rsidR="00E11D3E" w:rsidRPr="00193C16" w:rsidRDefault="009C7BC0" w:rsidP="009C7BC0">
      <w:pPr>
        <w:tabs>
          <w:tab w:val="left" w:pos="0"/>
          <w:tab w:val="left" w:pos="900"/>
        </w:tabs>
        <w:jc w:val="both"/>
      </w:pPr>
      <w:bookmarkStart w:id="12" w:name="_Toc311801005"/>
      <w:bookmarkStart w:id="13" w:name="_Toc311800803"/>
      <w:bookmarkStart w:id="14" w:name="_Toc311716772"/>
      <w:bookmarkStart w:id="15" w:name="_Toc311467085"/>
      <w:bookmarkStart w:id="16" w:name="_Toc311413655"/>
      <w:bookmarkStart w:id="17" w:name="_Toc310705207"/>
      <w:bookmarkEnd w:id="9"/>
      <w:bookmarkEnd w:id="10"/>
      <w:bookmarkEnd w:id="11"/>
      <w:r>
        <w:tab/>
        <w:t>12.3</w:t>
      </w:r>
      <w:r w:rsidR="00193C16">
        <w:t xml:space="preserve"> </w:t>
      </w:r>
      <w:r w:rsidR="00E11D3E" w:rsidRPr="00193C16">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bookmarkEnd w:id="12"/>
      <w:bookmarkEnd w:id="13"/>
      <w:bookmarkEnd w:id="14"/>
      <w:bookmarkEnd w:id="15"/>
      <w:bookmarkEnd w:id="16"/>
      <w:bookmarkEnd w:id="17"/>
    </w:p>
    <w:p w:rsidR="00E11D3E" w:rsidRPr="00B32F31" w:rsidRDefault="00E11D3E" w:rsidP="000E666C">
      <w:pPr>
        <w:numPr>
          <w:ilvl w:val="0"/>
          <w:numId w:val="9"/>
        </w:numPr>
        <w:tabs>
          <w:tab w:val="left" w:pos="426"/>
          <w:tab w:val="left" w:pos="709"/>
        </w:tabs>
        <w:spacing w:after="120"/>
        <w:ind w:left="0" w:firstLine="0"/>
        <w:jc w:val="both"/>
      </w:pPr>
      <w:r w:rsidRPr="00B32F31">
        <w:t>оператор электронной торговой площадки должен соответствовать требованиям, предъявля</w:t>
      </w:r>
      <w:r w:rsidRPr="00B32F31">
        <w:t>е</w:t>
      </w:r>
      <w:r w:rsidRPr="00B32F31">
        <w:t>мым к таким лицам законодательством Российской Федерации;</w:t>
      </w:r>
    </w:p>
    <w:p w:rsidR="00E11D3E" w:rsidRPr="00B32F31" w:rsidRDefault="00E11D3E" w:rsidP="000E666C">
      <w:pPr>
        <w:numPr>
          <w:ilvl w:val="0"/>
          <w:numId w:val="9"/>
        </w:numPr>
        <w:tabs>
          <w:tab w:val="left" w:pos="426"/>
          <w:tab w:val="left" w:pos="709"/>
        </w:tabs>
        <w:spacing w:after="120"/>
        <w:ind w:left="0" w:firstLine="0"/>
        <w:jc w:val="both"/>
      </w:pPr>
      <w:r w:rsidRPr="00B32F31">
        <w:lastRenderedPageBreak/>
        <w:t>электронные торговые площадки должны предусматривать проведение закупок товаров, р</w:t>
      </w:r>
      <w:r w:rsidRPr="00B32F31">
        <w:t>а</w:t>
      </w:r>
      <w:r w:rsidRPr="00B32F31">
        <w:t>бот, услуг способами, указанными в настоящем Положении, за исключением закупок у единстве</w:t>
      </w:r>
      <w:r w:rsidRPr="00B32F31">
        <w:t>н</w:t>
      </w:r>
      <w:r w:rsidRPr="00B32F31">
        <w:t>ного поставщика (подрядчика, исполнителя);</w:t>
      </w:r>
    </w:p>
    <w:p w:rsidR="00E11D3E" w:rsidRPr="00B32F31" w:rsidRDefault="00E11D3E" w:rsidP="000E666C">
      <w:pPr>
        <w:numPr>
          <w:ilvl w:val="0"/>
          <w:numId w:val="9"/>
        </w:numPr>
        <w:tabs>
          <w:tab w:val="left" w:pos="426"/>
          <w:tab w:val="left" w:pos="709"/>
        </w:tabs>
        <w:spacing w:after="120"/>
        <w:ind w:left="0" w:firstLine="0"/>
        <w:jc w:val="both"/>
      </w:pPr>
      <w:r w:rsidRPr="00B32F31">
        <w:t>электронные торговые площадки должны предусматривать возможность использования эле</w:t>
      </w:r>
      <w:r w:rsidRPr="00B32F31">
        <w:t>к</w:t>
      </w:r>
      <w:r w:rsidRPr="00B32F31">
        <w:t>тронной цифровой подписи документов и сведений, направляемых в форме электронных докуме</w:t>
      </w:r>
      <w:r w:rsidRPr="00B32F31">
        <w:t>н</w:t>
      </w:r>
      <w:r w:rsidRPr="00B32F31">
        <w:t>тов при их обмене Заказчиком, оператором электронной торговой площадки, участниками закупок и иными лицами;</w:t>
      </w:r>
    </w:p>
    <w:p w:rsidR="00E11D3E" w:rsidRPr="00B32F31" w:rsidRDefault="00E11D3E" w:rsidP="000E666C">
      <w:pPr>
        <w:numPr>
          <w:ilvl w:val="0"/>
          <w:numId w:val="9"/>
        </w:numPr>
        <w:tabs>
          <w:tab w:val="left" w:pos="426"/>
          <w:tab w:val="left" w:pos="709"/>
        </w:tabs>
        <w:spacing w:after="120"/>
        <w:ind w:left="0" w:firstLine="0"/>
        <w:jc w:val="both"/>
      </w:pPr>
      <w:r w:rsidRPr="00B32F31">
        <w:t>обеспечение документооборота между Заказчиком, оператором электронной торговой пл</w:t>
      </w:r>
      <w:r w:rsidRPr="00B32F31">
        <w:t>о</w:t>
      </w:r>
      <w:r w:rsidRPr="00B32F31">
        <w:t>щадки и участником закупок через электронную торговую площадку, архивного хранения и пои</w:t>
      </w:r>
      <w:r w:rsidRPr="00B32F31">
        <w:t>с</w:t>
      </w:r>
      <w:r w:rsidRPr="00B32F31">
        <w:t>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w:t>
      </w:r>
      <w:r w:rsidRPr="00B32F31">
        <w:t>а</w:t>
      </w:r>
      <w:r w:rsidRPr="00B32F31">
        <w:t>ничения прав доступа пользователей для разной категории информации.</w:t>
      </w:r>
    </w:p>
    <w:p w:rsidR="00E11D3E" w:rsidRPr="00B32F31" w:rsidRDefault="009C7BC0" w:rsidP="0006486B">
      <w:pPr>
        <w:pStyle w:val="1"/>
        <w:keepLines w:val="0"/>
        <w:tabs>
          <w:tab w:val="left" w:pos="709"/>
        </w:tabs>
        <w:suppressAutoHyphens w:val="0"/>
        <w:spacing w:before="0"/>
        <w:jc w:val="both"/>
        <w:rPr>
          <w:rFonts w:ascii="Times New Roman" w:hAnsi="Times New Roman"/>
          <w:b w:val="0"/>
          <w:sz w:val="24"/>
          <w:szCs w:val="24"/>
        </w:rPr>
      </w:pPr>
      <w:bookmarkStart w:id="18" w:name="_Toc311801006"/>
      <w:bookmarkStart w:id="19" w:name="_Toc311800804"/>
      <w:bookmarkStart w:id="20" w:name="_Toc311716773"/>
      <w:bookmarkStart w:id="21" w:name="_Toc311467086"/>
      <w:bookmarkStart w:id="22" w:name="_Toc311413656"/>
      <w:bookmarkStart w:id="23" w:name="_Toc310705208"/>
      <w:r>
        <w:rPr>
          <w:rFonts w:ascii="Times New Roman" w:hAnsi="Times New Roman"/>
          <w:b w:val="0"/>
          <w:sz w:val="24"/>
          <w:szCs w:val="24"/>
        </w:rPr>
        <w:tab/>
      </w:r>
      <w:r w:rsidR="00DB3463">
        <w:rPr>
          <w:rFonts w:ascii="Times New Roman" w:hAnsi="Times New Roman"/>
          <w:b w:val="0"/>
          <w:sz w:val="24"/>
          <w:szCs w:val="24"/>
        </w:rPr>
        <w:t>12</w:t>
      </w:r>
      <w:r>
        <w:rPr>
          <w:rFonts w:ascii="Times New Roman" w:hAnsi="Times New Roman"/>
          <w:b w:val="0"/>
          <w:sz w:val="24"/>
          <w:szCs w:val="24"/>
        </w:rPr>
        <w:t>.4</w:t>
      </w:r>
      <w:r w:rsidR="0006486B">
        <w:rPr>
          <w:rFonts w:ascii="Times New Roman" w:hAnsi="Times New Roman"/>
          <w:b w:val="0"/>
          <w:sz w:val="24"/>
          <w:szCs w:val="24"/>
        </w:rPr>
        <w:t xml:space="preserve">. </w:t>
      </w:r>
      <w:r w:rsidR="00E11D3E" w:rsidRPr="00B32F31">
        <w:rPr>
          <w:rFonts w:ascii="Times New Roman" w:hAnsi="Times New Roman"/>
          <w:b w:val="0"/>
          <w:sz w:val="24"/>
          <w:szCs w:val="24"/>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End w:id="18"/>
      <w:bookmarkEnd w:id="19"/>
      <w:bookmarkEnd w:id="20"/>
      <w:bookmarkEnd w:id="21"/>
      <w:bookmarkEnd w:id="22"/>
      <w:bookmarkEnd w:id="23"/>
    </w:p>
    <w:p w:rsidR="00E11D3E" w:rsidRPr="00B32F31" w:rsidRDefault="00E11D3E" w:rsidP="00E11D3E"/>
    <w:p w:rsidR="00DA59CD" w:rsidRPr="00D92734" w:rsidRDefault="009C7BC0" w:rsidP="009C7BC0">
      <w:pPr>
        <w:tabs>
          <w:tab w:val="left" w:pos="540"/>
          <w:tab w:val="left" w:pos="900"/>
        </w:tabs>
        <w:jc w:val="center"/>
        <w:rPr>
          <w:b/>
          <w:sz w:val="28"/>
          <w:szCs w:val="28"/>
        </w:rPr>
      </w:pPr>
      <w:r>
        <w:rPr>
          <w:b/>
          <w:sz w:val="28"/>
          <w:szCs w:val="28"/>
        </w:rPr>
        <w:t>13.</w:t>
      </w:r>
      <w:r w:rsidR="00DB3463">
        <w:rPr>
          <w:b/>
          <w:sz w:val="28"/>
          <w:szCs w:val="28"/>
        </w:rPr>
        <w:t xml:space="preserve">Открытый </w:t>
      </w:r>
      <w:r w:rsidR="00B32F31" w:rsidRPr="00D92734">
        <w:rPr>
          <w:b/>
          <w:sz w:val="28"/>
          <w:szCs w:val="28"/>
        </w:rPr>
        <w:t>К</w:t>
      </w:r>
      <w:r w:rsidR="003A079A" w:rsidRPr="00D92734">
        <w:rPr>
          <w:b/>
          <w:sz w:val="28"/>
          <w:szCs w:val="28"/>
        </w:rPr>
        <w:t>онкурс</w:t>
      </w:r>
    </w:p>
    <w:p w:rsidR="00DA59CD" w:rsidRPr="007931DC" w:rsidRDefault="00DB3463" w:rsidP="00D65743">
      <w:pPr>
        <w:tabs>
          <w:tab w:val="left" w:pos="540"/>
          <w:tab w:val="left" w:pos="900"/>
        </w:tabs>
        <w:jc w:val="both"/>
      </w:pPr>
      <w:r>
        <w:t>13.</w:t>
      </w:r>
      <w:r w:rsidR="00112CE7">
        <w:t xml:space="preserve">1. </w:t>
      </w:r>
      <w:r w:rsidR="00DA59CD" w:rsidRPr="007931DC">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w:t>
      </w:r>
      <w:r w:rsidR="00DA59CD" w:rsidRPr="007931DC">
        <w:t>о</w:t>
      </w:r>
      <w:r w:rsidR="00DA59CD" w:rsidRPr="007931DC">
        <w:t>торые установлены в конкурсной документации на основании Положения о заку</w:t>
      </w:r>
      <w:r w:rsidR="00030639">
        <w:t>пке (Приложение 2</w:t>
      </w:r>
      <w:r w:rsidR="00DA59CD" w:rsidRPr="007931DC">
        <w:t xml:space="preserve"> к настоящему Положению).</w:t>
      </w:r>
    </w:p>
    <w:p w:rsidR="00DA59CD" w:rsidRPr="007931DC" w:rsidRDefault="00DB3463" w:rsidP="00715411">
      <w:pPr>
        <w:tabs>
          <w:tab w:val="left" w:pos="540"/>
          <w:tab w:val="left" w:pos="900"/>
        </w:tabs>
        <w:jc w:val="both"/>
      </w:pPr>
      <w:r>
        <w:t>13</w:t>
      </w:r>
      <w:r w:rsidR="00DA59CD" w:rsidRPr="007931DC">
        <w:t>.</w:t>
      </w:r>
      <w:r w:rsidR="00112CE7">
        <w:t xml:space="preserve">2. </w:t>
      </w:r>
      <w:r w:rsidR="00DA59CD" w:rsidRPr="007931DC">
        <w:t>В зависимости от возможного круга участников закупки конкурс может быть открытым или закрытым.</w:t>
      </w:r>
    </w:p>
    <w:p w:rsidR="00DA59CD" w:rsidRPr="007931DC" w:rsidRDefault="00DB3463" w:rsidP="00715411">
      <w:pPr>
        <w:tabs>
          <w:tab w:val="left" w:pos="540"/>
          <w:tab w:val="left" w:pos="900"/>
        </w:tabs>
        <w:jc w:val="both"/>
      </w:pPr>
      <w:r>
        <w:t>13.</w:t>
      </w:r>
      <w:r w:rsidR="00112CE7">
        <w:t xml:space="preserve">3. </w:t>
      </w:r>
      <w:r w:rsidR="00DA59CD" w:rsidRPr="007931DC">
        <w:t xml:space="preserve">В зависимости от числа этапов конкурс может быть одно- и двухэтапным. </w:t>
      </w:r>
    </w:p>
    <w:p w:rsidR="00DA59CD" w:rsidRPr="007931DC" w:rsidRDefault="00DB3463" w:rsidP="004B02B6">
      <w:pPr>
        <w:tabs>
          <w:tab w:val="left" w:pos="540"/>
          <w:tab w:val="left" w:pos="900"/>
        </w:tabs>
        <w:jc w:val="both"/>
        <w:rPr>
          <w:b/>
        </w:rPr>
      </w:pPr>
      <w:r>
        <w:t>13</w:t>
      </w:r>
      <w:r w:rsidR="00DA59CD" w:rsidRPr="007931DC">
        <w:t>.</w:t>
      </w:r>
      <w:r w:rsidR="00112CE7">
        <w:t xml:space="preserve">4. </w:t>
      </w:r>
      <w:r w:rsidR="00DA59CD" w:rsidRPr="007931DC">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DA59CD" w:rsidRPr="00D65743" w:rsidRDefault="00D65743" w:rsidP="00EB7DF7">
      <w:pPr>
        <w:tabs>
          <w:tab w:val="left" w:pos="540"/>
          <w:tab w:val="left" w:pos="900"/>
        </w:tabs>
        <w:jc w:val="both"/>
        <w:rPr>
          <w:b/>
        </w:rPr>
      </w:pPr>
      <w:r>
        <w:t xml:space="preserve">13.5. </w:t>
      </w:r>
      <w:r w:rsidR="00DA59CD" w:rsidRPr="007931DC">
        <w:t> Информация о проведении конкурса, включая извещение о проведении конкурса, конкур</w:t>
      </w:r>
      <w:r w:rsidR="00DA59CD" w:rsidRPr="007931DC">
        <w:t>с</w:t>
      </w:r>
      <w:r w:rsidR="00DA59CD" w:rsidRPr="007931DC">
        <w:t>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DA59CD" w:rsidRPr="007931DC" w:rsidRDefault="00D65743" w:rsidP="00EB7DF7">
      <w:pPr>
        <w:tabs>
          <w:tab w:val="left" w:pos="540"/>
          <w:tab w:val="left" w:pos="900"/>
        </w:tabs>
        <w:jc w:val="both"/>
        <w:rPr>
          <w:b/>
        </w:rPr>
      </w:pPr>
      <w:r>
        <w:t xml:space="preserve">13.6. </w:t>
      </w:r>
      <w:r w:rsidR="00DA59CD" w:rsidRPr="007931DC">
        <w:t> Извещение о проведении конкурса и конкурсная документация, разрабатываемые и утве</w:t>
      </w:r>
      <w:r w:rsidR="00DA59CD" w:rsidRPr="007931DC">
        <w:t>р</w:t>
      </w:r>
      <w:r w:rsidR="00DA59CD" w:rsidRPr="007931DC">
        <w:t>ждаемые Заказчиком, должны соответствовать требованиям, установленным разделом 6 Полож</w:t>
      </w:r>
      <w:r w:rsidR="00DA59CD" w:rsidRPr="007931DC">
        <w:t>е</w:t>
      </w:r>
      <w:r w:rsidR="00DA59CD" w:rsidRPr="007931DC">
        <w:t>ния о закупке.</w:t>
      </w:r>
    </w:p>
    <w:p w:rsidR="00DA59CD" w:rsidRPr="007931DC" w:rsidRDefault="00D65743" w:rsidP="00EB7DF7">
      <w:pPr>
        <w:tabs>
          <w:tab w:val="left" w:pos="540"/>
          <w:tab w:val="left" w:pos="900"/>
        </w:tabs>
        <w:jc w:val="both"/>
        <w:rPr>
          <w:b/>
        </w:rPr>
      </w:pPr>
      <w:r>
        <w:t xml:space="preserve">13.7. </w:t>
      </w:r>
      <w:r w:rsidR="00DA59CD" w:rsidRPr="007931DC">
        <w:t>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w:t>
      </w:r>
      <w:r w:rsidR="00DA59CD" w:rsidRPr="007931DC">
        <w:t>о</w:t>
      </w:r>
      <w:r w:rsidR="00DA59CD" w:rsidRPr="007931DC">
        <w:t>кументацию в порядке, указанном в извещении о проведении конкурса. При этом конкурсная д</w:t>
      </w:r>
      <w:r w:rsidR="00DA59CD" w:rsidRPr="007931DC">
        <w:t>о</w:t>
      </w:r>
      <w:r w:rsidR="00DA59CD" w:rsidRPr="007931DC">
        <w:t>кументация предоставляется в письменной форме после внесения лицом, подавшим соответств</w:t>
      </w:r>
      <w:r w:rsidR="00DA59CD" w:rsidRPr="007931DC">
        <w:t>у</w:t>
      </w:r>
      <w:r w:rsidR="00DA59CD" w:rsidRPr="007931DC">
        <w:t>ющее заявление, платы за предоставление конкурсной документации, если такая плата установл</w:t>
      </w:r>
      <w:r w:rsidR="00DA59CD" w:rsidRPr="007931DC">
        <w:t>е</w:t>
      </w:r>
      <w:r w:rsidR="00DA59CD" w:rsidRPr="007931DC">
        <w:t>на Заказчиком и указание об этом содержится в извещении о проведении конкурса, за исключен</w:t>
      </w:r>
      <w:r w:rsidR="00DA59CD" w:rsidRPr="007931DC">
        <w:t>и</w:t>
      </w:r>
      <w:r w:rsidR="00DA59CD" w:rsidRPr="007931DC">
        <w:t>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w:t>
      </w:r>
      <w:r w:rsidR="00DA59CD" w:rsidRPr="007931DC">
        <w:t>о</w:t>
      </w:r>
      <w:r w:rsidR="00DA59CD" w:rsidRPr="007931DC">
        <w:t>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DA59CD" w:rsidRPr="007931DC" w:rsidRDefault="00112CE7" w:rsidP="00EB7DF7">
      <w:pPr>
        <w:tabs>
          <w:tab w:val="left" w:pos="540"/>
          <w:tab w:val="left" w:pos="900"/>
        </w:tabs>
        <w:jc w:val="both"/>
        <w:rPr>
          <w:b/>
        </w:rPr>
      </w:pPr>
      <w:r>
        <w:tab/>
      </w:r>
      <w:r w:rsidR="00D65743">
        <w:t xml:space="preserve">13.8. </w:t>
      </w:r>
      <w:r w:rsidR="00DA59CD" w:rsidRPr="007931DC">
        <w:t>Конкурсная документация, размещенная на официальном сайте, должна соответств</w:t>
      </w:r>
      <w:r w:rsidR="00DA59CD" w:rsidRPr="007931DC">
        <w:t>о</w:t>
      </w:r>
      <w:r w:rsidR="00DA59CD" w:rsidRPr="007931DC">
        <w:t>вать конкурсной документации, предоставляемой в порядке, установленном извещением о пров</w:t>
      </w:r>
      <w:r w:rsidR="00DA59CD" w:rsidRPr="007931DC">
        <w:t>е</w:t>
      </w:r>
      <w:r w:rsidR="00DA59CD" w:rsidRPr="007931DC">
        <w:t>дении конкурса.</w:t>
      </w:r>
    </w:p>
    <w:p w:rsidR="00DA59CD" w:rsidRPr="007931DC" w:rsidRDefault="00112CE7" w:rsidP="00EB7DF7">
      <w:pPr>
        <w:tabs>
          <w:tab w:val="left" w:pos="540"/>
          <w:tab w:val="left" w:pos="900"/>
        </w:tabs>
        <w:jc w:val="both"/>
        <w:rPr>
          <w:b/>
        </w:rPr>
      </w:pPr>
      <w:r>
        <w:lastRenderedPageBreak/>
        <w:tab/>
      </w:r>
      <w:r w:rsidR="00D65743">
        <w:t xml:space="preserve">13.9. </w:t>
      </w:r>
      <w:r w:rsidR="00DA59CD" w:rsidRPr="007931DC">
        <w:t> В случае, если для участия в конкурсе иностранному лицу  потребуется конкурсная д</w:t>
      </w:r>
      <w:r w:rsidR="00DA59CD" w:rsidRPr="007931DC">
        <w:t>о</w:t>
      </w:r>
      <w:r w:rsidR="00DA59CD" w:rsidRPr="007931DC">
        <w:t>кументация на иностранном языке, перевод на иностранный язык такое лицо осуществляет сам</w:t>
      </w:r>
      <w:r w:rsidR="00DA59CD" w:rsidRPr="007931DC">
        <w:t>о</w:t>
      </w:r>
      <w:r w:rsidR="00DA59CD" w:rsidRPr="007931DC">
        <w:t>стоятельно за свой счет,  если иного не установлено в извещении о проведении конкурса.</w:t>
      </w:r>
    </w:p>
    <w:p w:rsidR="00DA59CD" w:rsidRPr="007931DC" w:rsidRDefault="00112CE7" w:rsidP="00EB7DF7">
      <w:pPr>
        <w:tabs>
          <w:tab w:val="left" w:pos="540"/>
          <w:tab w:val="left" w:pos="900"/>
        </w:tabs>
        <w:jc w:val="both"/>
        <w:rPr>
          <w:b/>
        </w:rPr>
      </w:pPr>
      <w:r>
        <w:tab/>
      </w:r>
      <w:r w:rsidR="00D65743">
        <w:t xml:space="preserve">13.10. </w:t>
      </w:r>
      <w:r w:rsidR="00DA59CD" w:rsidRPr="007931DC">
        <w:t> Любой участник закупки вправе направить Заказчику запрос о разъяснении полож</w:t>
      </w:r>
      <w:r w:rsidR="00DA59CD" w:rsidRPr="007931DC">
        <w:t>е</w:t>
      </w:r>
      <w:r w:rsidR="00DA59CD" w:rsidRPr="007931DC">
        <w:t xml:space="preserve">ний конкурсной документации. В течение </w:t>
      </w:r>
      <w:r w:rsidR="00030639">
        <w:t xml:space="preserve">трех рабочих </w:t>
      </w:r>
      <w:r w:rsidR="00DA59CD" w:rsidRPr="007931DC">
        <w:t xml:space="preserve"> дней со дня поступления указанного з</w:t>
      </w:r>
      <w:r w:rsidR="00DA59CD" w:rsidRPr="007931DC">
        <w:t>а</w:t>
      </w:r>
      <w:r w:rsidR="00DA59CD" w:rsidRPr="007931DC">
        <w:t xml:space="preserve">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00030639">
        <w:t>пять рабочих дней</w:t>
      </w:r>
      <w:r w:rsidR="00DA59CD" w:rsidRPr="007931DC">
        <w:t xml:space="preserve">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w:t>
      </w:r>
      <w:r w:rsidR="00DA59CD" w:rsidRPr="007931DC">
        <w:t>а</w:t>
      </w:r>
      <w:r w:rsidR="00DA59CD" w:rsidRPr="007931DC">
        <w:t>купки, от которого поступил запрос.</w:t>
      </w:r>
    </w:p>
    <w:p w:rsidR="00DA59CD" w:rsidRPr="007931DC" w:rsidRDefault="00112CE7" w:rsidP="00EB7DF7">
      <w:pPr>
        <w:tabs>
          <w:tab w:val="left" w:pos="540"/>
          <w:tab w:val="left" w:pos="900"/>
        </w:tabs>
        <w:jc w:val="both"/>
        <w:rPr>
          <w:b/>
        </w:rPr>
      </w:pPr>
      <w:r>
        <w:tab/>
      </w:r>
      <w:r w:rsidR="00D65743">
        <w:t>13.11.</w:t>
      </w:r>
      <w:r w:rsidR="00DA59CD" w:rsidRPr="007931DC">
        <w:t>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w:t>
      </w:r>
      <w:r w:rsidR="00DA59CD" w:rsidRPr="007931DC">
        <w:t>н</w:t>
      </w:r>
      <w:r w:rsidR="00DA59CD" w:rsidRPr="007931DC">
        <w:t>курсную документацию. Не позднее чем в течение трех дней со дня принятия решения о внесении указанных из</w:t>
      </w:r>
      <w:r w:rsidR="00030639">
        <w:t>менений такие изменения размещаю</w:t>
      </w:r>
      <w:r w:rsidR="00DA59CD" w:rsidRPr="007931DC">
        <w:t>тся Заказчиком на официальном сайте и в теч</w:t>
      </w:r>
      <w:r w:rsidR="00DA59CD" w:rsidRPr="007931DC">
        <w:t>е</w:t>
      </w:r>
      <w:r w:rsidR="00DA59CD" w:rsidRPr="007931DC">
        <w:t xml:space="preserve">ние </w:t>
      </w:r>
      <w:r w:rsidR="00FE7125">
        <w:t>трех рабочих</w:t>
      </w:r>
      <w:r w:rsidR="00DA59CD" w:rsidRPr="007931DC">
        <w:t xml:space="preserve"> направляются всем участникам закупки, которым была предоставлена конкур</w:t>
      </w:r>
      <w:r w:rsidR="00DA59CD" w:rsidRPr="007931DC">
        <w:t>с</w:t>
      </w:r>
      <w:r w:rsidR="00DA59CD" w:rsidRPr="007931DC">
        <w:t>ная документация.</w:t>
      </w:r>
    </w:p>
    <w:p w:rsidR="00DA59CD" w:rsidRDefault="00112CE7" w:rsidP="00A827C5">
      <w:pPr>
        <w:tabs>
          <w:tab w:val="left" w:pos="540"/>
          <w:tab w:val="left" w:pos="900"/>
        </w:tabs>
        <w:jc w:val="both"/>
      </w:pPr>
      <w:r>
        <w:tab/>
      </w:r>
      <w:r w:rsidR="00D65743">
        <w:t>13.12.</w:t>
      </w:r>
      <w:r w:rsidR="00DA59CD" w:rsidRPr="007931DC">
        <w:t> В случае, если изменения в извещение о проведении конкурса, конкурсную докуме</w:t>
      </w:r>
      <w:r w:rsidR="00DA59CD" w:rsidRPr="007931DC">
        <w:t>н</w:t>
      </w:r>
      <w:r w:rsidR="00DA59CD" w:rsidRPr="007931DC">
        <w:t>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w:t>
      </w:r>
      <w:r w:rsidR="00DA59CD" w:rsidRPr="007931DC">
        <w:t>с</w:t>
      </w:r>
      <w:r w:rsidR="00DA59CD" w:rsidRPr="007931DC">
        <w:t>ную документацию изменений до даты окончания подачи заявок на участие в закупке такой срок составлял не менее чем пятнадцать дней.</w:t>
      </w:r>
    </w:p>
    <w:p w:rsidR="00FE7125" w:rsidRDefault="00112CE7" w:rsidP="00A827C5">
      <w:pPr>
        <w:tabs>
          <w:tab w:val="left" w:pos="540"/>
          <w:tab w:val="left" w:pos="900"/>
        </w:tabs>
        <w:jc w:val="both"/>
      </w:pPr>
      <w:r>
        <w:tab/>
      </w:r>
      <w:r w:rsidR="00D65743">
        <w:t>13.13.</w:t>
      </w:r>
      <w:r w:rsidR="00FE7125">
        <w:t xml:space="preserve"> Заказчик закупки вправе отказаться от проведения конкурса в любой срок, вплоть до подведения итогов конкурса. Уведомление об отказе от проведения конкурса размещается на оф</w:t>
      </w:r>
      <w:r w:rsidR="00FE7125">
        <w:t>и</w:t>
      </w:r>
      <w:r w:rsidR="00FE7125">
        <w:t>циальном сайте и официальном сайте Заказчика в течение трех дней со дня принятия решения об отказе от проведения конкурса.</w:t>
      </w:r>
    </w:p>
    <w:p w:rsidR="00D82841" w:rsidRPr="00105233" w:rsidRDefault="00D65743" w:rsidP="00D82841">
      <w:pPr>
        <w:shd w:val="clear" w:color="auto" w:fill="FFFFFF"/>
        <w:autoSpaceDE w:val="0"/>
        <w:autoSpaceDN w:val="0"/>
        <w:adjustRightInd w:val="0"/>
        <w:ind w:firstLine="539"/>
        <w:jc w:val="both"/>
        <w:rPr>
          <w:color w:val="000000"/>
        </w:rPr>
      </w:pPr>
      <w:r>
        <w:t>13.14.</w:t>
      </w:r>
      <w:r w:rsidR="00D82841">
        <w:t xml:space="preserve"> </w:t>
      </w:r>
      <w:r w:rsidR="00D82841" w:rsidRPr="00105233">
        <w:t xml:space="preserve">Заказчик также вправе </w:t>
      </w:r>
      <w:r w:rsidR="00D82841">
        <w:t xml:space="preserve">дополнительно </w:t>
      </w:r>
      <w:r w:rsidR="00D82841" w:rsidRPr="00105233">
        <w:t>опубликовать извещение о проведении откр</w:t>
      </w:r>
      <w:r w:rsidR="00D82841" w:rsidRPr="00105233">
        <w:t>ы</w:t>
      </w:r>
      <w:r w:rsidR="00D82841" w:rsidRPr="00105233">
        <w:t>того конкурса в любых средствах массовой информации.</w:t>
      </w:r>
    </w:p>
    <w:p w:rsidR="00D82841" w:rsidRDefault="00D65743" w:rsidP="003E7F6D">
      <w:pPr>
        <w:autoSpaceDE w:val="0"/>
        <w:autoSpaceDN w:val="0"/>
        <w:adjustRightInd w:val="0"/>
        <w:ind w:firstLine="539"/>
        <w:jc w:val="both"/>
        <w:outlineLvl w:val="1"/>
      </w:pPr>
      <w:r>
        <w:t xml:space="preserve"> 13.15.</w:t>
      </w:r>
      <w:r w:rsidR="003E7F6D">
        <w:t xml:space="preserve"> </w:t>
      </w:r>
      <w:r w:rsidR="00D82841">
        <w:t>Заказчиком при проведении открытого конкурса может быть установлено требование о внесении денежных средств в качестве обеспечения заявки на участие в закупке. При этом ра</w:t>
      </w:r>
      <w:r w:rsidR="00D82841">
        <w:t>з</w:t>
      </w:r>
      <w:r w:rsidR="00D82841">
        <w:t>мер такого обеспечния не может превышать пять процентов начальной (максимальной) цены д</w:t>
      </w:r>
      <w:r w:rsidR="00D82841">
        <w:t>о</w:t>
      </w:r>
      <w:r w:rsidR="00D82841">
        <w:t>говора (цены лота).</w:t>
      </w:r>
    </w:p>
    <w:p w:rsidR="00D82841" w:rsidRDefault="00D82841" w:rsidP="00D82841">
      <w:pPr>
        <w:autoSpaceDE w:val="0"/>
        <w:autoSpaceDN w:val="0"/>
        <w:adjustRightInd w:val="0"/>
        <w:ind w:firstLine="539"/>
        <w:jc w:val="both"/>
        <w:outlineLvl w:val="1"/>
      </w:pPr>
    </w:p>
    <w:p w:rsidR="000A750B" w:rsidRDefault="000A750B" w:rsidP="00FD400B">
      <w:pPr>
        <w:tabs>
          <w:tab w:val="left" w:pos="540"/>
          <w:tab w:val="left" w:pos="900"/>
        </w:tabs>
        <w:jc w:val="center"/>
        <w:rPr>
          <w:b/>
        </w:rPr>
      </w:pPr>
    </w:p>
    <w:p w:rsidR="00DA59CD" w:rsidRDefault="00D65743" w:rsidP="00FD400B">
      <w:pPr>
        <w:tabs>
          <w:tab w:val="left" w:pos="540"/>
          <w:tab w:val="left" w:pos="900"/>
        </w:tabs>
        <w:jc w:val="center"/>
        <w:rPr>
          <w:b/>
        </w:rPr>
      </w:pPr>
      <w:r>
        <w:rPr>
          <w:b/>
        </w:rPr>
        <w:t>14.</w:t>
      </w:r>
      <w:r w:rsidR="00112CE7">
        <w:rPr>
          <w:b/>
        </w:rPr>
        <w:t xml:space="preserve"> </w:t>
      </w:r>
      <w:r w:rsidR="007F5C04">
        <w:rPr>
          <w:b/>
        </w:rPr>
        <w:t xml:space="preserve"> </w:t>
      </w:r>
      <w:r w:rsidR="00DA59CD" w:rsidRPr="00FD400B">
        <w:rPr>
          <w:b/>
          <w:sz w:val="28"/>
          <w:szCs w:val="28"/>
        </w:rPr>
        <w:t>Порядок подачи заявок на участие в конкурсе</w:t>
      </w:r>
    </w:p>
    <w:p w:rsidR="003E7F6D" w:rsidRDefault="00D65743" w:rsidP="003E7F6D">
      <w:pPr>
        <w:ind w:firstLine="539"/>
        <w:jc w:val="both"/>
      </w:pPr>
      <w:r>
        <w:t>14.1.</w:t>
      </w:r>
      <w:r w:rsidR="00FD400B">
        <w:t xml:space="preserve"> </w:t>
      </w:r>
      <w:r w:rsidR="003E7F6D">
        <w:t>З</w:t>
      </w:r>
      <w:r w:rsidR="003E7F6D" w:rsidRPr="00105233">
        <w:t xml:space="preserve">аявки </w:t>
      </w:r>
      <w:r w:rsidR="003E7F6D">
        <w:t xml:space="preserve">на участие в открытом конкурсе </w:t>
      </w:r>
      <w:r w:rsidR="003E7F6D" w:rsidRPr="00105233">
        <w:t>п</w:t>
      </w:r>
      <w:r w:rsidR="003E7F6D">
        <w:t>ода</w:t>
      </w:r>
      <w:r w:rsidR="003E7F6D" w:rsidRPr="00105233">
        <w:t xml:space="preserve">ются в порядке, в месте и до истечения срока, указанных в конкурсной документации. </w:t>
      </w:r>
      <w:r w:rsidR="003E7F6D">
        <w:t>Заявки на участие в открытом конкурсе должны соответствовать требованиям к форме, оформлению, составу, установленным в конкурсной док</w:t>
      </w:r>
      <w:r w:rsidR="003E7F6D">
        <w:t>у</w:t>
      </w:r>
      <w:r w:rsidR="003E7F6D">
        <w:t>ментации.</w:t>
      </w:r>
    </w:p>
    <w:p w:rsidR="003E7F6D" w:rsidRDefault="00D65743" w:rsidP="003E7F6D">
      <w:pPr>
        <w:autoSpaceDE w:val="0"/>
        <w:autoSpaceDN w:val="0"/>
        <w:adjustRightInd w:val="0"/>
        <w:ind w:firstLine="540"/>
        <w:jc w:val="both"/>
        <w:outlineLvl w:val="1"/>
      </w:pPr>
      <w:r>
        <w:t>14</w:t>
      </w:r>
      <w:r w:rsidR="00FD400B">
        <w:t>.2</w:t>
      </w:r>
      <w:r w:rsidR="003E7F6D">
        <w:t xml:space="preserve"> Заинтересованное лицо</w:t>
      </w:r>
      <w:r w:rsidR="003E7F6D" w:rsidRPr="00105233">
        <w:t xml:space="preserve"> подает заявку на участие в </w:t>
      </w:r>
      <w:r w:rsidR="003E7F6D">
        <w:t xml:space="preserve">открытом </w:t>
      </w:r>
      <w:r w:rsidR="003E7F6D" w:rsidRPr="00105233">
        <w:t xml:space="preserve">конкурсе в письменной форме в запечатанном </w:t>
      </w:r>
      <w:r w:rsidR="003E7F6D">
        <w:t>виде, не позволяющем просматривать содержимое заявки до вскрытия в установленном порядке (далее также – конверт с заявкой)</w:t>
      </w:r>
      <w:r w:rsidR="003E7F6D" w:rsidRPr="00105233">
        <w:t xml:space="preserve">. </w:t>
      </w:r>
      <w:r w:rsidR="003E7F6D">
        <w:t>При этом на таком конверте указывае</w:t>
      </w:r>
      <w:r w:rsidR="003E7F6D">
        <w:t>т</w:t>
      </w:r>
      <w:r w:rsidR="003E7F6D">
        <w:t>ся наименование открытого конкурса (лота), на участие в котором подается данная заявка.</w:t>
      </w:r>
    </w:p>
    <w:p w:rsidR="00DA59CD" w:rsidRPr="007931DC" w:rsidRDefault="00FD400B" w:rsidP="008922B9">
      <w:pPr>
        <w:tabs>
          <w:tab w:val="left" w:pos="540"/>
          <w:tab w:val="left" w:pos="900"/>
        </w:tabs>
        <w:jc w:val="both"/>
      </w:pPr>
      <w:r>
        <w:tab/>
      </w:r>
      <w:r w:rsidR="00D65743">
        <w:t>14</w:t>
      </w:r>
      <w:r>
        <w:t>.3</w:t>
      </w:r>
      <w:r w:rsidR="00DA59CD" w:rsidRPr="007931DC">
        <w:t xml:space="preserve"> Заявка </w:t>
      </w:r>
      <w:r>
        <w:t>должна содержать все документы и сведения, куазанные заказчиком в конкур</w:t>
      </w:r>
      <w:r>
        <w:t>с</w:t>
      </w:r>
      <w:r>
        <w:t>ной документации, а именно</w:t>
      </w:r>
      <w:r w:rsidR="00DA59CD" w:rsidRPr="007931DC">
        <w:t>:</w:t>
      </w:r>
    </w:p>
    <w:p w:rsidR="00DA59CD" w:rsidRPr="007931DC" w:rsidRDefault="00DA59CD" w:rsidP="00877925">
      <w:pPr>
        <w:autoSpaceDE w:val="0"/>
        <w:autoSpaceDN w:val="0"/>
        <w:adjustRightInd w:val="0"/>
        <w:jc w:val="both"/>
        <w:outlineLvl w:val="1"/>
      </w:pPr>
      <w:r w:rsidRPr="007931DC">
        <w:t>1) сведения и документы об участнике закупки, подавшем такую заявку, а также о лицах, выст</w:t>
      </w:r>
      <w:r w:rsidRPr="007931DC">
        <w:t>у</w:t>
      </w:r>
      <w:r w:rsidRPr="007931DC">
        <w:t>пающих на стороне участника закупки:</w:t>
      </w:r>
    </w:p>
    <w:p w:rsidR="00DA59CD" w:rsidRPr="007931DC" w:rsidRDefault="00FD400B" w:rsidP="00877925">
      <w:pPr>
        <w:autoSpaceDE w:val="0"/>
        <w:autoSpaceDN w:val="0"/>
        <w:adjustRightInd w:val="0"/>
        <w:jc w:val="both"/>
        <w:outlineLvl w:val="1"/>
      </w:pPr>
      <w:r>
        <w:t xml:space="preserve">- </w:t>
      </w:r>
      <w:r w:rsidR="00DA59CD" w:rsidRPr="007931DC">
        <w:t xml:space="preserve"> фирменное наименование (наименование), сведения об организационно-правовой форме, о м</w:t>
      </w:r>
      <w:r w:rsidR="00DA59CD" w:rsidRPr="007931DC">
        <w:t>е</w:t>
      </w:r>
      <w:r w:rsidR="00DA59CD" w:rsidRPr="007931DC">
        <w:t>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59CD" w:rsidRPr="007931DC" w:rsidRDefault="00FD400B" w:rsidP="00877925">
      <w:pPr>
        <w:autoSpaceDE w:val="0"/>
        <w:autoSpaceDN w:val="0"/>
        <w:adjustRightInd w:val="0"/>
        <w:jc w:val="both"/>
        <w:outlineLvl w:val="1"/>
      </w:pPr>
      <w:r>
        <w:lastRenderedPageBreak/>
        <w:t xml:space="preserve">-   </w:t>
      </w:r>
      <w:r w:rsidR="00DA59CD" w:rsidRPr="007931DC">
        <w:t xml:space="preserve">полученную не ранее чем за </w:t>
      </w:r>
      <w:r w:rsidR="003E7F6D">
        <w:t>один месяц</w:t>
      </w:r>
      <w:r w:rsidR="00DA59CD" w:rsidRPr="007931DC">
        <w:t xml:space="preserve"> до дня размещения на официальном сайте извещения о проведении конкурса выписку из единого государственного реестра юридических лиц или нотар</w:t>
      </w:r>
      <w:r w:rsidR="00DA59CD" w:rsidRPr="007931DC">
        <w:t>и</w:t>
      </w:r>
      <w:r w:rsidR="00DA59CD" w:rsidRPr="007931DC">
        <w:t xml:space="preserve">ально заверенную копию такой выписки (для юридических лиц), полученную не ранее чем за </w:t>
      </w:r>
      <w:r w:rsidR="003E7F6D">
        <w:t>один месяц</w:t>
      </w:r>
      <w:r w:rsidR="00DA59CD" w:rsidRPr="007931DC">
        <w:t xml:space="preserve">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w:t>
      </w:r>
      <w:r w:rsidR="00DA59CD" w:rsidRPr="007931DC">
        <w:t>н</w:t>
      </w:r>
      <w:r w:rsidR="00DA59CD" w:rsidRPr="007931DC">
        <w:t>ную копию такой выписки (для индивидуальных предпринимателей), копии документов, удост</w:t>
      </w:r>
      <w:r w:rsidR="00DA59CD" w:rsidRPr="007931DC">
        <w:t>о</w:t>
      </w:r>
      <w:r w:rsidR="00DA59CD" w:rsidRPr="007931DC">
        <w:t>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w:t>
      </w:r>
      <w:r w:rsidR="00DA59CD" w:rsidRPr="007931DC">
        <w:t>т</w:t>
      </w:r>
      <w:r w:rsidR="00DA59CD" w:rsidRPr="007931DC">
        <w:t xml:space="preserve">ствующего государства (для иностранных лиц), полученные не ранее чем за </w:t>
      </w:r>
      <w:r w:rsidR="003E7F6D">
        <w:t>один месяц</w:t>
      </w:r>
      <w:r w:rsidR="00DA59CD" w:rsidRPr="007931DC">
        <w:t xml:space="preserve"> до дня размещения на официальном сайте извещения о проведении конкурса;</w:t>
      </w:r>
    </w:p>
    <w:p w:rsidR="00DA59CD" w:rsidRDefault="00FD400B" w:rsidP="00C640D0">
      <w:pPr>
        <w:autoSpaceDE w:val="0"/>
        <w:autoSpaceDN w:val="0"/>
        <w:adjustRightInd w:val="0"/>
        <w:jc w:val="both"/>
        <w:outlineLvl w:val="1"/>
      </w:pPr>
      <w:r>
        <w:t>-</w:t>
      </w:r>
      <w:r w:rsidR="00DA59CD" w:rsidRPr="007931DC">
        <w:t xml:space="preserve"> документ, подтверждающий полномочия лица на осуществление действий от имени юридич</w:t>
      </w:r>
      <w:r w:rsidR="00DA59CD" w:rsidRPr="007931DC">
        <w:t>е</w:t>
      </w:r>
      <w:r w:rsidR="00DA59CD" w:rsidRPr="007931DC">
        <w:t>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w:t>
      </w:r>
      <w:r w:rsidR="00DA59CD" w:rsidRPr="007931DC">
        <w:t>о</w:t>
      </w:r>
      <w:r w:rsidR="00DA59CD" w:rsidRPr="007931DC">
        <w:t>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w:t>
      </w:r>
      <w:r w:rsidR="00DA59CD" w:rsidRPr="007931DC">
        <w:t>ю</w:t>
      </w:r>
      <w:r w:rsidR="00DA59CD" w:rsidRPr="007931DC">
        <w:t>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w:t>
      </w:r>
      <w:r w:rsidR="00DA59CD" w:rsidRPr="007931DC">
        <w:t>е</w:t>
      </w:r>
      <w:r w:rsidR="00DA59CD" w:rsidRPr="007931DC">
        <w:t>ренности. В случае, если указанная доверенность подписана лицом, уполномоченным руководит</w:t>
      </w:r>
      <w:r w:rsidR="00DA59CD" w:rsidRPr="007931DC">
        <w:t>е</w:t>
      </w:r>
      <w:r w:rsidR="00DA59CD" w:rsidRPr="007931DC">
        <w:t>лем, заявка на участие в конкурсе должна содержать также документ, подтверждающий полном</w:t>
      </w:r>
      <w:r w:rsidR="00DA59CD" w:rsidRPr="007931DC">
        <w:t>о</w:t>
      </w:r>
      <w:r w:rsidR="00DA59CD" w:rsidRPr="007931DC">
        <w:t>чия такого лица;</w:t>
      </w:r>
    </w:p>
    <w:p w:rsidR="00FD400B" w:rsidRPr="007931DC" w:rsidRDefault="00FD400B" w:rsidP="00C640D0">
      <w:pPr>
        <w:autoSpaceDE w:val="0"/>
        <w:autoSpaceDN w:val="0"/>
        <w:adjustRightInd w:val="0"/>
        <w:jc w:val="both"/>
        <w:outlineLvl w:val="1"/>
      </w:pPr>
      <w:r>
        <w:t xml:space="preserve">-   </w:t>
      </w:r>
      <w:r w:rsidRPr="00406254">
        <w:t xml:space="preserve">документы, </w:t>
      </w:r>
      <w:r>
        <w:t xml:space="preserve">указанные в конкурсной документации и </w:t>
      </w:r>
      <w:r w:rsidRPr="00406254">
        <w:t xml:space="preserve">подтверждающие соответствие </w:t>
      </w:r>
      <w:r>
        <w:t>заинтер</w:t>
      </w:r>
      <w:r>
        <w:t>е</w:t>
      </w:r>
      <w:r>
        <w:t>сованного лица</w:t>
      </w:r>
      <w:r w:rsidRPr="00406254">
        <w:t xml:space="preserve"> требованиям к участникам</w:t>
      </w:r>
      <w:r>
        <w:t xml:space="preserve"> закупок, установленным</w:t>
      </w:r>
      <w:r w:rsidRPr="00406254">
        <w:t xml:space="preserve"> в конкурсной документации в соответстви</w:t>
      </w:r>
      <w:r w:rsidR="007877C6">
        <w:t xml:space="preserve">и с </w:t>
      </w:r>
      <w:r w:rsidR="009C7BC0">
        <w:t xml:space="preserve">п.9.1 – 9.2 </w:t>
      </w:r>
      <w:r w:rsidRPr="00406254">
        <w:t xml:space="preserve"> настоящего </w:t>
      </w:r>
      <w:r>
        <w:t>Порядка (в случае если такие требования установлены в конкурсной документации)</w:t>
      </w:r>
      <w:r w:rsidRPr="00406254">
        <w:t>;</w:t>
      </w:r>
    </w:p>
    <w:p w:rsidR="00DA59CD" w:rsidRPr="007931DC" w:rsidRDefault="00FD400B" w:rsidP="00613051">
      <w:pPr>
        <w:autoSpaceDE w:val="0"/>
        <w:autoSpaceDN w:val="0"/>
        <w:adjustRightInd w:val="0"/>
        <w:jc w:val="both"/>
        <w:outlineLvl w:val="1"/>
      </w:pPr>
      <w:r>
        <w:t xml:space="preserve">-  </w:t>
      </w:r>
      <w:r w:rsidR="00DA59CD" w:rsidRPr="007931DC">
        <w:t xml:space="preserve"> копии учредительных документов </w:t>
      </w:r>
      <w:r w:rsidR="007F5C04">
        <w:t xml:space="preserve">участника закупки </w:t>
      </w:r>
      <w:r w:rsidR="00DA59CD" w:rsidRPr="007931DC">
        <w:t>(для юридических лиц);</w:t>
      </w:r>
    </w:p>
    <w:p w:rsidR="00DA59CD" w:rsidRDefault="00DA59CD" w:rsidP="00613051">
      <w:pPr>
        <w:autoSpaceDE w:val="0"/>
        <w:autoSpaceDN w:val="0"/>
        <w:adjustRightInd w:val="0"/>
        <w:jc w:val="both"/>
        <w:outlineLvl w:val="1"/>
      </w:pPr>
      <w:r w:rsidRPr="007931DC">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w:t>
      </w:r>
      <w:r w:rsidRPr="007931DC">
        <w:t>а</w:t>
      </w:r>
      <w:r w:rsidRPr="007931DC">
        <w:t>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w:t>
      </w:r>
      <w:r w:rsidRPr="007931DC">
        <w:t>ю</w:t>
      </w:r>
      <w:r w:rsidRPr="007931DC">
        <w:t>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7877C6" w:rsidRDefault="007877C6" w:rsidP="007877C6">
      <w:pPr>
        <w:autoSpaceDE w:val="0"/>
        <w:autoSpaceDN w:val="0"/>
        <w:adjustRightInd w:val="0"/>
        <w:jc w:val="both"/>
        <w:outlineLvl w:val="1"/>
      </w:pPr>
      <w:r>
        <w:t>-  декларирование соответствия заинтересованного лица требованиям, установленным в соотве</w:t>
      </w:r>
      <w:r>
        <w:t>т</w:t>
      </w:r>
      <w:r>
        <w:t xml:space="preserve">ствии с </w:t>
      </w:r>
      <w:r w:rsidR="009C7BC0">
        <w:t>разделом 12</w:t>
      </w:r>
      <w:r>
        <w:t xml:space="preserve"> настоящего Положения.</w:t>
      </w:r>
    </w:p>
    <w:p w:rsidR="00DA59CD" w:rsidRPr="007931DC" w:rsidRDefault="00DA59CD" w:rsidP="00613051">
      <w:pPr>
        <w:autoSpaceDE w:val="0"/>
        <w:autoSpaceDN w:val="0"/>
        <w:adjustRightInd w:val="0"/>
        <w:jc w:val="both"/>
        <w:outlineLvl w:val="1"/>
      </w:pPr>
      <w:r w:rsidRPr="007931DC">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w:t>
      </w:r>
      <w:r w:rsidRPr="007931DC">
        <w:t>о</w:t>
      </w:r>
      <w:r w:rsidRPr="007931DC">
        <w:t>говора, в том числе предложение о цене договора, о цене единицы продукции;</w:t>
      </w:r>
    </w:p>
    <w:p w:rsidR="00DA59CD" w:rsidRPr="007931DC" w:rsidRDefault="00DA59CD" w:rsidP="00613051">
      <w:pPr>
        <w:autoSpaceDE w:val="0"/>
        <w:autoSpaceDN w:val="0"/>
        <w:adjustRightInd w:val="0"/>
        <w:jc w:val="both"/>
        <w:outlineLvl w:val="1"/>
      </w:pPr>
      <w:r w:rsidRPr="007931DC">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w:t>
      </w:r>
      <w:r w:rsidRPr="007931DC">
        <w:t>ь</w:t>
      </w:r>
      <w:r w:rsidRPr="007931DC">
        <w:t>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Pr="007931DC">
        <w:t>а</w:t>
      </w:r>
      <w:r w:rsidRPr="007931DC">
        <w:t xml:space="preserve">ционных удостоверений и т.п.). </w:t>
      </w:r>
    </w:p>
    <w:p w:rsidR="00DA59CD" w:rsidRPr="007931DC" w:rsidRDefault="00DA59CD" w:rsidP="00E51959">
      <w:pPr>
        <w:autoSpaceDE w:val="0"/>
        <w:autoSpaceDN w:val="0"/>
        <w:adjustRightInd w:val="0"/>
        <w:jc w:val="both"/>
        <w:outlineLvl w:val="1"/>
      </w:pPr>
      <w:r w:rsidRPr="007931DC">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DA59CD" w:rsidRPr="007931DC" w:rsidRDefault="00DA59CD" w:rsidP="00E51959">
      <w:pPr>
        <w:autoSpaceDE w:val="0"/>
        <w:autoSpaceDN w:val="0"/>
        <w:adjustRightInd w:val="0"/>
        <w:jc w:val="both"/>
        <w:outlineLvl w:val="1"/>
      </w:pPr>
      <w:r w:rsidRPr="007931DC">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9C7BC0">
        <w:t>9.1.-9.2.</w:t>
      </w:r>
      <w:r w:rsidRPr="007931DC">
        <w:t xml:space="preserve"> Полож</w:t>
      </w:r>
      <w:r w:rsidRPr="007931DC">
        <w:t>е</w:t>
      </w:r>
      <w:r w:rsidRPr="007931DC">
        <w:t xml:space="preserve">ния о закупке; </w:t>
      </w:r>
    </w:p>
    <w:p w:rsidR="00DA59CD" w:rsidRPr="007931DC" w:rsidRDefault="00DA59CD" w:rsidP="009B4BF7">
      <w:pPr>
        <w:autoSpaceDE w:val="0"/>
        <w:autoSpaceDN w:val="0"/>
        <w:adjustRightInd w:val="0"/>
        <w:jc w:val="both"/>
        <w:outlineLvl w:val="1"/>
      </w:pPr>
      <w:r w:rsidRPr="007931DC">
        <w:t>б) документы, подтверждающие квалификацию участника закупки, если в конкурсной документ</w:t>
      </w:r>
      <w:r w:rsidRPr="007931DC">
        <w:t>а</w:t>
      </w:r>
      <w:r w:rsidRPr="007931DC">
        <w:t xml:space="preserve">ции установлены квалификационные требования к участникам закупки; </w:t>
      </w:r>
    </w:p>
    <w:p w:rsidR="00DA59CD" w:rsidRPr="007931DC" w:rsidRDefault="00DA59CD" w:rsidP="000802F2">
      <w:pPr>
        <w:autoSpaceDE w:val="0"/>
        <w:autoSpaceDN w:val="0"/>
        <w:adjustRightInd w:val="0"/>
        <w:jc w:val="both"/>
        <w:outlineLvl w:val="1"/>
      </w:pPr>
      <w:r w:rsidRPr="007931DC">
        <w:lastRenderedPageBreak/>
        <w:t>в) документы, подтверждающие обеспечение заявки на участие в конкурсе, в случае, если в ко</w:t>
      </w:r>
      <w:r w:rsidRPr="007931DC">
        <w:t>н</w:t>
      </w:r>
      <w:r w:rsidRPr="007931DC">
        <w:t>курсной документации содержится указание на требование обеспечения такой заявки.</w:t>
      </w:r>
    </w:p>
    <w:p w:rsidR="00DA59CD" w:rsidRPr="007931DC" w:rsidRDefault="00112CE7" w:rsidP="008922B9">
      <w:pPr>
        <w:tabs>
          <w:tab w:val="left" w:pos="540"/>
          <w:tab w:val="left" w:pos="900"/>
        </w:tabs>
        <w:jc w:val="both"/>
        <w:rPr>
          <w:b/>
        </w:rPr>
      </w:pPr>
      <w:r>
        <w:tab/>
      </w:r>
      <w:r w:rsidR="00D65743">
        <w:t>14.4.</w:t>
      </w:r>
      <w:r w:rsidR="00DA59CD" w:rsidRPr="007931DC">
        <w:t> Участник закупки подает заявку на участие в конкурсе в письменной форме в запеч</w:t>
      </w:r>
      <w:r w:rsidR="00DA59CD" w:rsidRPr="007931DC">
        <w:t>а</w:t>
      </w:r>
      <w:r w:rsidR="00DA59CD" w:rsidRPr="007931DC">
        <w:t>танном конверте. При этом на таком конверте указывается наименование конкурса (лота), на уч</w:t>
      </w:r>
      <w:r w:rsidR="00DA59CD" w:rsidRPr="007931DC">
        <w:t>а</w:t>
      </w:r>
      <w:r w:rsidR="00DA59CD" w:rsidRPr="007931DC">
        <w:t>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w:t>
      </w:r>
      <w:r w:rsidR="00DA59CD" w:rsidRPr="007931DC">
        <w:t>е</w:t>
      </w:r>
      <w:r w:rsidR="00DA59CD" w:rsidRPr="007931DC">
        <w:t>ство, сведения о месте жительства (для физического лица).</w:t>
      </w:r>
    </w:p>
    <w:p w:rsidR="00DA59CD" w:rsidRDefault="00112CE7" w:rsidP="008922B9">
      <w:pPr>
        <w:tabs>
          <w:tab w:val="left" w:pos="540"/>
          <w:tab w:val="left" w:pos="900"/>
        </w:tabs>
        <w:jc w:val="both"/>
      </w:pPr>
      <w:r>
        <w:tab/>
      </w:r>
      <w:r w:rsidR="00D65743">
        <w:t>14.5.</w:t>
      </w:r>
      <w:r w:rsidR="00DA59CD" w:rsidRPr="007931DC">
        <w:t xml:space="preserve"> Участник закупки вправе подать только одну заявку на участие в конкурсе в отношении каждого предмета конкурса (лота). </w:t>
      </w:r>
    </w:p>
    <w:p w:rsidR="007877C6" w:rsidRPr="00105233" w:rsidRDefault="00D65743" w:rsidP="007877C6">
      <w:pPr>
        <w:shd w:val="clear" w:color="auto" w:fill="FFFFFF"/>
        <w:autoSpaceDE w:val="0"/>
        <w:autoSpaceDN w:val="0"/>
        <w:adjustRightInd w:val="0"/>
        <w:ind w:firstLine="540"/>
        <w:jc w:val="both"/>
        <w:rPr>
          <w:color w:val="000000"/>
        </w:rPr>
      </w:pPr>
      <w:r>
        <w:t>14.6.</w:t>
      </w:r>
      <w:r w:rsidR="007877C6">
        <w:t xml:space="preserve"> </w:t>
      </w:r>
      <w:r w:rsidR="007877C6" w:rsidRPr="00105233">
        <w:t xml:space="preserve">Заказчик </w:t>
      </w:r>
      <w:r w:rsidR="007877C6" w:rsidRPr="00105233">
        <w:rPr>
          <w:color w:val="000000"/>
        </w:rPr>
        <w:t>сохраняет</w:t>
      </w:r>
      <w:r w:rsidR="007877C6" w:rsidRPr="00105233">
        <w:rPr>
          <w:rFonts w:ascii="Arial" w:hAnsi="Arial" w:cs="Arial"/>
          <w:color w:val="000000"/>
        </w:rPr>
        <w:t xml:space="preserve"> </w:t>
      </w:r>
      <w:r w:rsidR="007877C6" w:rsidRPr="00FD1301">
        <w:rPr>
          <w:color w:val="000000"/>
        </w:rPr>
        <w:t>защищенность</w:t>
      </w:r>
      <w:r w:rsidR="007877C6" w:rsidRPr="00105233">
        <w:rPr>
          <w:color w:val="000000"/>
        </w:rPr>
        <w:t xml:space="preserve"> и конфиденциальность </w:t>
      </w:r>
      <w:r w:rsidR="007877C6">
        <w:rPr>
          <w:color w:val="000000"/>
        </w:rPr>
        <w:t>сведений, содержащихся в  конвертах с</w:t>
      </w:r>
      <w:r w:rsidR="007877C6" w:rsidRPr="00105233">
        <w:rPr>
          <w:color w:val="000000"/>
        </w:rPr>
        <w:t xml:space="preserve"> заявк</w:t>
      </w:r>
      <w:r w:rsidR="007877C6">
        <w:rPr>
          <w:color w:val="000000"/>
        </w:rPr>
        <w:t>ами,</w:t>
      </w:r>
      <w:r w:rsidR="007877C6" w:rsidRPr="00105233">
        <w:rPr>
          <w:color w:val="000000"/>
        </w:rPr>
        <w:t xml:space="preserve"> и обеспечивает, чтобы содержание заявки </w:t>
      </w:r>
      <w:r w:rsidR="007877C6">
        <w:rPr>
          <w:color w:val="000000"/>
        </w:rPr>
        <w:t xml:space="preserve">на участие в конкурсе </w:t>
      </w:r>
      <w:r w:rsidR="007877C6" w:rsidRPr="00105233">
        <w:rPr>
          <w:color w:val="000000"/>
        </w:rPr>
        <w:t>рассматр</w:t>
      </w:r>
      <w:r w:rsidR="007877C6" w:rsidRPr="00105233">
        <w:rPr>
          <w:color w:val="000000"/>
        </w:rPr>
        <w:t>и</w:t>
      </w:r>
      <w:r w:rsidR="007877C6" w:rsidRPr="00105233">
        <w:rPr>
          <w:color w:val="000000"/>
        </w:rPr>
        <w:t>валось только после вскрытия</w:t>
      </w:r>
      <w:r w:rsidR="007877C6">
        <w:rPr>
          <w:color w:val="000000"/>
        </w:rPr>
        <w:t xml:space="preserve"> конвертов с заявками</w:t>
      </w:r>
      <w:r w:rsidR="007877C6" w:rsidRPr="00105233">
        <w:rPr>
          <w:color w:val="000000"/>
        </w:rPr>
        <w:t xml:space="preserve"> в соответствии</w:t>
      </w:r>
      <w:r w:rsidR="007877C6">
        <w:rPr>
          <w:color w:val="000000"/>
        </w:rPr>
        <w:t xml:space="preserve"> с настоящим Порядком</w:t>
      </w:r>
      <w:r w:rsidR="007877C6" w:rsidRPr="00105233">
        <w:rPr>
          <w:color w:val="000000"/>
        </w:rPr>
        <w:t xml:space="preserve">. </w:t>
      </w:r>
      <w:r w:rsidR="007877C6" w:rsidRPr="00105233">
        <w:t>Лица, осуществляющие хранение конвертов с заявками</w:t>
      </w:r>
      <w:r w:rsidR="007877C6">
        <w:t>,</w:t>
      </w:r>
      <w:r w:rsidR="007877C6" w:rsidRPr="00105233">
        <w:t xml:space="preserve"> не вправе допускать повреждение таких конве</w:t>
      </w:r>
      <w:r w:rsidR="007877C6" w:rsidRPr="00105233">
        <w:t>р</w:t>
      </w:r>
      <w:r w:rsidR="007877C6" w:rsidRPr="00105233">
        <w:t>тов до момента их вскрытия в соответствии</w:t>
      </w:r>
      <w:r w:rsidR="007877C6">
        <w:t xml:space="preserve"> с настоящим Порядком</w:t>
      </w:r>
      <w:r w:rsidR="007877C6" w:rsidRPr="00105233">
        <w:t>.</w:t>
      </w:r>
    </w:p>
    <w:p w:rsidR="00DA59CD" w:rsidRPr="007931DC" w:rsidRDefault="007877C6" w:rsidP="008342BC">
      <w:pPr>
        <w:tabs>
          <w:tab w:val="left" w:pos="540"/>
          <w:tab w:val="left" w:pos="900"/>
        </w:tabs>
        <w:jc w:val="both"/>
        <w:rPr>
          <w:b/>
        </w:rPr>
      </w:pPr>
      <w:r>
        <w:rPr>
          <w:b/>
        </w:rPr>
        <w:tab/>
      </w:r>
      <w:r w:rsidR="00D65743">
        <w:t xml:space="preserve">14.7. </w:t>
      </w:r>
      <w:r w:rsidR="00DA59CD" w:rsidRPr="007931DC">
        <w:t> Прием заявок на участие в конкурсе прекращается после окончания срока подачи з</w:t>
      </w:r>
      <w:r w:rsidR="00DA59CD" w:rsidRPr="007931DC">
        <w:t>а</w:t>
      </w:r>
      <w:r w:rsidR="00DA59CD" w:rsidRPr="007931DC">
        <w:t>явок на участие в конкурсе, установленного в конкурсной документации.</w:t>
      </w:r>
    </w:p>
    <w:p w:rsidR="00DA59CD" w:rsidRPr="007931DC" w:rsidRDefault="00112CE7" w:rsidP="008342BC">
      <w:pPr>
        <w:tabs>
          <w:tab w:val="left" w:pos="540"/>
          <w:tab w:val="left" w:pos="900"/>
        </w:tabs>
        <w:jc w:val="both"/>
        <w:rPr>
          <w:b/>
        </w:rPr>
      </w:pPr>
      <w:r>
        <w:tab/>
      </w:r>
      <w:r w:rsidR="00D65743">
        <w:t>14.8.</w:t>
      </w:r>
      <w:r w:rsidR="00DA59CD" w:rsidRPr="007931DC">
        <w:t> Участник закупки, подавший заявку на участие в конкурсе, вправе изменить или от</w:t>
      </w:r>
      <w:r w:rsidR="00DA59CD" w:rsidRPr="007931DC">
        <w:t>о</w:t>
      </w:r>
      <w:r w:rsidR="00DA59CD" w:rsidRPr="007931DC">
        <w:t>звать заявку на участие в конкурсе в любое время до окончания срока подачи на участие в конку</w:t>
      </w:r>
      <w:r w:rsidR="00DA59CD" w:rsidRPr="007931DC">
        <w:t>р</w:t>
      </w:r>
      <w:r w:rsidR="00DA59CD" w:rsidRPr="007931DC">
        <w:t>се.</w:t>
      </w:r>
    </w:p>
    <w:p w:rsidR="00DA59CD" w:rsidRDefault="00112CE7" w:rsidP="008342BC">
      <w:pPr>
        <w:tabs>
          <w:tab w:val="left" w:pos="540"/>
          <w:tab w:val="left" w:pos="900"/>
        </w:tabs>
        <w:jc w:val="both"/>
      </w:pPr>
      <w:r>
        <w:tab/>
      </w:r>
      <w:r w:rsidR="00D65743">
        <w:t>14.9.</w:t>
      </w:r>
      <w:r w:rsidR="00DA59CD" w:rsidRPr="007931DC">
        <w:t>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w:t>
      </w:r>
      <w:r w:rsidR="00DA59CD" w:rsidRPr="007931DC">
        <w:t>о</w:t>
      </w:r>
      <w:r w:rsidR="00DA59CD" w:rsidRPr="007931DC">
        <w:t>лее лота, конкурс признается не состоявшимся только в отношении тех лотов, в отношении кот</w:t>
      </w:r>
      <w:r w:rsidR="00DA59CD" w:rsidRPr="007931DC">
        <w:t>о</w:t>
      </w:r>
      <w:r w:rsidR="00DA59CD" w:rsidRPr="007931DC">
        <w:t>рых подана только одна заявка на участие в конкурсе или не подана ни одна заявка на участие в конкурсе.</w:t>
      </w:r>
    </w:p>
    <w:p w:rsidR="007877C6" w:rsidRPr="007877C6" w:rsidRDefault="00D65743" w:rsidP="007877C6">
      <w:pPr>
        <w:shd w:val="clear" w:color="auto" w:fill="FFFFFF"/>
        <w:autoSpaceDE w:val="0"/>
        <w:autoSpaceDN w:val="0"/>
        <w:adjustRightInd w:val="0"/>
        <w:ind w:firstLine="540"/>
        <w:jc w:val="both"/>
        <w:rPr>
          <w:color w:val="000000"/>
        </w:rPr>
      </w:pPr>
      <w:r>
        <w:t>14.10.</w:t>
      </w:r>
      <w:r w:rsidR="007877C6">
        <w:t xml:space="preserve"> </w:t>
      </w:r>
      <w:r w:rsidR="007877C6" w:rsidRPr="00105233">
        <w:rPr>
          <w:color w:val="000000"/>
        </w:rPr>
        <w:t>К</w:t>
      </w:r>
      <w:r w:rsidR="007877C6">
        <w:rPr>
          <w:color w:val="000000"/>
        </w:rPr>
        <w:t>онверт с</w:t>
      </w:r>
      <w:r w:rsidR="007877C6" w:rsidRPr="00105233">
        <w:rPr>
          <w:color w:val="000000"/>
        </w:rPr>
        <w:t xml:space="preserve"> заявк</w:t>
      </w:r>
      <w:r w:rsidR="007877C6">
        <w:rPr>
          <w:color w:val="000000"/>
        </w:rPr>
        <w:t>ой</w:t>
      </w:r>
      <w:r w:rsidR="007877C6" w:rsidRPr="00105233">
        <w:rPr>
          <w:color w:val="000000"/>
        </w:rPr>
        <w:t xml:space="preserve">, </w:t>
      </w:r>
      <w:r w:rsidR="007877C6">
        <w:rPr>
          <w:color w:val="000000"/>
        </w:rPr>
        <w:t>поступивший</w:t>
      </w:r>
      <w:r w:rsidR="007877C6" w:rsidRPr="00105233">
        <w:rPr>
          <w:color w:val="000000"/>
        </w:rPr>
        <w:t xml:space="preserve"> после истечения</w:t>
      </w:r>
      <w:r w:rsidR="007877C6">
        <w:rPr>
          <w:color w:val="000000"/>
        </w:rPr>
        <w:t xml:space="preserve"> срока окончания подачи</w:t>
      </w:r>
      <w:r w:rsidR="007877C6" w:rsidRPr="00105233">
        <w:rPr>
          <w:color w:val="000000"/>
        </w:rPr>
        <w:t xml:space="preserve"> заявок</w:t>
      </w:r>
      <w:r w:rsidR="007877C6">
        <w:rPr>
          <w:color w:val="000000"/>
        </w:rPr>
        <w:t xml:space="preserve"> на участие в конкурсе</w:t>
      </w:r>
      <w:r w:rsidR="007877C6" w:rsidRPr="00105233">
        <w:rPr>
          <w:color w:val="000000"/>
        </w:rPr>
        <w:t xml:space="preserve">, </w:t>
      </w:r>
      <w:r w:rsidR="007877C6" w:rsidRPr="003E47F3">
        <w:rPr>
          <w:color w:val="000000"/>
        </w:rPr>
        <w:t>вскрывается</w:t>
      </w:r>
      <w:r w:rsidR="007877C6">
        <w:rPr>
          <w:color w:val="000000"/>
        </w:rPr>
        <w:t xml:space="preserve"> заказчиком и возвращается заинтересованному лицу, подавшему такую заявку.</w:t>
      </w:r>
    </w:p>
    <w:p w:rsidR="00DA59CD" w:rsidRPr="007931DC" w:rsidRDefault="00112CE7" w:rsidP="008342BC">
      <w:pPr>
        <w:tabs>
          <w:tab w:val="left" w:pos="540"/>
          <w:tab w:val="left" w:pos="900"/>
        </w:tabs>
        <w:jc w:val="both"/>
      </w:pPr>
      <w:r>
        <w:tab/>
      </w:r>
      <w:r w:rsidR="00D65743">
        <w:t>14.11</w:t>
      </w:r>
      <w:r w:rsidR="00DA59CD" w:rsidRPr="007931DC">
        <w:t>.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w:t>
      </w:r>
      <w:r w:rsidR="00DA59CD" w:rsidRPr="007931DC">
        <w:t>в</w:t>
      </w:r>
      <w:r w:rsidR="00DA59CD" w:rsidRPr="007931DC">
        <w:t>ка соответствует требованиям и условиям, предусмотренным конкурсной документацией, Зака</w:t>
      </w:r>
      <w:r w:rsidR="00DA59CD" w:rsidRPr="007931DC">
        <w:t>з</w:t>
      </w:r>
      <w:r w:rsidR="00DA59CD" w:rsidRPr="007931DC">
        <w:t>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DA59CD" w:rsidRPr="007931DC" w:rsidRDefault="00DA59CD" w:rsidP="008342BC">
      <w:pPr>
        <w:tabs>
          <w:tab w:val="left" w:pos="540"/>
          <w:tab w:val="left" w:pos="900"/>
        </w:tabs>
        <w:jc w:val="both"/>
        <w:rPr>
          <w:b/>
        </w:rPr>
      </w:pPr>
    </w:p>
    <w:p w:rsidR="00DA59CD" w:rsidRPr="00D65743" w:rsidRDefault="00D65743" w:rsidP="00D65743">
      <w:pPr>
        <w:tabs>
          <w:tab w:val="left" w:pos="540"/>
          <w:tab w:val="left" w:pos="900"/>
        </w:tabs>
        <w:jc w:val="center"/>
        <w:rPr>
          <w:b/>
          <w:sz w:val="28"/>
          <w:szCs w:val="28"/>
        </w:rPr>
      </w:pPr>
      <w:r w:rsidRPr="00D65743">
        <w:rPr>
          <w:b/>
          <w:sz w:val="28"/>
          <w:szCs w:val="28"/>
        </w:rPr>
        <w:t>15.</w:t>
      </w:r>
      <w:r w:rsidR="00DA59CD" w:rsidRPr="00D65743">
        <w:rPr>
          <w:b/>
          <w:sz w:val="28"/>
          <w:szCs w:val="28"/>
        </w:rPr>
        <w:t> Порядок вскрытия конвертов с заявками на участие в конкурсе</w:t>
      </w:r>
    </w:p>
    <w:p w:rsidR="00DA59CD" w:rsidRDefault="00D65743" w:rsidP="00112CE7">
      <w:pPr>
        <w:autoSpaceDE w:val="0"/>
        <w:autoSpaceDN w:val="0"/>
        <w:adjustRightInd w:val="0"/>
        <w:ind w:firstLine="708"/>
        <w:jc w:val="both"/>
        <w:outlineLvl w:val="1"/>
      </w:pPr>
      <w:r>
        <w:t>15.</w:t>
      </w:r>
      <w:r w:rsidR="00DA59CD" w:rsidRPr="007931DC">
        <w:t>1. Вскрытие конвертов с заявками на участие в конкурсе осуществляется закупочной к</w:t>
      </w:r>
      <w:r w:rsidR="00DA59CD" w:rsidRPr="007931DC">
        <w:t>о</w:t>
      </w:r>
      <w:r w:rsidR="00DA59CD" w:rsidRPr="007931DC">
        <w:t>миссией публично в день, во время и в месте, указ</w:t>
      </w:r>
      <w:r w:rsidR="004A593E">
        <w:t>анные в конкурсной документации, в порядке поступления заявок по Журналу регистрации заявок на участие в конкурсе.</w:t>
      </w:r>
    </w:p>
    <w:p w:rsidR="00B73E67" w:rsidRPr="00105233" w:rsidRDefault="00D65743" w:rsidP="00B73E67">
      <w:pPr>
        <w:shd w:val="clear" w:color="auto" w:fill="FFFFFF"/>
        <w:autoSpaceDE w:val="0"/>
        <w:autoSpaceDN w:val="0"/>
        <w:adjustRightInd w:val="0"/>
        <w:ind w:firstLine="708"/>
        <w:jc w:val="both"/>
        <w:rPr>
          <w:color w:val="000000"/>
        </w:rPr>
      </w:pPr>
      <w:r>
        <w:t>15</w:t>
      </w:r>
      <w:r w:rsidR="00B73E67">
        <w:t xml:space="preserve">.2. </w:t>
      </w:r>
      <w:r w:rsidR="00B73E67" w:rsidRPr="00105233">
        <w:rPr>
          <w:color w:val="000000"/>
        </w:rPr>
        <w:t xml:space="preserve">Заказчик обязан предоставить возможность всем </w:t>
      </w:r>
      <w:r w:rsidR="00B73E67">
        <w:rPr>
          <w:color w:val="000000"/>
        </w:rPr>
        <w:t>заинтересованным лицам</w:t>
      </w:r>
      <w:r w:rsidR="00B73E67" w:rsidRPr="00105233">
        <w:rPr>
          <w:color w:val="000000"/>
        </w:rPr>
        <w:t xml:space="preserve"> или их представителям присутствовать при вскрытии </w:t>
      </w:r>
      <w:r w:rsidR="00B73E67">
        <w:rPr>
          <w:color w:val="000000"/>
        </w:rPr>
        <w:t xml:space="preserve">конвертов с </w:t>
      </w:r>
      <w:r w:rsidR="00B73E67" w:rsidRPr="00105233">
        <w:rPr>
          <w:color w:val="000000"/>
        </w:rPr>
        <w:t>заявк</w:t>
      </w:r>
      <w:r w:rsidR="00B73E67">
        <w:rPr>
          <w:color w:val="000000"/>
        </w:rPr>
        <w:t>ами</w:t>
      </w:r>
      <w:r w:rsidR="00B73E67" w:rsidRPr="007F322D">
        <w:rPr>
          <w:color w:val="000000"/>
        </w:rPr>
        <w:t>.</w:t>
      </w:r>
    </w:p>
    <w:p w:rsidR="00B73E67" w:rsidRPr="00105233" w:rsidRDefault="00D65743" w:rsidP="00D25BAF">
      <w:pPr>
        <w:shd w:val="clear" w:color="auto" w:fill="FFFFFF"/>
        <w:autoSpaceDE w:val="0"/>
        <w:autoSpaceDN w:val="0"/>
        <w:adjustRightInd w:val="0"/>
        <w:ind w:firstLine="708"/>
        <w:jc w:val="both"/>
        <w:rPr>
          <w:color w:val="000000"/>
        </w:rPr>
      </w:pPr>
      <w:r>
        <w:rPr>
          <w:color w:val="000000"/>
        </w:rPr>
        <w:t>15</w:t>
      </w:r>
      <w:r w:rsidR="00B73E67">
        <w:rPr>
          <w:color w:val="000000"/>
        </w:rPr>
        <w:t>.3.</w:t>
      </w:r>
      <w:r w:rsidR="00B73E67" w:rsidRPr="00105233">
        <w:rPr>
          <w:color w:val="000000"/>
        </w:rPr>
        <w:t xml:space="preserve">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w:t>
      </w:r>
      <w:r w:rsidR="00B73E67" w:rsidRPr="00105233">
        <w:rPr>
          <w:color w:val="000000"/>
        </w:rPr>
        <w:t>а</w:t>
      </w:r>
      <w:r w:rsidR="00B73E67" w:rsidRPr="00105233">
        <w:rPr>
          <w:color w:val="000000"/>
        </w:rPr>
        <w:t xml:space="preserve">стие в конкурсе, поданными в отношении каждого лота, </w:t>
      </w:r>
      <w:r w:rsidR="00B73E67">
        <w:rPr>
          <w:color w:val="000000"/>
        </w:rPr>
        <w:t>заинтересованным лицам или их предст</w:t>
      </w:r>
      <w:r w:rsidR="00B73E67">
        <w:rPr>
          <w:color w:val="000000"/>
        </w:rPr>
        <w:t>а</w:t>
      </w:r>
      <w:r w:rsidR="00B73E67">
        <w:rPr>
          <w:color w:val="000000"/>
        </w:rPr>
        <w:t xml:space="preserve">вителям конкурсной комиссией объявляется </w:t>
      </w:r>
      <w:r w:rsidR="00B73E67" w:rsidRPr="00105233">
        <w:rPr>
          <w:color w:val="000000"/>
        </w:rPr>
        <w:t xml:space="preserve">о возможности подать заявки на участие в конкурсе, изменить или отозвать поданные заявки на участие в конкурсе до </w:t>
      </w:r>
      <w:r w:rsidR="00B73E67">
        <w:rPr>
          <w:color w:val="000000"/>
        </w:rPr>
        <w:t xml:space="preserve">начала </w:t>
      </w:r>
      <w:r w:rsidR="00B73E67" w:rsidRPr="00105233">
        <w:rPr>
          <w:color w:val="000000"/>
        </w:rPr>
        <w:t>вскрытия конвертов с з</w:t>
      </w:r>
      <w:r w:rsidR="00B73E67" w:rsidRPr="00105233">
        <w:rPr>
          <w:color w:val="000000"/>
        </w:rPr>
        <w:t>а</w:t>
      </w:r>
      <w:r w:rsidR="00B73E67" w:rsidRPr="00105233">
        <w:rPr>
          <w:color w:val="000000"/>
        </w:rPr>
        <w:t xml:space="preserve">явками на участие в конкурсе. Одновременно конкурсной комиссией объявляются последствия подачи двух и более заявок </w:t>
      </w:r>
      <w:r w:rsidR="00B73E67">
        <w:rPr>
          <w:color w:val="000000"/>
        </w:rPr>
        <w:t xml:space="preserve">на участие в конкурсе </w:t>
      </w:r>
      <w:r w:rsidR="00B73E67" w:rsidRPr="00105233">
        <w:rPr>
          <w:color w:val="000000"/>
        </w:rPr>
        <w:t xml:space="preserve">одним </w:t>
      </w:r>
      <w:r w:rsidR="00B73E67">
        <w:rPr>
          <w:color w:val="000000"/>
        </w:rPr>
        <w:t>заинтересованным лицом</w:t>
      </w:r>
      <w:r w:rsidR="00B73E67" w:rsidRPr="00105233">
        <w:rPr>
          <w:color w:val="000000"/>
        </w:rPr>
        <w:t>.</w:t>
      </w:r>
    </w:p>
    <w:p w:rsidR="00DA59CD" w:rsidRPr="007931DC" w:rsidRDefault="00B73E67" w:rsidP="008342BC">
      <w:pPr>
        <w:tabs>
          <w:tab w:val="left" w:pos="540"/>
          <w:tab w:val="left" w:pos="900"/>
        </w:tabs>
        <w:jc w:val="both"/>
      </w:pPr>
      <w:r>
        <w:tab/>
      </w:r>
      <w:r w:rsidR="00D65743">
        <w:t>15</w:t>
      </w:r>
      <w:r>
        <w:t>.4.</w:t>
      </w:r>
      <w:r w:rsidR="00DA59CD" w:rsidRPr="007931DC">
        <w:t> Закупочной комиссией вскрываются конверты с заявками на участие в конкурсе, кот</w:t>
      </w:r>
      <w:r w:rsidR="00DA59CD" w:rsidRPr="007931DC">
        <w:t>о</w:t>
      </w:r>
      <w:r w:rsidR="00DA59CD" w:rsidRPr="007931DC">
        <w:t xml:space="preserve">рые поступили заказчику до окончания срока подачи заявок. В случае установления факта подачи </w:t>
      </w:r>
      <w:r w:rsidR="00DA59CD" w:rsidRPr="007931DC">
        <w:lastRenderedPageBreak/>
        <w:t>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w:t>
      </w:r>
      <w:r w:rsidR="00DA59CD" w:rsidRPr="007931DC">
        <w:t>и</w:t>
      </w:r>
      <w:r w:rsidR="00DA59CD" w:rsidRPr="007931DC">
        <w:t>ваются и возвращаются такому участнику.</w:t>
      </w:r>
    </w:p>
    <w:p w:rsidR="00DA59CD" w:rsidRPr="007931DC" w:rsidRDefault="00112CE7" w:rsidP="008342BC">
      <w:pPr>
        <w:tabs>
          <w:tab w:val="left" w:pos="540"/>
          <w:tab w:val="left" w:pos="900"/>
        </w:tabs>
        <w:jc w:val="both"/>
      </w:pPr>
      <w:r>
        <w:tab/>
      </w:r>
      <w:r w:rsidR="00D65743">
        <w:t>15.5</w:t>
      </w:r>
      <w:r w:rsidR="00DA59CD" w:rsidRPr="007931DC">
        <w:t>. Сведения о каждом участнике закупки, конверт с заявкой на участие в конкурсе котор</w:t>
      </w:r>
      <w:r w:rsidR="00DA59CD" w:rsidRPr="007931DC">
        <w:t>о</w:t>
      </w:r>
      <w:r w:rsidR="00DA59CD" w:rsidRPr="007931DC">
        <w:t>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w:t>
      </w:r>
      <w:r w:rsidR="00DA59CD" w:rsidRPr="007931DC">
        <w:t>а</w:t>
      </w:r>
      <w:r w:rsidR="00DA59CD" w:rsidRPr="007931DC">
        <w:t>явками на участие в конкурсе.</w:t>
      </w:r>
    </w:p>
    <w:p w:rsidR="00DA59CD" w:rsidRPr="007931DC" w:rsidRDefault="00112CE7" w:rsidP="008342BC">
      <w:pPr>
        <w:tabs>
          <w:tab w:val="left" w:pos="540"/>
          <w:tab w:val="left" w:pos="900"/>
        </w:tabs>
        <w:jc w:val="both"/>
      </w:pPr>
      <w:r>
        <w:tab/>
      </w:r>
      <w:r w:rsidR="00D65743">
        <w:t>15.6.</w:t>
      </w:r>
      <w:r w:rsidR="00DA59CD" w:rsidRPr="007931DC">
        <w:t> Протокол вскрытия конвертов с заявками на участие в конкурсе ведется закупочной к</w:t>
      </w:r>
      <w:r w:rsidR="00DA59CD" w:rsidRPr="007931DC">
        <w:t>о</w:t>
      </w:r>
      <w:r w:rsidR="00DA59CD" w:rsidRPr="007931DC">
        <w:t>миссией и подписывается всеми присутствующими членами закупочной комиссии и представит</w:t>
      </w:r>
      <w:r w:rsidR="00DA59CD" w:rsidRPr="007931DC">
        <w:t>е</w:t>
      </w:r>
      <w:r w:rsidR="00DA59CD" w:rsidRPr="007931DC">
        <w:t>лем Заказчика непосредственно после вскрытия конвертов с заявками на участие в конкурсе. Ук</w:t>
      </w:r>
      <w:r w:rsidR="00DA59CD" w:rsidRPr="007931DC">
        <w:t>а</w:t>
      </w:r>
      <w:r w:rsidR="00DA59CD" w:rsidRPr="007931DC">
        <w:t xml:space="preserve">занный протокол размещается заказчиком на официальном сайте не позднее </w:t>
      </w:r>
      <w:r w:rsidR="00D25BAF">
        <w:t>дня подписания так</w:t>
      </w:r>
      <w:r w:rsidR="00D25BAF">
        <w:t>о</w:t>
      </w:r>
      <w:r w:rsidR="00D25BAF">
        <w:t xml:space="preserve">го протокола, размещается на сайте. </w:t>
      </w:r>
    </w:p>
    <w:p w:rsidR="00DA59CD" w:rsidRDefault="00112CE7" w:rsidP="008342BC">
      <w:pPr>
        <w:tabs>
          <w:tab w:val="left" w:pos="540"/>
          <w:tab w:val="left" w:pos="900"/>
        </w:tabs>
        <w:jc w:val="both"/>
      </w:pPr>
      <w:r>
        <w:tab/>
      </w:r>
      <w:r w:rsidR="00D65743">
        <w:t>15.7.</w:t>
      </w:r>
      <w:r w:rsidR="00DA59CD" w:rsidRPr="007931DC">
        <w:t>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3A4609" w:rsidRDefault="00112CE7" w:rsidP="003A4609">
      <w:pPr>
        <w:tabs>
          <w:tab w:val="left" w:pos="709"/>
        </w:tabs>
        <w:spacing w:after="120"/>
        <w:jc w:val="both"/>
        <w:rPr>
          <w:szCs w:val="22"/>
        </w:rPr>
      </w:pPr>
      <w:r>
        <w:tab/>
      </w:r>
      <w:r w:rsidR="00D65743">
        <w:t>15.8.</w:t>
      </w:r>
      <w:r w:rsidR="003A4609" w:rsidRPr="003A4609">
        <w:rPr>
          <w:szCs w:val="22"/>
        </w:rPr>
        <w:t xml:space="preserve"> </w:t>
      </w:r>
      <w:r w:rsidR="003A4609">
        <w:rPr>
          <w:szCs w:val="22"/>
        </w:rPr>
        <w:t>Участники, подавшие заявки на участие в конкурсе, или их представители вправе пр</w:t>
      </w:r>
      <w:r w:rsidR="003A4609">
        <w:rPr>
          <w:szCs w:val="22"/>
        </w:rPr>
        <w:t>и</w:t>
      </w:r>
      <w:r w:rsidR="003A4609">
        <w:rPr>
          <w:szCs w:val="22"/>
        </w:rPr>
        <w:t>сутствовать при вскрытии конвертов с заявками на участие в конкурсе.</w:t>
      </w:r>
    </w:p>
    <w:p w:rsidR="003A4609" w:rsidRDefault="00112CE7" w:rsidP="003A4609">
      <w:pPr>
        <w:tabs>
          <w:tab w:val="left" w:pos="709"/>
        </w:tabs>
        <w:spacing w:after="120"/>
        <w:jc w:val="both"/>
        <w:rPr>
          <w:szCs w:val="22"/>
        </w:rPr>
      </w:pPr>
      <w:r>
        <w:rPr>
          <w:szCs w:val="22"/>
        </w:rPr>
        <w:tab/>
      </w:r>
      <w:r w:rsidR="00D65743">
        <w:rPr>
          <w:szCs w:val="22"/>
        </w:rPr>
        <w:t>15.9.</w:t>
      </w:r>
      <w:r w:rsidR="003A4609">
        <w:rPr>
          <w:szCs w:val="22"/>
        </w:rPr>
        <w:t>.Регистрация участников и (или) их представителей, прибывших на процедуру вскр</w:t>
      </w:r>
      <w:r w:rsidR="003A4609">
        <w:rPr>
          <w:szCs w:val="22"/>
        </w:rPr>
        <w:t>ы</w:t>
      </w:r>
      <w:r w:rsidR="003A4609">
        <w:rPr>
          <w:szCs w:val="22"/>
        </w:rPr>
        <w:t xml:space="preserve">тия конвертов с заявками на участие в конкурсе, осуществляется Заказчиком закупки в Журнале регистрации представителей участников закупки непосредственно перед заседанием Комиссии по осуществлению закупок. </w:t>
      </w:r>
    </w:p>
    <w:p w:rsidR="003A4609" w:rsidRDefault="00112CE7" w:rsidP="003A4609">
      <w:pPr>
        <w:tabs>
          <w:tab w:val="left" w:pos="709"/>
        </w:tabs>
        <w:spacing w:after="120"/>
        <w:jc w:val="both"/>
        <w:rPr>
          <w:szCs w:val="22"/>
        </w:rPr>
      </w:pPr>
      <w:r>
        <w:rPr>
          <w:szCs w:val="22"/>
        </w:rPr>
        <w:tab/>
      </w:r>
      <w:r w:rsidR="00D65743">
        <w:rPr>
          <w:szCs w:val="22"/>
        </w:rPr>
        <w:t>15.10.</w:t>
      </w:r>
      <w:r>
        <w:rPr>
          <w:szCs w:val="22"/>
        </w:rPr>
        <w:t xml:space="preserve"> </w:t>
      </w:r>
      <w:r w:rsidR="003A4609">
        <w:rPr>
          <w:szCs w:val="22"/>
        </w:rPr>
        <w:t>При регистрации лицо, представляющее интересы участника закупки должно пред</w:t>
      </w:r>
      <w:r w:rsidR="003A4609">
        <w:rPr>
          <w:szCs w:val="22"/>
        </w:rPr>
        <w:t>ъ</w:t>
      </w:r>
      <w:r w:rsidR="003A4609">
        <w:rPr>
          <w:szCs w:val="22"/>
        </w:rPr>
        <w:t>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w:t>
      </w:r>
      <w:r w:rsidR="003A4609">
        <w:rPr>
          <w:szCs w:val="22"/>
        </w:rPr>
        <w:t>т</w:t>
      </w:r>
      <w:r w:rsidR="003A4609">
        <w:rPr>
          <w:szCs w:val="22"/>
        </w:rPr>
        <w:t>ствовать при вскрытии конвертов с заявками на участие в конкурсе.</w:t>
      </w:r>
    </w:p>
    <w:p w:rsidR="004A593E" w:rsidRPr="00B32F31" w:rsidRDefault="00112CE7" w:rsidP="00B32F31">
      <w:pPr>
        <w:tabs>
          <w:tab w:val="left" w:pos="709"/>
        </w:tabs>
        <w:spacing w:after="120"/>
        <w:jc w:val="both"/>
        <w:rPr>
          <w:szCs w:val="22"/>
        </w:rPr>
      </w:pPr>
      <w:r>
        <w:rPr>
          <w:szCs w:val="22"/>
        </w:rPr>
        <w:tab/>
      </w:r>
      <w:r w:rsidR="00D65743">
        <w:rPr>
          <w:szCs w:val="22"/>
        </w:rPr>
        <w:t>15.11.</w:t>
      </w:r>
      <w:r>
        <w:rPr>
          <w:szCs w:val="22"/>
        </w:rPr>
        <w:t xml:space="preserve"> </w:t>
      </w:r>
      <w:r w:rsidR="003A4609">
        <w:rPr>
          <w:szCs w:val="22"/>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DA59CD" w:rsidRDefault="00112CE7" w:rsidP="00112CE7">
      <w:pPr>
        <w:tabs>
          <w:tab w:val="left" w:pos="3435"/>
        </w:tabs>
        <w:jc w:val="both"/>
      </w:pPr>
      <w:r>
        <w:tab/>
      </w:r>
    </w:p>
    <w:p w:rsidR="000A750B" w:rsidRDefault="000A750B" w:rsidP="00D65743">
      <w:pPr>
        <w:tabs>
          <w:tab w:val="left" w:pos="540"/>
          <w:tab w:val="left" w:pos="900"/>
        </w:tabs>
        <w:jc w:val="center"/>
        <w:rPr>
          <w:b/>
          <w:sz w:val="28"/>
          <w:szCs w:val="28"/>
        </w:rPr>
      </w:pPr>
    </w:p>
    <w:p w:rsidR="000A750B" w:rsidRDefault="000A750B" w:rsidP="00D65743">
      <w:pPr>
        <w:tabs>
          <w:tab w:val="left" w:pos="540"/>
          <w:tab w:val="left" w:pos="900"/>
        </w:tabs>
        <w:jc w:val="center"/>
        <w:rPr>
          <w:b/>
          <w:sz w:val="28"/>
          <w:szCs w:val="28"/>
        </w:rPr>
      </w:pPr>
    </w:p>
    <w:p w:rsidR="00DA59CD" w:rsidRPr="00D65743" w:rsidRDefault="00D65743" w:rsidP="00D65743">
      <w:pPr>
        <w:tabs>
          <w:tab w:val="left" w:pos="540"/>
          <w:tab w:val="left" w:pos="900"/>
        </w:tabs>
        <w:jc w:val="center"/>
        <w:rPr>
          <w:b/>
        </w:rPr>
      </w:pPr>
      <w:r w:rsidRPr="00D65743">
        <w:rPr>
          <w:b/>
          <w:sz w:val="28"/>
          <w:szCs w:val="28"/>
        </w:rPr>
        <w:t>16</w:t>
      </w:r>
      <w:r w:rsidR="00DA59CD" w:rsidRPr="00D65743">
        <w:rPr>
          <w:b/>
          <w:sz w:val="28"/>
          <w:szCs w:val="28"/>
        </w:rPr>
        <w:t>. Порядок рассмотрения заявок на участие в конкурсе</w:t>
      </w:r>
    </w:p>
    <w:p w:rsidR="00DA59CD" w:rsidRPr="007931DC" w:rsidRDefault="00112CE7" w:rsidP="00685EC0">
      <w:pPr>
        <w:tabs>
          <w:tab w:val="left" w:pos="540"/>
          <w:tab w:val="left" w:pos="900"/>
        </w:tabs>
        <w:jc w:val="both"/>
      </w:pPr>
      <w:r>
        <w:tab/>
      </w:r>
      <w:r w:rsidR="00D65743">
        <w:t>16</w:t>
      </w:r>
      <w:r w:rsidR="00DA59CD" w:rsidRPr="007931DC">
        <w:t>.1. Закупочная комиссия рассматривает заявки на участие в конкурсе и участников заку</w:t>
      </w:r>
      <w:r w:rsidR="00DA59CD" w:rsidRPr="007931DC">
        <w:t>п</w:t>
      </w:r>
      <w:r w:rsidR="00DA59CD" w:rsidRPr="007931DC">
        <w:t>ки, подавших такие заявки, на соответствие требованиям, установленным конкурсной документ</w:t>
      </w:r>
      <w:r w:rsidR="00DA59CD" w:rsidRPr="007931DC">
        <w:t>а</w:t>
      </w:r>
      <w:r w:rsidR="00DA59CD" w:rsidRPr="007931DC">
        <w:t>цией.</w:t>
      </w:r>
      <w:r w:rsidR="00D25BAF">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DA59CD" w:rsidRPr="007931DC" w:rsidRDefault="00112CE7" w:rsidP="00E81499">
      <w:pPr>
        <w:tabs>
          <w:tab w:val="left" w:pos="540"/>
          <w:tab w:val="left" w:pos="900"/>
        </w:tabs>
        <w:jc w:val="both"/>
        <w:rPr>
          <w:b/>
        </w:rPr>
      </w:pPr>
      <w:r>
        <w:tab/>
      </w:r>
      <w:r w:rsidR="00D65743">
        <w:t>16</w:t>
      </w:r>
      <w:r w:rsidR="00DA59CD" w:rsidRPr="007931DC">
        <w:t>.2. На основании результатов рассмотрения заявок на участие в конкурсе закупочной к</w:t>
      </w:r>
      <w:r w:rsidR="00DA59CD" w:rsidRPr="007931DC">
        <w:t>о</w:t>
      </w:r>
      <w:r w:rsidR="00DA59CD" w:rsidRPr="007931DC">
        <w:t>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w:t>
      </w:r>
      <w:r w:rsidR="00DA59CD" w:rsidRPr="007931DC">
        <w:t>т</w:t>
      </w:r>
      <w:r w:rsidR="00DA59CD" w:rsidRPr="007931DC">
        <w:t>ренным в конкурсной документации.</w:t>
      </w:r>
    </w:p>
    <w:p w:rsidR="0002174F" w:rsidRDefault="00112CE7" w:rsidP="008F6B5D">
      <w:pPr>
        <w:tabs>
          <w:tab w:val="left" w:pos="540"/>
          <w:tab w:val="left" w:pos="900"/>
        </w:tabs>
        <w:jc w:val="both"/>
      </w:pPr>
      <w:r>
        <w:tab/>
      </w:r>
      <w:r w:rsidR="00D65743">
        <w:t>16</w:t>
      </w:r>
      <w:r w:rsidR="00DA59CD" w:rsidRPr="007931DC">
        <w:t>.3. На основании результатов рассмотрения заявок на участие в конкурсе закупочной к</w:t>
      </w:r>
      <w:r w:rsidR="00DA59CD" w:rsidRPr="007931DC">
        <w:t>о</w:t>
      </w:r>
      <w:r w:rsidR="00DA59CD" w:rsidRPr="007931DC">
        <w:t>миссией оформляется протокол рассмотрения заявок на участие в конкурсе, который подписыв</w:t>
      </w:r>
      <w:r w:rsidR="00DA59CD" w:rsidRPr="007931DC">
        <w:t>а</w:t>
      </w:r>
      <w:r w:rsidR="00DA59CD" w:rsidRPr="007931DC">
        <w:t>ется всеми присутствующими на заседании членами закупочной комиссии и представителем З</w:t>
      </w:r>
      <w:r w:rsidR="00DA59CD" w:rsidRPr="007931DC">
        <w:t>а</w:t>
      </w:r>
      <w:r w:rsidR="00DA59CD" w:rsidRPr="007931DC">
        <w:t>казчика. Протокол должен содержать сведения об участниках закупки, подавших заявки на уч</w:t>
      </w:r>
      <w:r w:rsidR="00DA59CD" w:rsidRPr="007931DC">
        <w:t>а</w:t>
      </w:r>
      <w:r w:rsidR="00DA59CD" w:rsidRPr="007931DC">
        <w:t>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w:t>
      </w:r>
      <w:r w:rsidR="00DA59CD" w:rsidRPr="007931DC">
        <w:t>о</w:t>
      </w:r>
      <w:r w:rsidR="00DA59CD" w:rsidRPr="007931DC">
        <w:t>ванием такого решения и с указанием положений конкурсной документации, которым не соотве</w:t>
      </w:r>
      <w:r w:rsidR="00DA59CD" w:rsidRPr="007931DC">
        <w:t>т</w:t>
      </w:r>
      <w:r w:rsidR="00DA59CD" w:rsidRPr="007931DC">
        <w:t xml:space="preserve">ствует участник закупки, которым не соответствует заявка на участие в конкурсе этого участника </w:t>
      </w:r>
      <w:r w:rsidR="00DA59CD" w:rsidRPr="007931DC">
        <w:lastRenderedPageBreak/>
        <w:t xml:space="preserve">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w:t>
      </w:r>
      <w:r w:rsidR="00D25BAF">
        <w:t>в день окончания рассмотр</w:t>
      </w:r>
      <w:r w:rsidR="00D25BAF">
        <w:t>е</w:t>
      </w:r>
      <w:r w:rsidR="00D25BAF">
        <w:t>ния заявок на участие в конкурсе</w:t>
      </w:r>
      <w:r w:rsidR="0002174F">
        <w:t>.</w:t>
      </w:r>
    </w:p>
    <w:p w:rsidR="00DA59CD" w:rsidRPr="0002174F" w:rsidRDefault="0002174F" w:rsidP="0002174F">
      <w:pPr>
        <w:autoSpaceDE w:val="0"/>
        <w:autoSpaceDN w:val="0"/>
        <w:adjustRightInd w:val="0"/>
        <w:ind w:firstLine="540"/>
        <w:jc w:val="both"/>
        <w:outlineLvl w:val="1"/>
      </w:pPr>
      <w:r>
        <w:tab/>
      </w:r>
      <w:r w:rsidR="00197645">
        <w:t>16</w:t>
      </w:r>
      <w:r>
        <w:t>.4. В случае, если было установлено требование обеспечения заявки на участие в конку</w:t>
      </w:r>
      <w:r>
        <w:t>р</w:t>
      </w:r>
      <w:r>
        <w:t>се</w:t>
      </w:r>
      <w:r w:rsidRPr="002D75BF">
        <w:t xml:space="preserve">, заказчик обязан вернуть </w:t>
      </w:r>
      <w:r>
        <w:t>внесенные в качестве обеспечения заявки на участие в конкурсе д</w:t>
      </w:r>
      <w:r>
        <w:t>е</w:t>
      </w:r>
      <w:r>
        <w:t>нежные средства</w:t>
      </w:r>
      <w:r w:rsidRPr="002D75BF">
        <w:t xml:space="preserve"> заинтересованному лицу, подавшему заявку на участие в конкурсе и не доп</w:t>
      </w:r>
      <w:r w:rsidRPr="002D75BF">
        <w:t>у</w:t>
      </w:r>
      <w:r w:rsidRPr="002D75BF">
        <w:t>щенному</w:t>
      </w:r>
      <w:r>
        <w:t xml:space="preserve"> к участию в конкурсе, в течение пяти рабочих дней со дня подписания протокола ра</w:t>
      </w:r>
      <w:r>
        <w:t>с</w:t>
      </w:r>
      <w:r>
        <w:t>смотрения заявок на участие в конкурсе.</w:t>
      </w:r>
      <w:r w:rsidR="00DA59CD" w:rsidRPr="007931DC">
        <w:t xml:space="preserve"> </w:t>
      </w:r>
    </w:p>
    <w:p w:rsidR="00DA59CD" w:rsidRPr="007931DC" w:rsidRDefault="00112CE7" w:rsidP="00682741">
      <w:pPr>
        <w:tabs>
          <w:tab w:val="left" w:pos="540"/>
          <w:tab w:val="left" w:pos="900"/>
        </w:tabs>
        <w:jc w:val="both"/>
        <w:rPr>
          <w:b/>
        </w:rPr>
      </w:pPr>
      <w:r>
        <w:tab/>
      </w:r>
      <w:r w:rsidR="00197645">
        <w:t>16.5.</w:t>
      </w:r>
      <w:r w:rsidR="00DA59CD" w:rsidRPr="007931DC">
        <w:t>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w:t>
      </w:r>
      <w:r w:rsidR="00DA59CD" w:rsidRPr="007931DC">
        <w:t>н</w:t>
      </w:r>
      <w:r w:rsidR="00DA59CD" w:rsidRPr="007931DC">
        <w:t>курса только одного участника закупки, подавшего заявку на участие в конкурсе, конкурс призн</w:t>
      </w:r>
      <w:r w:rsidR="00DA59CD" w:rsidRPr="007931DC">
        <w:t>а</w:t>
      </w:r>
      <w:r w:rsidR="00DA59CD" w:rsidRPr="007931DC">
        <w:t xml:space="preserve">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DA59CD" w:rsidRPr="007931DC" w:rsidRDefault="00112CE7" w:rsidP="00682741">
      <w:pPr>
        <w:tabs>
          <w:tab w:val="left" w:pos="540"/>
          <w:tab w:val="left" w:pos="900"/>
        </w:tabs>
        <w:jc w:val="both"/>
        <w:rPr>
          <w:b/>
        </w:rPr>
      </w:pPr>
      <w:r>
        <w:tab/>
      </w:r>
      <w:r w:rsidR="00197645">
        <w:t>16.6.</w:t>
      </w:r>
      <w:r w:rsidR="00DA59CD" w:rsidRPr="007931DC">
        <w:t> В случае, если конкурс признан несостоявшимся и только один участник закупки, п</w:t>
      </w:r>
      <w:r w:rsidR="00DA59CD" w:rsidRPr="007931DC">
        <w:t>о</w:t>
      </w:r>
      <w:r w:rsidR="00DA59CD" w:rsidRPr="007931DC">
        <w:t>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w:t>
      </w:r>
      <w:r w:rsidR="00DA59CD" w:rsidRPr="007931DC">
        <w:t>а</w:t>
      </w:r>
      <w:r w:rsidR="00DA59CD" w:rsidRPr="007931DC">
        <w:t>ключения договора.</w:t>
      </w:r>
    </w:p>
    <w:p w:rsidR="00DA59CD" w:rsidRPr="007931DC" w:rsidRDefault="00DA59CD" w:rsidP="00E81499">
      <w:pPr>
        <w:tabs>
          <w:tab w:val="left" w:pos="540"/>
          <w:tab w:val="left" w:pos="900"/>
        </w:tabs>
        <w:jc w:val="both"/>
        <w:rPr>
          <w:b/>
        </w:rPr>
      </w:pPr>
    </w:p>
    <w:p w:rsidR="00DA59CD" w:rsidRPr="00197645" w:rsidRDefault="00197645" w:rsidP="00197645">
      <w:pPr>
        <w:tabs>
          <w:tab w:val="left" w:pos="540"/>
          <w:tab w:val="left" w:pos="900"/>
        </w:tabs>
        <w:jc w:val="center"/>
        <w:rPr>
          <w:b/>
          <w:sz w:val="28"/>
          <w:szCs w:val="28"/>
        </w:rPr>
      </w:pPr>
      <w:r w:rsidRPr="00197645">
        <w:rPr>
          <w:b/>
          <w:sz w:val="28"/>
          <w:szCs w:val="28"/>
        </w:rPr>
        <w:t xml:space="preserve">17. </w:t>
      </w:r>
      <w:r w:rsidR="00DA59CD" w:rsidRPr="00197645">
        <w:rPr>
          <w:b/>
          <w:sz w:val="28"/>
          <w:szCs w:val="28"/>
        </w:rPr>
        <w:t>Оценка и сопоставление заявок на участие в конкурсе</w:t>
      </w:r>
    </w:p>
    <w:p w:rsidR="007C72A0" w:rsidRDefault="00112CE7" w:rsidP="007C72A0">
      <w:pPr>
        <w:autoSpaceDE w:val="0"/>
        <w:autoSpaceDN w:val="0"/>
        <w:adjustRightInd w:val="0"/>
        <w:ind w:firstLine="540"/>
        <w:jc w:val="both"/>
        <w:outlineLvl w:val="1"/>
      </w:pPr>
      <w:r>
        <w:tab/>
      </w:r>
      <w:r w:rsidR="00197645">
        <w:t>17</w:t>
      </w:r>
      <w:r w:rsidR="007C72A0">
        <w:t>.1. Конкурсная комиссия осуществляет оценку и сопоставление заявок на участие в ко</w:t>
      </w:r>
      <w:r w:rsidR="007C72A0">
        <w:t>н</w:t>
      </w:r>
      <w:r w:rsidR="007C72A0">
        <w:t>курсе, поданных заинтересованными лицами, признанными участниками конкурса (за исключен</w:t>
      </w:r>
      <w:r w:rsidR="007C72A0">
        <w:t>и</w:t>
      </w:r>
      <w:r w:rsidR="007C72A0">
        <w:t xml:space="preserve">ем случая, предусмотренного </w:t>
      </w:r>
      <w:r w:rsidR="009C7BC0">
        <w:t>16.5</w:t>
      </w:r>
      <w:r w:rsidR="007C72A0">
        <w:t xml:space="preserve"> настоящего Положения). Срок оценки и сопоставления таких заявок не может превышать </w:t>
      </w:r>
      <w:r w:rsidR="007C72A0" w:rsidRPr="00E87841">
        <w:t>десять</w:t>
      </w:r>
      <w:r w:rsidR="007C72A0">
        <w:t xml:space="preserve"> дней со дня подписания протокола рассмотрения заявок на участие в конкурсе. </w:t>
      </w:r>
    </w:p>
    <w:p w:rsidR="007C72A0" w:rsidRDefault="00197645" w:rsidP="007C72A0">
      <w:pPr>
        <w:autoSpaceDE w:val="0"/>
        <w:autoSpaceDN w:val="0"/>
        <w:adjustRightInd w:val="0"/>
        <w:ind w:firstLine="540"/>
        <w:jc w:val="both"/>
        <w:outlineLvl w:val="1"/>
      </w:pPr>
      <w:r>
        <w:t>17</w:t>
      </w:r>
      <w:r w:rsidR="007C72A0">
        <w:t>.2. Оценка и сопоставление заявок на участие в конкурсе осуществляются конкурсной к</w:t>
      </w:r>
      <w:r w:rsidR="007C72A0">
        <w:t>о</w:t>
      </w:r>
      <w:r w:rsidR="007C72A0">
        <w:t xml:space="preserve">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C72A0" w:rsidRDefault="00197645" w:rsidP="007C72A0">
      <w:pPr>
        <w:autoSpaceDE w:val="0"/>
        <w:autoSpaceDN w:val="0"/>
        <w:adjustRightInd w:val="0"/>
        <w:ind w:firstLine="540"/>
        <w:jc w:val="both"/>
        <w:outlineLvl w:val="1"/>
      </w:pPr>
      <w:r>
        <w:t>17</w:t>
      </w:r>
      <w:r w:rsidR="007C72A0">
        <w:t>.3. Критериями оценки и сопоставления заявок на участие в конкурсе помимо цены дог</w:t>
      </w:r>
      <w:r w:rsidR="007C72A0">
        <w:t>о</w:t>
      </w:r>
      <w:r w:rsidR="007C72A0">
        <w:t>вора могут быть:</w:t>
      </w:r>
    </w:p>
    <w:p w:rsidR="007C72A0" w:rsidRDefault="007C72A0" w:rsidP="007C72A0">
      <w:pPr>
        <w:autoSpaceDE w:val="0"/>
        <w:autoSpaceDN w:val="0"/>
        <w:adjustRightInd w:val="0"/>
        <w:ind w:firstLine="540"/>
        <w:jc w:val="both"/>
        <w:outlineLvl w:val="1"/>
      </w:pPr>
      <w:r>
        <w:t>1) функциональные характеристики (потребительские свойства) или качественные характ</w:t>
      </w:r>
      <w:r>
        <w:t>е</w:t>
      </w:r>
      <w:r>
        <w:t>ристики товара;</w:t>
      </w:r>
    </w:p>
    <w:p w:rsidR="007C72A0" w:rsidRDefault="007C72A0" w:rsidP="007C72A0">
      <w:pPr>
        <w:autoSpaceDE w:val="0"/>
        <w:autoSpaceDN w:val="0"/>
        <w:adjustRightInd w:val="0"/>
        <w:ind w:firstLine="540"/>
        <w:jc w:val="both"/>
        <w:outlineLvl w:val="1"/>
      </w:pPr>
      <w:r>
        <w:t>2) качество работ, услуг и (или) квалификация участника конкурса при размещении заказа на выполнение работ, оказание услуг;</w:t>
      </w:r>
    </w:p>
    <w:p w:rsidR="007C72A0" w:rsidRDefault="007C72A0" w:rsidP="007C72A0">
      <w:pPr>
        <w:autoSpaceDE w:val="0"/>
        <w:autoSpaceDN w:val="0"/>
        <w:adjustRightInd w:val="0"/>
        <w:ind w:firstLine="540"/>
        <w:jc w:val="both"/>
        <w:outlineLvl w:val="1"/>
      </w:pPr>
      <w:r>
        <w:t>3) расходы на эксплуатацию товара;</w:t>
      </w:r>
    </w:p>
    <w:p w:rsidR="007C72A0" w:rsidRDefault="007C72A0" w:rsidP="007C72A0">
      <w:pPr>
        <w:autoSpaceDE w:val="0"/>
        <w:autoSpaceDN w:val="0"/>
        <w:adjustRightInd w:val="0"/>
        <w:ind w:firstLine="540"/>
        <w:jc w:val="both"/>
        <w:outlineLvl w:val="1"/>
      </w:pPr>
      <w:r>
        <w:t>4) расходы на техническое обслуживание товара;</w:t>
      </w:r>
    </w:p>
    <w:p w:rsidR="007C72A0" w:rsidRDefault="007C72A0" w:rsidP="007C72A0">
      <w:pPr>
        <w:autoSpaceDE w:val="0"/>
        <w:autoSpaceDN w:val="0"/>
        <w:adjustRightInd w:val="0"/>
        <w:ind w:firstLine="540"/>
        <w:jc w:val="both"/>
        <w:outlineLvl w:val="1"/>
      </w:pPr>
      <w:r>
        <w:t>5) сроки (периоды) поставки товара, выполнения работ, оказания услуг;</w:t>
      </w:r>
    </w:p>
    <w:p w:rsidR="007C72A0" w:rsidRDefault="007C72A0" w:rsidP="007C72A0">
      <w:pPr>
        <w:autoSpaceDE w:val="0"/>
        <w:autoSpaceDN w:val="0"/>
        <w:adjustRightInd w:val="0"/>
        <w:ind w:firstLine="540"/>
        <w:jc w:val="both"/>
        <w:outlineLvl w:val="1"/>
      </w:pPr>
      <w:r>
        <w:t>6) срок предоставления гарантии качества товара, работ, услуг;</w:t>
      </w:r>
    </w:p>
    <w:p w:rsidR="007C72A0" w:rsidRDefault="007C72A0" w:rsidP="007C72A0">
      <w:pPr>
        <w:autoSpaceDE w:val="0"/>
        <w:autoSpaceDN w:val="0"/>
        <w:adjustRightInd w:val="0"/>
        <w:ind w:firstLine="540"/>
        <w:jc w:val="both"/>
        <w:outlineLvl w:val="1"/>
      </w:pPr>
      <w:r>
        <w:t>7) объем предоставления гарантий качества товара, работ, услуг.</w:t>
      </w:r>
    </w:p>
    <w:p w:rsidR="007C72A0" w:rsidRDefault="007C72A0" w:rsidP="007C72A0">
      <w:pPr>
        <w:autoSpaceDE w:val="0"/>
        <w:autoSpaceDN w:val="0"/>
        <w:adjustRightInd w:val="0"/>
        <w:ind w:firstLine="540"/>
        <w:jc w:val="both"/>
        <w:outlineLvl w:val="1"/>
      </w:pPr>
      <w:r>
        <w:t>Использование иных критериев оценки и сопоставления заявок на участие в конкурсе не д</w:t>
      </w:r>
      <w:r>
        <w:t>о</w:t>
      </w:r>
      <w:r>
        <w:t>пускается.</w:t>
      </w:r>
    </w:p>
    <w:p w:rsidR="007C72A0" w:rsidRDefault="00197645" w:rsidP="007C72A0">
      <w:pPr>
        <w:autoSpaceDE w:val="0"/>
        <w:autoSpaceDN w:val="0"/>
        <w:adjustRightInd w:val="0"/>
        <w:ind w:firstLine="540"/>
        <w:jc w:val="both"/>
        <w:outlineLvl w:val="1"/>
      </w:pPr>
      <w:r>
        <w:t>17</w:t>
      </w:r>
      <w:r w:rsidR="007C72A0">
        <w:t>.4. Конкурсная комиссия при оценке и сопоставлении заявок на участие в конкурсе в соо</w:t>
      </w:r>
      <w:r w:rsidR="007C72A0">
        <w:t>т</w:t>
      </w:r>
      <w:r w:rsidR="007C72A0">
        <w:t xml:space="preserve">ветствии с критерием,  </w:t>
      </w:r>
      <w:r w:rsidR="007C72A0" w:rsidRPr="00E87841">
        <w:t xml:space="preserve">вправе оценивать </w:t>
      </w:r>
      <w:r w:rsidR="007C72A0">
        <w:t>п</w:t>
      </w:r>
      <w:r w:rsidR="007C72A0" w:rsidRPr="00E87841">
        <w:t xml:space="preserve">оказатели, </w:t>
      </w:r>
      <w:r w:rsidR="007C72A0">
        <w:t xml:space="preserve">установленные в </w:t>
      </w:r>
      <w:r w:rsidR="00797274">
        <w:t>12.2</w:t>
      </w:r>
      <w:r w:rsidR="007C72A0">
        <w:t>. настоящего Полож</w:t>
      </w:r>
      <w:r w:rsidR="007C72A0">
        <w:t>е</w:t>
      </w:r>
      <w:r w:rsidR="007C72A0">
        <w:t>ния</w:t>
      </w:r>
      <w:r w:rsidR="007C72A0" w:rsidRPr="00E87841">
        <w:t>, в случае, если это установлено</w:t>
      </w:r>
      <w:r w:rsidR="007C72A0">
        <w:t xml:space="preserve"> содержащимся в конкурсной документации порядком оценки и сопоставления заявок на участие в конкурсе.</w:t>
      </w:r>
    </w:p>
    <w:p w:rsidR="007C72A0" w:rsidRDefault="00197645" w:rsidP="007C72A0">
      <w:pPr>
        <w:autoSpaceDE w:val="0"/>
        <w:autoSpaceDN w:val="0"/>
        <w:adjustRightInd w:val="0"/>
        <w:ind w:firstLine="540"/>
        <w:jc w:val="both"/>
        <w:outlineLvl w:val="1"/>
      </w:pPr>
      <w:r>
        <w:lastRenderedPageBreak/>
        <w:t>17</w:t>
      </w:r>
      <w:r w:rsidR="007C72A0">
        <w:t xml:space="preserve">.5. Совокупная значимость критериев оценки и сопоставления заявок, установленных в конкурсной документации, должна составлять сто процентов. </w:t>
      </w:r>
    </w:p>
    <w:p w:rsidR="007C72A0" w:rsidRDefault="00197645" w:rsidP="007C72A0">
      <w:pPr>
        <w:autoSpaceDE w:val="0"/>
        <w:autoSpaceDN w:val="0"/>
        <w:adjustRightInd w:val="0"/>
        <w:ind w:firstLine="540"/>
        <w:jc w:val="both"/>
        <w:outlineLvl w:val="1"/>
      </w:pPr>
      <w:r>
        <w:t>17</w:t>
      </w:r>
      <w:r w:rsidR="007C72A0">
        <w:t xml:space="preserve">.6. На основании результатов оценки и сопоставления </w:t>
      </w:r>
      <w:r w:rsidR="007C72A0" w:rsidRPr="00D600FD">
        <w:t>заявок</w:t>
      </w:r>
      <w:r w:rsidR="007C72A0">
        <w:t xml:space="preserve"> на участие в конкурсе ко</w:t>
      </w:r>
      <w:r w:rsidR="007C72A0">
        <w:t>н</w:t>
      </w:r>
      <w:r w:rsidR="007C72A0">
        <w:t>курсной комиссией каждой заявке на участие в конкурсе относительно других по мере уменьш</w:t>
      </w:r>
      <w:r w:rsidR="007C72A0">
        <w:t>е</w:t>
      </w:r>
      <w:r w:rsidR="007C72A0">
        <w:t xml:space="preserve">ния степени выгодности </w:t>
      </w:r>
      <w:r w:rsidR="007C72A0" w:rsidRPr="00670E4D">
        <w:t>содержащихся в них условий исполнения договора присваивается поря</w:t>
      </w:r>
      <w:r w:rsidR="007C72A0" w:rsidRPr="00670E4D">
        <w:t>д</w:t>
      </w:r>
      <w:r w:rsidR="007C72A0" w:rsidRPr="00670E4D">
        <w:t>ковый номер. Заявке на участие в конкурсе, в которой содержатся лучшие условия исполнения д</w:t>
      </w:r>
      <w:r w:rsidR="007C72A0" w:rsidRPr="00670E4D">
        <w:t>о</w:t>
      </w:r>
      <w:r w:rsidR="007C72A0" w:rsidRPr="00670E4D">
        <w:t>говора в соответствии с порядком оценки</w:t>
      </w:r>
      <w:r w:rsidR="007C72A0">
        <w:t xml:space="preserve"> и сопоставления заявок</w:t>
      </w:r>
      <w:r w:rsidR="007C72A0" w:rsidRPr="00670E4D">
        <w:t>, установленным в конкурсной документации, присваивается</w:t>
      </w:r>
      <w:r w:rsidR="007C72A0">
        <w:t xml:space="preserve"> первый номер. В случае, если в нескольких заявках на участие в конкурсе содержатся одинаковые условия исполнения договора, меньший порядковый номер пр</w:t>
      </w:r>
      <w:r w:rsidR="007C72A0">
        <w:t>и</w:t>
      </w:r>
      <w:r w:rsidR="007C72A0">
        <w:t>сваивается заявке на участие в конкурсе, которая поступила ранее других заявок на участие в ко</w:t>
      </w:r>
      <w:r w:rsidR="007C72A0">
        <w:t>н</w:t>
      </w:r>
      <w:r w:rsidR="007C72A0">
        <w:t>курсе, содержащих такие условия.</w:t>
      </w:r>
    </w:p>
    <w:p w:rsidR="007C72A0" w:rsidRDefault="00197645" w:rsidP="007C72A0">
      <w:pPr>
        <w:autoSpaceDE w:val="0"/>
        <w:autoSpaceDN w:val="0"/>
        <w:adjustRightInd w:val="0"/>
        <w:ind w:firstLine="540"/>
        <w:jc w:val="both"/>
        <w:outlineLvl w:val="1"/>
      </w:pPr>
      <w:r>
        <w:t>17</w:t>
      </w:r>
      <w:r w:rsidR="007C72A0">
        <w:t>.7.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C72A0" w:rsidRDefault="00197645" w:rsidP="007C72A0">
      <w:pPr>
        <w:autoSpaceDE w:val="0"/>
        <w:autoSpaceDN w:val="0"/>
        <w:adjustRightInd w:val="0"/>
        <w:ind w:firstLine="540"/>
        <w:jc w:val="both"/>
        <w:outlineLvl w:val="1"/>
      </w:pPr>
      <w:r>
        <w:t>17</w:t>
      </w:r>
      <w:r w:rsidR="007C72A0">
        <w:t>.8. Конкурсная комиссия ведет протокол оценки и сопоставления заявок на участие в ко</w:t>
      </w:r>
      <w:r w:rsidR="007C72A0">
        <w:t>н</w:t>
      </w:r>
      <w:r w:rsidR="007C72A0">
        <w:t>курсе, в котором должны содержаться сведения о месте, дате, времени проведения оценки и соп</w:t>
      </w:r>
      <w:r w:rsidR="007C72A0">
        <w:t>о</w:t>
      </w:r>
      <w:r w:rsidR="007C72A0">
        <w:t>ставления таких заявок, об участниках конкурса, о порядке оценки и сопоставления заявок на уч</w:t>
      </w:r>
      <w:r w:rsidR="007C72A0">
        <w:t>а</w:t>
      </w:r>
      <w:r w:rsidR="007C72A0">
        <w:t>стие в конкурсе, о принятом на основании результатов оценки и сопоставлении заявок на участие в конкурсе решении о присвоении заявкам на участие в конкурсе порядковых номеров, сведения о присвоении заявкам на участие в конкурсе значений по каждому из предусмотренных критериев оценки и сопоставления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w:t>
      </w:r>
      <w:r w:rsidR="007C72A0">
        <w:t>а</w:t>
      </w:r>
      <w:r w:rsidR="007C72A0">
        <w:t>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день окончания провед</w:t>
      </w:r>
      <w:r w:rsidR="007C72A0">
        <w:t>е</w:t>
      </w:r>
      <w:r w:rsidR="007C72A0">
        <w:t>ния оценки и сопоставления заявок на участие в конкурсе. Протокол составляется в двух экзе</w:t>
      </w:r>
      <w:r w:rsidR="007C72A0">
        <w:t>м</w:t>
      </w:r>
      <w:r w:rsidR="007C72A0">
        <w:t xml:space="preserve">плярах. Заказчик в течение </w:t>
      </w:r>
      <w:r w:rsidR="007C72A0" w:rsidRPr="002778A0">
        <w:t>трех рабочих дней со дня подписания протокола оценки</w:t>
      </w:r>
      <w:r w:rsidR="007C72A0">
        <w:t xml:space="preserve"> и сопоставл</w:t>
      </w:r>
      <w:r w:rsidR="007C72A0">
        <w:t>е</w:t>
      </w:r>
      <w:r w:rsidR="007C72A0">
        <w:t>ния</w:t>
      </w:r>
      <w:r w:rsidR="007C72A0" w:rsidRPr="002778A0">
        <w:t xml:space="preserve"> заявок на участие в конкурсе передает победителю конкурса два экземпляра протокола. Поб</w:t>
      </w:r>
      <w:r w:rsidR="007C72A0" w:rsidRPr="002778A0">
        <w:t>е</w:t>
      </w:r>
      <w:r w:rsidR="007C72A0" w:rsidRPr="002778A0">
        <w:t>дитель конкурса в течение двух рабочих дней со дня получения от заказчика протокола оценки</w:t>
      </w:r>
      <w:r w:rsidR="007C72A0">
        <w:t xml:space="preserve"> и сопоставления </w:t>
      </w:r>
      <w:r w:rsidR="007C72A0" w:rsidRPr="002778A0">
        <w:t>заявок на участие в конкурсе подписывает такой протокол и</w:t>
      </w:r>
      <w:r w:rsidR="007C72A0">
        <w:t xml:space="preserve"> направляет один э</w:t>
      </w:r>
      <w:r w:rsidR="007C72A0">
        <w:t>к</w:t>
      </w:r>
      <w:r w:rsidR="007C72A0">
        <w:t xml:space="preserve">земпляр протокола заказчику. </w:t>
      </w:r>
    </w:p>
    <w:p w:rsidR="007C72A0" w:rsidRDefault="00197645" w:rsidP="007C72A0">
      <w:pPr>
        <w:autoSpaceDE w:val="0"/>
        <w:autoSpaceDN w:val="0"/>
        <w:adjustRightInd w:val="0"/>
        <w:ind w:firstLine="540"/>
        <w:jc w:val="both"/>
        <w:outlineLvl w:val="1"/>
      </w:pPr>
      <w:r>
        <w:t>17</w:t>
      </w:r>
      <w:r w:rsidR="007C72A0">
        <w:t>.9. Протокол оценки и сопоставления заявок на участие в конкурсе размещается заказч</w:t>
      </w:r>
      <w:r w:rsidR="007C72A0">
        <w:t>и</w:t>
      </w:r>
      <w:r w:rsidR="007C72A0">
        <w:t>ком на официальном сайте в течение дня, следующего после дня подписания указанного проток</w:t>
      </w:r>
      <w:r w:rsidR="007C72A0">
        <w:t>о</w:t>
      </w:r>
      <w:r w:rsidR="007C72A0">
        <w:t>ла членами конкурсной комиссии и заказчиком.</w:t>
      </w:r>
    </w:p>
    <w:p w:rsidR="007C72A0" w:rsidRPr="00C65D2F" w:rsidRDefault="00197645" w:rsidP="007C72A0">
      <w:pPr>
        <w:autoSpaceDE w:val="0"/>
        <w:autoSpaceDN w:val="0"/>
        <w:adjustRightInd w:val="0"/>
        <w:ind w:firstLine="540"/>
        <w:jc w:val="both"/>
        <w:outlineLvl w:val="1"/>
      </w:pPr>
      <w:r>
        <w:t>17</w:t>
      </w:r>
      <w:r w:rsidR="007C72A0">
        <w:t>.10. В случае, если было установлено требование обеспечения заявки на участие в конку</w:t>
      </w:r>
      <w:r w:rsidR="007C72A0">
        <w:t>р</w:t>
      </w:r>
      <w:r w:rsidR="007C72A0">
        <w:t>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w:t>
      </w:r>
      <w:r w:rsidR="007C72A0">
        <w:t>н</w:t>
      </w:r>
      <w:r w:rsidR="007C72A0">
        <w:t>ные в качестве обеспечения заявки на участие в конкурсе денежные средства участникам конку</w:t>
      </w:r>
      <w:r w:rsidR="007C72A0">
        <w:t>р</w:t>
      </w:r>
      <w:r w:rsidR="007C72A0">
        <w:t>са, которые участвовали в конкурсе, но не стали победителями конкурса, за исключением учас</w:t>
      </w:r>
      <w:r w:rsidR="007C72A0">
        <w:t>т</w:t>
      </w:r>
      <w:r w:rsidR="007C72A0">
        <w:t xml:space="preserve">ника конкурса, заявке на участие в конкурсе которого присвоен второй </w:t>
      </w:r>
      <w:r w:rsidR="007C72A0" w:rsidRPr="00C65D2F">
        <w:t>номер и которому дене</w:t>
      </w:r>
      <w:r w:rsidR="007C72A0" w:rsidRPr="00C65D2F">
        <w:t>ж</w:t>
      </w:r>
      <w:r w:rsidR="007C72A0" w:rsidRPr="00C65D2F">
        <w:t xml:space="preserve">ные средства, внесенные в качестве обеспечения заявки на участие в конкурсе, возвращаются в порядке, предусмотренном </w:t>
      </w:r>
      <w:r w:rsidR="005C5400">
        <w:t>в настоящем</w:t>
      </w:r>
      <w:r w:rsidR="007C72A0" w:rsidRPr="00C65D2F">
        <w:t xml:space="preserve"> По</w:t>
      </w:r>
      <w:r w:rsidR="005C5400">
        <w:t>ложении</w:t>
      </w:r>
      <w:r w:rsidR="007C72A0" w:rsidRPr="00C65D2F">
        <w:t>.</w:t>
      </w:r>
    </w:p>
    <w:p w:rsidR="007C72A0" w:rsidRDefault="00197645" w:rsidP="007C72A0">
      <w:pPr>
        <w:autoSpaceDE w:val="0"/>
        <w:autoSpaceDN w:val="0"/>
        <w:adjustRightInd w:val="0"/>
        <w:ind w:firstLine="540"/>
        <w:jc w:val="both"/>
        <w:outlineLvl w:val="1"/>
      </w:pPr>
      <w:r>
        <w:t>17</w:t>
      </w:r>
      <w:r w:rsidR="007C72A0">
        <w:t>.11. Любой участник конкурса после размещения протокола оценки и сопоставления з</w:t>
      </w:r>
      <w:r w:rsidR="007C72A0">
        <w:t>а</w:t>
      </w:r>
      <w:r w:rsidR="007C72A0">
        <w:t>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обязаны представить участнику конкурса в письменной форме соответствующие разъяснения.</w:t>
      </w:r>
    </w:p>
    <w:p w:rsidR="007C72A0" w:rsidRDefault="007C72A0" w:rsidP="007C72A0">
      <w:pPr>
        <w:autoSpaceDE w:val="0"/>
        <w:autoSpaceDN w:val="0"/>
        <w:adjustRightInd w:val="0"/>
        <w:ind w:firstLine="540"/>
        <w:jc w:val="both"/>
        <w:outlineLvl w:val="1"/>
      </w:pPr>
    </w:p>
    <w:p w:rsidR="00797274" w:rsidRDefault="00797274" w:rsidP="007C72A0">
      <w:pPr>
        <w:autoSpaceDE w:val="0"/>
        <w:autoSpaceDN w:val="0"/>
        <w:adjustRightInd w:val="0"/>
        <w:ind w:firstLine="540"/>
        <w:jc w:val="center"/>
        <w:outlineLvl w:val="0"/>
        <w:rPr>
          <w:b/>
          <w:sz w:val="28"/>
          <w:szCs w:val="28"/>
        </w:rPr>
      </w:pPr>
    </w:p>
    <w:p w:rsidR="00797274" w:rsidRDefault="00797274" w:rsidP="007C72A0">
      <w:pPr>
        <w:autoSpaceDE w:val="0"/>
        <w:autoSpaceDN w:val="0"/>
        <w:adjustRightInd w:val="0"/>
        <w:ind w:firstLine="540"/>
        <w:jc w:val="center"/>
        <w:outlineLvl w:val="0"/>
        <w:rPr>
          <w:b/>
          <w:sz w:val="28"/>
          <w:szCs w:val="28"/>
        </w:rPr>
      </w:pPr>
    </w:p>
    <w:p w:rsidR="007C72A0" w:rsidRPr="00197645" w:rsidRDefault="00197645" w:rsidP="007C72A0">
      <w:pPr>
        <w:autoSpaceDE w:val="0"/>
        <w:autoSpaceDN w:val="0"/>
        <w:adjustRightInd w:val="0"/>
        <w:ind w:firstLine="540"/>
        <w:jc w:val="center"/>
        <w:outlineLvl w:val="0"/>
        <w:rPr>
          <w:b/>
          <w:sz w:val="28"/>
          <w:szCs w:val="28"/>
        </w:rPr>
      </w:pPr>
      <w:r w:rsidRPr="00197645">
        <w:rPr>
          <w:b/>
          <w:sz w:val="28"/>
          <w:szCs w:val="28"/>
        </w:rPr>
        <w:t>18</w:t>
      </w:r>
      <w:r w:rsidR="007C72A0" w:rsidRPr="00197645">
        <w:rPr>
          <w:b/>
          <w:sz w:val="28"/>
          <w:szCs w:val="28"/>
        </w:rPr>
        <w:t>. Открытый двухэтапный конкурс</w:t>
      </w:r>
    </w:p>
    <w:p w:rsidR="007C72A0" w:rsidRDefault="007C72A0" w:rsidP="007C72A0">
      <w:pPr>
        <w:autoSpaceDE w:val="0"/>
        <w:autoSpaceDN w:val="0"/>
        <w:adjustRightInd w:val="0"/>
        <w:ind w:firstLine="540"/>
        <w:jc w:val="center"/>
        <w:outlineLvl w:val="0"/>
        <w:rPr>
          <w:b/>
        </w:rPr>
      </w:pPr>
    </w:p>
    <w:p w:rsidR="007C72A0" w:rsidRDefault="00197645" w:rsidP="007C72A0">
      <w:pPr>
        <w:autoSpaceDE w:val="0"/>
        <w:autoSpaceDN w:val="0"/>
        <w:adjustRightInd w:val="0"/>
        <w:ind w:firstLine="539"/>
        <w:jc w:val="both"/>
        <w:outlineLvl w:val="0"/>
      </w:pPr>
      <w:r>
        <w:t>18</w:t>
      </w:r>
      <w:r w:rsidR="007C72A0" w:rsidRPr="008C2760">
        <w:t xml:space="preserve">.1. </w:t>
      </w:r>
      <w:r w:rsidR="007C72A0" w:rsidRPr="001D589B">
        <w:t xml:space="preserve">Под </w:t>
      </w:r>
      <w:r w:rsidR="007C72A0">
        <w:t xml:space="preserve">открытым </w:t>
      </w:r>
      <w:r w:rsidR="007C72A0" w:rsidRPr="001D589B">
        <w:t>двухэтапным конкурсом понимается способ осуществления закупок, при котором информация о закупке сообщается заказчиком неограниченному кругу лиц путем разм</w:t>
      </w:r>
      <w:r w:rsidR="007C72A0" w:rsidRPr="001D589B">
        <w:t>е</w:t>
      </w:r>
      <w:r w:rsidR="007C72A0" w:rsidRPr="001D589B">
        <w:t xml:space="preserve">щения извещения о проведении </w:t>
      </w:r>
      <w:r w:rsidR="007C72A0">
        <w:t xml:space="preserve">открытого </w:t>
      </w:r>
      <w:r w:rsidR="007C72A0" w:rsidRPr="001D589B">
        <w:t xml:space="preserve">двухэтапного конкурса, конкурсной документации </w:t>
      </w:r>
      <w:r w:rsidR="007C72A0">
        <w:t xml:space="preserve">на официальном сайте, </w:t>
      </w:r>
      <w:r w:rsidR="007C72A0" w:rsidRPr="001D589B">
        <w:t xml:space="preserve">и </w:t>
      </w:r>
      <w:r w:rsidR="007C72A0">
        <w:t>выигравшем торги на конкурсе</w:t>
      </w:r>
      <w:r w:rsidR="007C72A0" w:rsidRPr="001D589B">
        <w:t xml:space="preserve"> признается лицо, </w:t>
      </w:r>
      <w:r w:rsidR="007C72A0">
        <w:t xml:space="preserve">которое </w:t>
      </w:r>
      <w:r w:rsidR="007C72A0" w:rsidRPr="001D589B">
        <w:t>участв</w:t>
      </w:r>
      <w:r w:rsidR="007C72A0">
        <w:t xml:space="preserve">овало </w:t>
      </w:r>
      <w:r w:rsidR="007C72A0" w:rsidRPr="001D589B">
        <w:t xml:space="preserve">в двух этапах его проведения </w:t>
      </w:r>
      <w:r w:rsidR="007C72A0">
        <w:t>и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7C72A0" w:rsidRDefault="00197645" w:rsidP="007C72A0">
      <w:pPr>
        <w:ind w:firstLine="539"/>
        <w:jc w:val="both"/>
      </w:pPr>
      <w:r>
        <w:t>18</w:t>
      </w:r>
      <w:r w:rsidR="007C72A0">
        <w:t>.2. Извещение о проведении открытого двухэтапного конкурса, конкурсная документация должны соответствовать требованиям, установленным настоящим Положением.</w:t>
      </w:r>
    </w:p>
    <w:p w:rsidR="007C72A0" w:rsidRPr="00105233" w:rsidRDefault="00197645" w:rsidP="007C72A0">
      <w:pPr>
        <w:shd w:val="clear" w:color="auto" w:fill="FFFFFF"/>
        <w:autoSpaceDE w:val="0"/>
        <w:autoSpaceDN w:val="0"/>
        <w:adjustRightInd w:val="0"/>
        <w:ind w:firstLine="539"/>
        <w:jc w:val="both"/>
        <w:rPr>
          <w:color w:val="000000"/>
        </w:rPr>
      </w:pPr>
      <w:r>
        <w:t>18</w:t>
      </w:r>
      <w:r w:rsidR="007C72A0">
        <w:t>.3</w:t>
      </w:r>
      <w:r w:rsidR="007C72A0" w:rsidRPr="00105233">
        <w:t xml:space="preserve">. Извещение о проведении открытого </w:t>
      </w:r>
      <w:r w:rsidR="007C72A0">
        <w:t xml:space="preserve">двухэтапного </w:t>
      </w:r>
      <w:r w:rsidR="007C72A0" w:rsidRPr="00105233">
        <w:t>конкурса</w:t>
      </w:r>
      <w:r w:rsidR="007C72A0">
        <w:t>, конкурсная документация размещаю</w:t>
      </w:r>
      <w:r w:rsidR="007C72A0" w:rsidRPr="00105233">
        <w:t xml:space="preserve">тся заказчиком </w:t>
      </w:r>
      <w:r w:rsidR="007C72A0">
        <w:t xml:space="preserve">на официальном сайте </w:t>
      </w:r>
      <w:r w:rsidR="007C72A0" w:rsidRPr="00105233">
        <w:t>не менее че</w:t>
      </w:r>
      <w:r w:rsidR="007C72A0">
        <w:t>м за сорок</w:t>
      </w:r>
      <w:r w:rsidR="007C72A0" w:rsidRPr="00105233">
        <w:t xml:space="preserve"> </w:t>
      </w:r>
      <w:r w:rsidR="007C72A0">
        <w:t xml:space="preserve">пять </w:t>
      </w:r>
      <w:r w:rsidR="007C72A0" w:rsidRPr="00105233">
        <w:t xml:space="preserve">дней до дня </w:t>
      </w:r>
      <w:r w:rsidR="007C72A0">
        <w:t xml:space="preserve">окончания подачи </w:t>
      </w:r>
      <w:r w:rsidR="007C72A0" w:rsidRPr="00105233">
        <w:t>заяв</w:t>
      </w:r>
      <w:r w:rsidR="007C72A0">
        <w:t>о</w:t>
      </w:r>
      <w:r w:rsidR="007C72A0" w:rsidRPr="00105233">
        <w:t xml:space="preserve">к на участие в </w:t>
      </w:r>
      <w:r w:rsidR="007C72A0">
        <w:t xml:space="preserve">открытом двухэтапном </w:t>
      </w:r>
      <w:r w:rsidR="007C72A0" w:rsidRPr="00105233">
        <w:t>конкурсе.</w:t>
      </w:r>
      <w:r w:rsidR="007C72A0">
        <w:t xml:space="preserve"> При этом срок окончания подачи предложений о выполнении работ, оказании услуг не может быть менее пятнадцати дней с даты размещения и</w:t>
      </w:r>
      <w:r w:rsidR="007C72A0" w:rsidRPr="00105233">
        <w:t xml:space="preserve">звещение о проведении открытого </w:t>
      </w:r>
      <w:r w:rsidR="007C72A0">
        <w:t xml:space="preserve">двухэтапного </w:t>
      </w:r>
      <w:r w:rsidR="007C72A0" w:rsidRPr="00105233">
        <w:t>конкурса</w:t>
      </w:r>
      <w:r w:rsidR="007C72A0">
        <w:t>, конкурсной документации на официальном сайте</w:t>
      </w:r>
    </w:p>
    <w:p w:rsidR="007C72A0" w:rsidRPr="00105233" w:rsidRDefault="00197645" w:rsidP="007C72A0">
      <w:pPr>
        <w:shd w:val="clear" w:color="auto" w:fill="FFFFFF"/>
        <w:autoSpaceDE w:val="0"/>
        <w:autoSpaceDN w:val="0"/>
        <w:adjustRightInd w:val="0"/>
        <w:ind w:firstLine="539"/>
        <w:jc w:val="both"/>
        <w:rPr>
          <w:color w:val="000000"/>
        </w:rPr>
      </w:pPr>
      <w:r>
        <w:t>18</w:t>
      </w:r>
      <w:r w:rsidR="007C72A0">
        <w:t>.4</w:t>
      </w:r>
      <w:r w:rsidR="007C72A0" w:rsidRPr="00105233">
        <w:t xml:space="preserve">. Заказчик также вправе </w:t>
      </w:r>
      <w:r w:rsidR="007C72A0">
        <w:t xml:space="preserve">дополнительно </w:t>
      </w:r>
      <w:r w:rsidR="007C72A0" w:rsidRPr="00105233">
        <w:t xml:space="preserve">опубликовать извещение о проведении открытого </w:t>
      </w:r>
      <w:r w:rsidR="007C72A0">
        <w:t xml:space="preserve">двухэтапного </w:t>
      </w:r>
      <w:r w:rsidR="007C72A0" w:rsidRPr="00105233">
        <w:t>конкурса в любых средствах массовой информации.</w:t>
      </w:r>
    </w:p>
    <w:p w:rsidR="007C72A0" w:rsidRDefault="00197645" w:rsidP="007C72A0">
      <w:pPr>
        <w:autoSpaceDE w:val="0"/>
        <w:autoSpaceDN w:val="0"/>
        <w:adjustRightInd w:val="0"/>
        <w:ind w:firstLine="539"/>
        <w:jc w:val="both"/>
        <w:outlineLvl w:val="1"/>
      </w:pPr>
      <w:r>
        <w:t>18</w:t>
      </w:r>
      <w:r w:rsidR="007C72A0">
        <w:t>.5. Заказчиком при проведении открытого двухэтапного конкурса может быть установлено требование о внесении денежных средств в качестве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договора (цены лота).</w:t>
      </w:r>
    </w:p>
    <w:p w:rsidR="007C72A0" w:rsidRPr="008C2760" w:rsidRDefault="00197645" w:rsidP="007C72A0">
      <w:pPr>
        <w:autoSpaceDE w:val="0"/>
        <w:autoSpaceDN w:val="0"/>
        <w:adjustRightInd w:val="0"/>
        <w:ind w:firstLine="539"/>
        <w:jc w:val="both"/>
        <w:outlineLvl w:val="0"/>
      </w:pPr>
      <w:r>
        <w:t>18</w:t>
      </w:r>
      <w:r w:rsidR="007C72A0" w:rsidRPr="00C65D2F">
        <w:t xml:space="preserve">.6. При проведении открытого двухэтапного конкурса применяются с учетом положений </w:t>
      </w:r>
      <w:r w:rsidR="00797274">
        <w:t>п.19</w:t>
      </w:r>
      <w:r w:rsidR="007C72A0" w:rsidRPr="00C65D2F">
        <w:t>. настоящего Положения.</w:t>
      </w:r>
    </w:p>
    <w:p w:rsidR="007C72A0" w:rsidRDefault="007C72A0" w:rsidP="007C72A0">
      <w:pPr>
        <w:autoSpaceDE w:val="0"/>
        <w:autoSpaceDN w:val="0"/>
        <w:adjustRightInd w:val="0"/>
        <w:ind w:firstLine="540"/>
        <w:jc w:val="center"/>
        <w:outlineLvl w:val="0"/>
        <w:rPr>
          <w:b/>
        </w:rPr>
      </w:pPr>
    </w:p>
    <w:p w:rsidR="007C72A0" w:rsidRPr="00197645" w:rsidRDefault="00197645" w:rsidP="007C72A0">
      <w:pPr>
        <w:autoSpaceDE w:val="0"/>
        <w:autoSpaceDN w:val="0"/>
        <w:adjustRightInd w:val="0"/>
        <w:ind w:firstLine="540"/>
        <w:jc w:val="center"/>
        <w:outlineLvl w:val="0"/>
        <w:rPr>
          <w:b/>
          <w:sz w:val="28"/>
          <w:szCs w:val="28"/>
        </w:rPr>
      </w:pPr>
      <w:r w:rsidRPr="00197645">
        <w:rPr>
          <w:b/>
          <w:sz w:val="28"/>
          <w:szCs w:val="28"/>
        </w:rPr>
        <w:t>19</w:t>
      </w:r>
      <w:r w:rsidR="007C72A0" w:rsidRPr="00197645">
        <w:rPr>
          <w:b/>
          <w:sz w:val="28"/>
          <w:szCs w:val="28"/>
        </w:rPr>
        <w:t>. Порядок проведения открытого двухэтапного конкурса</w:t>
      </w:r>
    </w:p>
    <w:p w:rsidR="007C72A0" w:rsidRDefault="007C72A0" w:rsidP="007C72A0">
      <w:pPr>
        <w:autoSpaceDE w:val="0"/>
        <w:autoSpaceDN w:val="0"/>
        <w:adjustRightInd w:val="0"/>
        <w:ind w:firstLine="540"/>
        <w:jc w:val="center"/>
        <w:outlineLvl w:val="0"/>
        <w:rPr>
          <w:b/>
        </w:rPr>
      </w:pPr>
    </w:p>
    <w:p w:rsidR="007C72A0" w:rsidRDefault="00197645" w:rsidP="007C72A0">
      <w:pPr>
        <w:ind w:firstLine="539"/>
        <w:jc w:val="both"/>
      </w:pPr>
      <w:r>
        <w:t>19</w:t>
      </w:r>
      <w:r w:rsidR="007C72A0">
        <w:t xml:space="preserve">.1. На первом этапе открытого двухэтапного конкурса </w:t>
      </w:r>
      <w:r w:rsidR="007C72A0" w:rsidRPr="00105233">
        <w:t>в порядке, в месте и до истечения срока, указанных в конкурсной документации</w:t>
      </w:r>
      <w:r w:rsidR="007C72A0">
        <w:t>, заинтересованное лицо подает предложение о выполнении работ, оказании услуг</w:t>
      </w:r>
      <w:r w:rsidR="007C72A0" w:rsidRPr="00105233">
        <w:t xml:space="preserve">. </w:t>
      </w:r>
      <w:r w:rsidR="007C72A0">
        <w:t>Предложение о выполнении работ, оказании услуг должно соответствовать требованиям установленным в конкурсной документации. Заинтересованное лицо имеет право подать только одно предложение в отношении предмета открытого двухэтапного конкурса.</w:t>
      </w:r>
    </w:p>
    <w:p w:rsidR="007C72A0" w:rsidRDefault="00197645" w:rsidP="007C72A0">
      <w:pPr>
        <w:ind w:firstLine="539"/>
        <w:jc w:val="both"/>
      </w:pPr>
      <w:r>
        <w:t>19</w:t>
      </w:r>
      <w:r w:rsidR="007C72A0">
        <w:t>.2. К предложению о выполнении работ должны быть приложены следующие сведения и документы:</w:t>
      </w:r>
    </w:p>
    <w:p w:rsidR="007C72A0" w:rsidRPr="002E7A5D" w:rsidRDefault="007C72A0" w:rsidP="007C72A0">
      <w:pPr>
        <w:autoSpaceDE w:val="0"/>
        <w:autoSpaceDN w:val="0"/>
        <w:adjustRightInd w:val="0"/>
        <w:jc w:val="both"/>
        <w:outlineLvl w:val="1"/>
      </w:pPr>
      <w:r w:rsidRPr="002E7A5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C72A0" w:rsidRDefault="007C72A0" w:rsidP="007C72A0">
      <w:pPr>
        <w:autoSpaceDE w:val="0"/>
        <w:autoSpaceDN w:val="0"/>
        <w:adjustRightInd w:val="0"/>
        <w:jc w:val="both"/>
        <w:outlineLvl w:val="1"/>
      </w:pPr>
      <w:r>
        <w:t>б</w:t>
      </w:r>
      <w:r w:rsidRPr="00406254">
        <w:t xml:space="preserve">) документы, </w:t>
      </w:r>
      <w:r>
        <w:t xml:space="preserve">указанные в конкурсной документации и </w:t>
      </w:r>
      <w:r w:rsidRPr="00406254">
        <w:t xml:space="preserve">подтверждающие соответствие </w:t>
      </w:r>
      <w:r>
        <w:t>заинтересованного лица</w:t>
      </w:r>
      <w:r w:rsidRPr="00406254">
        <w:t xml:space="preserve"> требованиям к участникам</w:t>
      </w:r>
      <w:r>
        <w:t xml:space="preserve"> закупок, установленным</w:t>
      </w:r>
      <w:r w:rsidRPr="00406254">
        <w:t xml:space="preserve"> в конкурсной документации в соответстви</w:t>
      </w:r>
      <w:r>
        <w:t xml:space="preserve">и с </w:t>
      </w:r>
      <w:r w:rsidR="001543F0">
        <w:t>п.9.1., 9</w:t>
      </w:r>
      <w:r w:rsidRPr="001543F0">
        <w:t>.2</w:t>
      </w:r>
      <w:r>
        <w:t>.</w:t>
      </w:r>
      <w:r w:rsidRPr="00406254">
        <w:t xml:space="preserve"> настоящего </w:t>
      </w:r>
      <w:r>
        <w:t xml:space="preserve">Порядка. </w:t>
      </w:r>
    </w:p>
    <w:p w:rsidR="007C72A0" w:rsidRDefault="00197645" w:rsidP="007C72A0">
      <w:pPr>
        <w:autoSpaceDE w:val="0"/>
        <w:autoSpaceDN w:val="0"/>
        <w:adjustRightInd w:val="0"/>
        <w:ind w:firstLine="540"/>
        <w:jc w:val="both"/>
        <w:outlineLvl w:val="1"/>
      </w:pPr>
      <w:r>
        <w:t>19</w:t>
      </w:r>
      <w:r w:rsidR="007C72A0">
        <w:t>.3. Каждое</w:t>
      </w:r>
      <w:r w:rsidR="007C72A0" w:rsidRPr="00105233">
        <w:t xml:space="preserve"> </w:t>
      </w:r>
      <w:r w:rsidR="007C72A0">
        <w:t xml:space="preserve">поступившее предложение о выполнении работ, оказании услуг </w:t>
      </w:r>
      <w:r w:rsidR="007C72A0" w:rsidRPr="00105233">
        <w:t xml:space="preserve"> регистриру</w:t>
      </w:r>
      <w:r w:rsidR="007C72A0">
        <w:t>ется заказчиком.</w:t>
      </w:r>
      <w:r w:rsidR="007C72A0" w:rsidRPr="00314C3C">
        <w:t xml:space="preserve"> </w:t>
      </w:r>
      <w:r w:rsidR="007C72A0">
        <w:t>По требованию заинтересованного лица, подавшего такое предложение, заказчик выдает расписку в получении предложения о выполнении работ, оказании услуг с указанием даты и времени его получения.</w:t>
      </w:r>
    </w:p>
    <w:p w:rsidR="007C72A0" w:rsidRPr="00105233" w:rsidRDefault="00197645" w:rsidP="007C72A0">
      <w:pPr>
        <w:ind w:firstLine="540"/>
        <w:jc w:val="both"/>
      </w:pPr>
      <w:r>
        <w:t>19</w:t>
      </w:r>
      <w:r w:rsidR="007C72A0" w:rsidRPr="00105233">
        <w:t>.</w:t>
      </w:r>
      <w:r w:rsidR="007C72A0">
        <w:t>4.</w:t>
      </w:r>
      <w:r w:rsidR="007C72A0" w:rsidRPr="00105233">
        <w:t xml:space="preserve"> </w:t>
      </w:r>
      <w:r w:rsidR="007C72A0" w:rsidRPr="003E47F3">
        <w:t xml:space="preserve">Заинтересованное лицо, подавшее </w:t>
      </w:r>
      <w:r w:rsidR="007C72A0">
        <w:t>предложение о выполнении работ, оказании услуг</w:t>
      </w:r>
      <w:r w:rsidR="007C72A0" w:rsidRPr="003E47F3">
        <w:t xml:space="preserve">, </w:t>
      </w:r>
      <w:r w:rsidR="007C72A0">
        <w:t xml:space="preserve">не </w:t>
      </w:r>
      <w:r w:rsidR="007C72A0" w:rsidRPr="003E47F3">
        <w:t xml:space="preserve">вправе изменить или отозвать </w:t>
      </w:r>
      <w:r w:rsidR="007C72A0">
        <w:t>такое предложение</w:t>
      </w:r>
      <w:r w:rsidR="007C72A0" w:rsidRPr="00105233">
        <w:t>.</w:t>
      </w:r>
    </w:p>
    <w:p w:rsidR="007C72A0" w:rsidRPr="00105233" w:rsidRDefault="00197645" w:rsidP="007C72A0">
      <w:pPr>
        <w:shd w:val="clear" w:color="auto" w:fill="FFFFFF"/>
        <w:autoSpaceDE w:val="0"/>
        <w:autoSpaceDN w:val="0"/>
        <w:adjustRightInd w:val="0"/>
        <w:ind w:firstLine="540"/>
        <w:jc w:val="both"/>
        <w:rPr>
          <w:color w:val="000000"/>
        </w:rPr>
      </w:pPr>
      <w:r>
        <w:t>19</w:t>
      </w:r>
      <w:r w:rsidR="007C72A0">
        <w:t>.5.</w:t>
      </w:r>
      <w:r w:rsidR="007C72A0" w:rsidRPr="00105233">
        <w:t xml:space="preserve"> </w:t>
      </w:r>
      <w:r w:rsidR="007C72A0">
        <w:t>Предложение о выполнении работ, оказании услуг</w:t>
      </w:r>
      <w:r w:rsidR="007C72A0" w:rsidRPr="00105233">
        <w:rPr>
          <w:color w:val="000000"/>
        </w:rPr>
        <w:t xml:space="preserve">, </w:t>
      </w:r>
      <w:r w:rsidR="007C72A0">
        <w:rPr>
          <w:color w:val="000000"/>
        </w:rPr>
        <w:t>поступившее</w:t>
      </w:r>
      <w:r w:rsidR="007C72A0" w:rsidRPr="00105233">
        <w:rPr>
          <w:color w:val="000000"/>
        </w:rPr>
        <w:t xml:space="preserve"> после истечения</w:t>
      </w:r>
      <w:r w:rsidR="007C72A0">
        <w:rPr>
          <w:color w:val="000000"/>
        </w:rPr>
        <w:t xml:space="preserve"> установленного в конкурсной документации срока окончания подачи</w:t>
      </w:r>
      <w:r w:rsidR="007C72A0" w:rsidRPr="00105233">
        <w:rPr>
          <w:color w:val="000000"/>
        </w:rPr>
        <w:t xml:space="preserve"> </w:t>
      </w:r>
      <w:r w:rsidR="007C72A0">
        <w:rPr>
          <w:color w:val="000000"/>
        </w:rPr>
        <w:t>предложений</w:t>
      </w:r>
      <w:r w:rsidR="007C72A0" w:rsidRPr="00105233">
        <w:rPr>
          <w:color w:val="000000"/>
        </w:rPr>
        <w:t xml:space="preserve">, </w:t>
      </w:r>
      <w:r w:rsidR="007C72A0">
        <w:rPr>
          <w:color w:val="000000"/>
        </w:rPr>
        <w:t>возвращается заинтересованному лицу, подавшему такое предложение.</w:t>
      </w:r>
    </w:p>
    <w:p w:rsidR="005C5400" w:rsidRDefault="00197645" w:rsidP="007C72A0">
      <w:pPr>
        <w:ind w:firstLine="540"/>
        <w:jc w:val="both"/>
      </w:pPr>
      <w:r>
        <w:t>19</w:t>
      </w:r>
      <w:r w:rsidR="007C72A0">
        <w:t>.6.</w:t>
      </w:r>
      <w:r w:rsidR="007C72A0" w:rsidRPr="00105233">
        <w:t xml:space="preserve"> В случае, если по окончании срока подачи </w:t>
      </w:r>
      <w:r w:rsidR="007C72A0">
        <w:t>предложений о выполнении работ, оказании услуг подано</w:t>
      </w:r>
      <w:r w:rsidR="007C72A0" w:rsidRPr="00105233">
        <w:t xml:space="preserve"> </w:t>
      </w:r>
      <w:r w:rsidR="007C72A0">
        <w:t>менее трех таких предложений, такие предложения не рассматриваются, и торги далее проводятся</w:t>
      </w:r>
      <w:r w:rsidR="005C5400">
        <w:t>.</w:t>
      </w:r>
      <w:r w:rsidR="007C72A0">
        <w:t xml:space="preserve"> </w:t>
      </w:r>
    </w:p>
    <w:p w:rsidR="007C72A0" w:rsidRDefault="00197645" w:rsidP="007C72A0">
      <w:pPr>
        <w:ind w:firstLine="540"/>
        <w:jc w:val="both"/>
      </w:pPr>
      <w:r>
        <w:t>19</w:t>
      </w:r>
      <w:r w:rsidR="007C72A0">
        <w:t xml:space="preserve">.7.  </w:t>
      </w:r>
      <w:r w:rsidR="007C72A0" w:rsidRPr="00105233">
        <w:t xml:space="preserve">В случае, если по окончании срока подачи </w:t>
      </w:r>
      <w:r w:rsidR="007C72A0">
        <w:t xml:space="preserve">предложений о выполнении работ, оказании услуг подано три и более таких предложения, такие предложения                 рассматриваются в порядке, установленном </w:t>
      </w:r>
      <w:r w:rsidR="001543F0">
        <w:t>п.19</w:t>
      </w:r>
      <w:r w:rsidR="007C72A0" w:rsidRPr="001543F0">
        <w:t>.8.</w:t>
      </w:r>
      <w:r w:rsidR="007C72A0">
        <w:t xml:space="preserve"> настоящего Порядка.</w:t>
      </w:r>
    </w:p>
    <w:p w:rsidR="007C72A0" w:rsidRDefault="00197645" w:rsidP="007C72A0">
      <w:pPr>
        <w:autoSpaceDE w:val="0"/>
        <w:autoSpaceDN w:val="0"/>
        <w:adjustRightInd w:val="0"/>
        <w:ind w:firstLine="540"/>
        <w:jc w:val="both"/>
        <w:outlineLvl w:val="1"/>
      </w:pPr>
      <w:r>
        <w:t>19</w:t>
      </w:r>
      <w:r w:rsidR="007C72A0">
        <w:t xml:space="preserve">.8. Предложения о выполнении работ, оказании услуг рассматриваются конкурсной комиссией на соответствие требованиям, установленным конкурсной документацией, </w:t>
      </w:r>
      <w:r w:rsidR="007C72A0" w:rsidRPr="008525A6">
        <w:t>и соответствие заинтересованных лиц, подавших заявки на участие в конкурсе, требованиям, установленным в конкурсной документации в соответствии с настоящим Положением</w:t>
      </w:r>
      <w:r w:rsidR="007C72A0">
        <w:t>. Срок рассмотрения предложений о выполнении работ, оказании услуг не может превышать пятнадцать</w:t>
      </w:r>
      <w:r w:rsidR="007C72A0" w:rsidRPr="00E31050">
        <w:t xml:space="preserve"> дней с</w:t>
      </w:r>
      <w:r w:rsidR="007C72A0">
        <w:t xml:space="preserve"> даты окончания срока подачи предложений о выполнении работ, оказании услуг. В период рассмотрения предложений о выполнении работ, оказании услуг заказчик, конкурсная комиссия вправе проводить переговоры (обсуждения) в отношении таких предложений с заинтересованными лицами, подавшими предложения о выполнении работ, оказании услуг. При этом заказчик обязан обеспечить всем заинтересованным лицам, подавшим предложения о выполнении работ, оказании услуг, возможность и равные условия участия в таких переговорах (обсуждениях). </w:t>
      </w:r>
    </w:p>
    <w:p w:rsidR="007C72A0" w:rsidRDefault="00197645" w:rsidP="007C72A0">
      <w:pPr>
        <w:autoSpaceDE w:val="0"/>
        <w:autoSpaceDN w:val="0"/>
        <w:adjustRightInd w:val="0"/>
        <w:ind w:firstLine="540"/>
        <w:jc w:val="both"/>
        <w:outlineLvl w:val="1"/>
      </w:pPr>
      <w:r>
        <w:t>19</w:t>
      </w:r>
      <w:r w:rsidR="007C72A0">
        <w:t>.9. На основании результатов рассмотрения предложений о выполнении работ, оказании услуг конкурсной комиссией принимается решение о допуске к участию во втором этапе конкурса заинтересованного лица, подавшего такое предложение, или об отказе в допуске такого заинтересованного лица к участию во втором этапе конкурса</w:t>
      </w:r>
      <w:r w:rsidR="001543F0">
        <w:t>.</w:t>
      </w:r>
      <w:r w:rsidR="007C72A0">
        <w:t xml:space="preserve">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трех и более заинтересованных лиц, подавших предложения о выполнении работ, оказании услуг, конкурсная комиссия ранжирует такие предложения. При этом лучшему предложению о выполнении работ, оказании услуг присваивается ранг номер один. В целях расчета и присвоения рангов каждый член конкурсной комиссии присваивает каждому предложению соответствующий ранг. Итоговый ранг предложения о выполнении работ, оказании услуг рассчитывается как среднее арифметическое рангов, присвоенных данному предложению каждым членом конкурсной комиссии. </w:t>
      </w:r>
    </w:p>
    <w:p w:rsidR="007C72A0" w:rsidRDefault="00197645" w:rsidP="007C72A0">
      <w:pPr>
        <w:autoSpaceDE w:val="0"/>
        <w:autoSpaceDN w:val="0"/>
        <w:adjustRightInd w:val="0"/>
        <w:ind w:firstLine="540"/>
        <w:jc w:val="both"/>
        <w:outlineLvl w:val="1"/>
      </w:pPr>
      <w:r>
        <w:t>19</w:t>
      </w:r>
      <w:r w:rsidR="007C72A0">
        <w:t xml:space="preserve">.10. Результаты рассмотрения предложений о выполнении работ, оказании услуг оформляются протоколом рассмотрения предложений о выполнении работ, оказании услуг, который </w:t>
      </w:r>
      <w:r w:rsidR="007C72A0" w:rsidRPr="002002B5">
        <w:t>ведется конкурсной комиссией и подписывается всеми присутствующими на заседании</w:t>
      </w:r>
      <w:r w:rsidR="007C72A0">
        <w:t xml:space="preserve"> членами конкурсной комиссии и заказчиком в день окончания рассмотрения таких предложений. Протокол должен содержать:</w:t>
      </w:r>
    </w:p>
    <w:p w:rsidR="007C72A0" w:rsidRDefault="007C72A0" w:rsidP="007C72A0">
      <w:pPr>
        <w:autoSpaceDE w:val="0"/>
        <w:autoSpaceDN w:val="0"/>
        <w:adjustRightInd w:val="0"/>
        <w:ind w:firstLine="540"/>
        <w:jc w:val="both"/>
        <w:outlineLvl w:val="1"/>
      </w:pPr>
      <w:r>
        <w:t>сведения о заинтересованных лицах, подавших предложения о выполнении работ, оказании услуг;</w:t>
      </w:r>
    </w:p>
    <w:p w:rsidR="007C72A0" w:rsidRDefault="007C72A0" w:rsidP="007C72A0">
      <w:pPr>
        <w:autoSpaceDE w:val="0"/>
        <w:autoSpaceDN w:val="0"/>
        <w:adjustRightInd w:val="0"/>
        <w:ind w:firstLine="540"/>
        <w:jc w:val="both"/>
        <w:outlineLvl w:val="1"/>
      </w:pPr>
      <w:r>
        <w:t xml:space="preserve">решение о допуске заинтересованного лица к участию во втором этапе конкурса или об отказе в допуске заинтересованного лица к участию во втором этапе конкурса с обоснованием такого решения и с указанием </w:t>
      </w:r>
      <w:r w:rsidRPr="00E31050">
        <w:t xml:space="preserve">положений конкурсной документации, которым не соответствует </w:t>
      </w:r>
      <w:r>
        <w:t>предложение о выполнении работ, оказании услуг</w:t>
      </w:r>
      <w:r w:rsidRPr="00E31050">
        <w:t xml:space="preserve"> этого заинтересованного лица, и (или) такое заинтересованное лицо, положений</w:t>
      </w:r>
      <w:r>
        <w:t xml:space="preserve"> такого предложения, не соответствующих требованиям конкурсной документации;</w:t>
      </w:r>
    </w:p>
    <w:p w:rsidR="007C72A0" w:rsidRDefault="007C72A0" w:rsidP="007C72A0">
      <w:pPr>
        <w:autoSpaceDE w:val="0"/>
        <w:autoSpaceDN w:val="0"/>
        <w:adjustRightInd w:val="0"/>
        <w:ind w:firstLine="540"/>
        <w:jc w:val="both"/>
        <w:outlineLvl w:val="1"/>
      </w:pPr>
      <w:r w:rsidRPr="002002B5">
        <w:t>сведения о решении каждого члена конкурсной комиссии о допуске заинтересованного лица к участию в</w:t>
      </w:r>
      <w:r>
        <w:t>о втором этапе</w:t>
      </w:r>
      <w:r w:rsidRPr="002002B5">
        <w:t xml:space="preserve"> конкурс</w:t>
      </w:r>
      <w:r>
        <w:t>а</w:t>
      </w:r>
      <w:r w:rsidRPr="002002B5">
        <w:t xml:space="preserve"> или об отказе ему в допуске к участию в</w:t>
      </w:r>
      <w:r>
        <w:t>о втором этапе</w:t>
      </w:r>
      <w:r w:rsidRPr="002002B5">
        <w:t xml:space="preserve"> конкурс</w:t>
      </w:r>
      <w:r>
        <w:t>а;</w:t>
      </w:r>
    </w:p>
    <w:p w:rsidR="007C72A0" w:rsidRDefault="007C72A0" w:rsidP="007C72A0">
      <w:pPr>
        <w:autoSpaceDE w:val="0"/>
        <w:autoSpaceDN w:val="0"/>
        <w:adjustRightInd w:val="0"/>
        <w:ind w:firstLine="540"/>
        <w:jc w:val="both"/>
        <w:outlineLvl w:val="1"/>
      </w:pPr>
      <w:r>
        <w:t xml:space="preserve">Сведения о ранжировании предложений о выполнении работ, оказании услуг (в случае, предусмотренном </w:t>
      </w:r>
      <w:r w:rsidR="001543F0">
        <w:t>п.19</w:t>
      </w:r>
      <w:r w:rsidRPr="001543F0">
        <w:t>.9</w:t>
      </w:r>
      <w:r w:rsidR="005C5400">
        <w:t>. настоящего Порядка)</w:t>
      </w:r>
      <w:r>
        <w:t>.</w:t>
      </w:r>
    </w:p>
    <w:p w:rsidR="007C72A0" w:rsidRDefault="00197645" w:rsidP="007C72A0">
      <w:pPr>
        <w:autoSpaceDE w:val="0"/>
        <w:autoSpaceDN w:val="0"/>
        <w:adjustRightInd w:val="0"/>
        <w:ind w:firstLine="540"/>
        <w:jc w:val="both"/>
        <w:outlineLvl w:val="1"/>
      </w:pPr>
      <w:r>
        <w:t>19</w:t>
      </w:r>
      <w:r w:rsidR="007C72A0">
        <w:t xml:space="preserve">.11. Протокол рассмотрения предложений о выполнении работ, оказании услуг размещается заказчиком на официальном сайте в день окончания рассмотрения предложений о выполнении работ, оказании услуг. </w:t>
      </w:r>
    </w:p>
    <w:p w:rsidR="005C5400" w:rsidRDefault="00197645" w:rsidP="007C72A0">
      <w:pPr>
        <w:ind w:firstLine="540"/>
        <w:jc w:val="both"/>
      </w:pPr>
      <w:r>
        <w:t>19</w:t>
      </w:r>
      <w:r w:rsidR="007C72A0">
        <w:t>.12.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менее чем трех заинтересованных лиц, подавших предложения о вы</w:t>
      </w:r>
      <w:r w:rsidR="005C5400">
        <w:t>полнении работ, оказании услуг.</w:t>
      </w:r>
    </w:p>
    <w:p w:rsidR="007C72A0" w:rsidRDefault="005C5400" w:rsidP="007C72A0">
      <w:pPr>
        <w:ind w:firstLine="540"/>
        <w:jc w:val="both"/>
      </w:pPr>
      <w:r>
        <w:t xml:space="preserve"> </w:t>
      </w:r>
      <w:r w:rsidR="00197645">
        <w:t>19</w:t>
      </w:r>
      <w:r w:rsidR="007C72A0">
        <w:t xml:space="preserve">.13. В случае, если на основании результатов рассмотрения предложений о выполнении работ, оказании услуг принято решение о допуске к участию во втором этапе  конкурса трех и более заинтересованных лиц, подавших предложения о выполнении работ, оказании услуг, второй этап конкурса проводится в полном соответствии с </w:t>
      </w:r>
      <w:r>
        <w:t>пп.14. – 15</w:t>
      </w:r>
      <w:r w:rsidR="007C72A0">
        <w:t>. настоящего Порядка</w:t>
      </w:r>
      <w:r w:rsidR="007C72A0" w:rsidRPr="00105233">
        <w:t>.</w:t>
      </w:r>
      <w:r w:rsidR="007C72A0">
        <w:t xml:space="preserve"> При этом заявки на участие в конкурсе (конверты с заявками), поданные заинтересованными лицами, в отношении которых не принято решение о допуске во втором этапе конкурса, вскрываются в порядке, установленном </w:t>
      </w:r>
      <w:r>
        <w:t>в настоящем</w:t>
      </w:r>
      <w:r w:rsidR="007C72A0">
        <w:t xml:space="preserve"> П</w:t>
      </w:r>
      <w:r>
        <w:t>оложении</w:t>
      </w:r>
      <w:r w:rsidR="007C72A0">
        <w:t>, и возвращаются заинтересованным лицам, подавшим такие заявки.</w:t>
      </w:r>
    </w:p>
    <w:p w:rsidR="007C72A0" w:rsidRDefault="00197645" w:rsidP="007C72A0">
      <w:pPr>
        <w:ind w:firstLine="540"/>
        <w:jc w:val="both"/>
      </w:pPr>
      <w:r>
        <w:t>19</w:t>
      </w:r>
      <w:r w:rsidR="007C72A0">
        <w:t>.14. После окончания первого этапа конкурса заказчик вправе внести в конкурсную документацию изменения в соответствии с настоящим Положением.</w:t>
      </w:r>
    </w:p>
    <w:p w:rsidR="007C72A0" w:rsidRPr="006A0BBB" w:rsidRDefault="00197645" w:rsidP="007C72A0">
      <w:pPr>
        <w:ind w:firstLine="540"/>
        <w:jc w:val="both"/>
      </w:pPr>
      <w:r>
        <w:t>19</w:t>
      </w:r>
      <w:r w:rsidR="007C72A0">
        <w:t xml:space="preserve">.15. При проведении в рамках второго этапа конкурса оценки заявок на участие в конкурсе по критерию, предусмотренному </w:t>
      </w:r>
      <w:r w:rsidR="0078290C">
        <w:t>пп.2) п.17</w:t>
      </w:r>
      <w:r w:rsidR="007C72A0" w:rsidRPr="0078290C">
        <w:t>.3.</w:t>
      </w:r>
      <w:r w:rsidR="007C72A0">
        <w:t xml:space="preserve"> настоящего Положения, значение, присвоенное заявке участника конкурса, предложению о выполнении работ, оказании услуг которого был присвоен ранг номер один, увеличивается (улучшается) на коэффициент 1,3,  значение, присвоенное заявке участника конкурса, предложению о выполнении работ, оказании услуг которого был присвоен ранг номер два, увеличивается (улучшается) на коэффициент 1,2,  значение, присвоенное заявке участника конкурса, предложению о выполнении работ, оказании услуг которого был присвоен ранг номер три, увеличивается (улучшается) на коэффициент 1,1.</w:t>
      </w:r>
    </w:p>
    <w:p w:rsidR="001F05A6" w:rsidRDefault="001F05A6" w:rsidP="007C72A0">
      <w:pPr>
        <w:tabs>
          <w:tab w:val="left" w:pos="540"/>
          <w:tab w:val="left" w:pos="900"/>
        </w:tabs>
        <w:jc w:val="both"/>
        <w:rPr>
          <w:szCs w:val="22"/>
        </w:rPr>
      </w:pPr>
    </w:p>
    <w:p w:rsidR="00983C09" w:rsidRDefault="00983C09" w:rsidP="001B5F36">
      <w:pPr>
        <w:autoSpaceDE w:val="0"/>
        <w:ind w:left="720"/>
        <w:jc w:val="both"/>
        <w:rPr>
          <w:b/>
        </w:rPr>
      </w:pPr>
    </w:p>
    <w:p w:rsidR="00B32F31" w:rsidRPr="00D51F36" w:rsidRDefault="00197645" w:rsidP="00D51F36">
      <w:pPr>
        <w:autoSpaceDE w:val="0"/>
        <w:jc w:val="center"/>
        <w:rPr>
          <w:b/>
          <w:sz w:val="28"/>
          <w:szCs w:val="28"/>
        </w:rPr>
      </w:pPr>
      <w:r>
        <w:rPr>
          <w:b/>
          <w:sz w:val="28"/>
          <w:szCs w:val="28"/>
        </w:rPr>
        <w:t>20</w:t>
      </w:r>
      <w:r w:rsidR="00D51F36" w:rsidRPr="00D51F36">
        <w:rPr>
          <w:b/>
          <w:sz w:val="28"/>
          <w:szCs w:val="28"/>
        </w:rPr>
        <w:t xml:space="preserve">. </w:t>
      </w:r>
      <w:r w:rsidR="00B32F31" w:rsidRPr="00D51F36">
        <w:rPr>
          <w:b/>
          <w:sz w:val="28"/>
          <w:szCs w:val="28"/>
        </w:rPr>
        <w:t>Открытый аукцион</w:t>
      </w:r>
    </w:p>
    <w:p w:rsidR="00983C09" w:rsidRDefault="00983C09" w:rsidP="00983C09">
      <w:pPr>
        <w:jc w:val="center"/>
        <w:rPr>
          <w:b/>
        </w:rPr>
      </w:pPr>
    </w:p>
    <w:p w:rsidR="00983C09" w:rsidRDefault="00197645" w:rsidP="00983C09">
      <w:pPr>
        <w:autoSpaceDE w:val="0"/>
        <w:ind w:firstLine="540"/>
        <w:jc w:val="both"/>
      </w:pPr>
      <w:r>
        <w:t>20</w:t>
      </w:r>
      <w:r w:rsidR="00983C09">
        <w:t>.1. Под аукционом на право заключить договор понимаются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83C09" w:rsidRDefault="00197645" w:rsidP="00983C09">
      <w:pPr>
        <w:ind w:firstLine="539"/>
        <w:jc w:val="both"/>
      </w:pPr>
      <w:r>
        <w:t>20</w:t>
      </w:r>
      <w:r w:rsidR="00983C09">
        <w:t>.</w:t>
      </w:r>
      <w:r w:rsidR="00C8778F">
        <w:t>2.</w:t>
      </w:r>
      <w:r w:rsidR="00983C09">
        <w:t xml:space="preserve"> Извещение о проведении открытого аукциона, документация об аукционе должны соответствовать требованиям, установленным настоящим Положением.</w:t>
      </w:r>
    </w:p>
    <w:p w:rsidR="00983C09" w:rsidRPr="005771A6" w:rsidRDefault="00197645" w:rsidP="00983C09">
      <w:pPr>
        <w:shd w:val="clear" w:color="auto" w:fill="FFFFFF"/>
        <w:autoSpaceDE w:val="0"/>
        <w:ind w:firstLine="539"/>
        <w:jc w:val="both"/>
        <w:rPr>
          <w:b/>
        </w:rPr>
      </w:pPr>
      <w:r>
        <w:t>20</w:t>
      </w:r>
      <w:r w:rsidR="00B32F31">
        <w:t>.3.</w:t>
      </w:r>
      <w:r w:rsidR="00983C09">
        <w:t xml:space="preserve"> </w:t>
      </w:r>
      <w:r w:rsidR="00983C09" w:rsidRPr="005771A6">
        <w:rPr>
          <w:b/>
        </w:rPr>
        <w:t>Извещение о проведении открытого аукциона</w:t>
      </w:r>
      <w:r w:rsidR="00983C09">
        <w:t xml:space="preserve">, документация об аукционе </w:t>
      </w:r>
      <w:r w:rsidR="00983C09" w:rsidRPr="005771A6">
        <w:rPr>
          <w:b/>
        </w:rPr>
        <w:t>размещаются</w:t>
      </w:r>
      <w:r w:rsidR="00983C09">
        <w:t xml:space="preserve"> заказчиком </w:t>
      </w:r>
      <w:r w:rsidR="00983C09" w:rsidRPr="005771A6">
        <w:rPr>
          <w:b/>
        </w:rPr>
        <w:t>на официальном сайте не менее чем за двадцать дней до дня окончания подачи заявок на участие в открытом аукционе.</w:t>
      </w:r>
    </w:p>
    <w:p w:rsidR="00983C09" w:rsidRDefault="00197645" w:rsidP="00983C09">
      <w:pPr>
        <w:shd w:val="clear" w:color="auto" w:fill="FFFFFF"/>
        <w:autoSpaceDE w:val="0"/>
        <w:ind w:firstLine="539"/>
        <w:jc w:val="both"/>
      </w:pPr>
      <w:r>
        <w:t>20</w:t>
      </w:r>
      <w:r w:rsidR="00983C09">
        <w:t>.4. Заказчик также вправе дополнительно опубликовать извещение о проведении открытого аукциона в любых средствах массовой информации.</w:t>
      </w:r>
    </w:p>
    <w:p w:rsidR="00983C09" w:rsidRDefault="00197645" w:rsidP="00983C09">
      <w:pPr>
        <w:autoSpaceDE w:val="0"/>
        <w:ind w:firstLine="539"/>
        <w:jc w:val="both"/>
      </w:pPr>
      <w:r>
        <w:t>20</w:t>
      </w:r>
      <w:r w:rsidR="00B32F31">
        <w:t>.5.</w:t>
      </w:r>
      <w:r w:rsidR="00983C09">
        <w:t xml:space="preserve"> Заказчиком при проведении открытого аукциона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w:t>
      </w:r>
      <w:r w:rsidR="000A750B">
        <w:t>аукционе не может превышать пяти</w:t>
      </w:r>
      <w:r w:rsidR="00983C09">
        <w:t xml:space="preserve"> процентов начальной (максимальной) цены договора (цены лота).</w:t>
      </w:r>
    </w:p>
    <w:p w:rsidR="00983C09" w:rsidRDefault="00197645" w:rsidP="00F91805">
      <w:pPr>
        <w:autoSpaceDE w:val="0"/>
        <w:ind w:firstLine="540"/>
        <w:jc w:val="both"/>
      </w:pPr>
      <w:r>
        <w:t>20</w:t>
      </w:r>
      <w:r w:rsidR="00983C09">
        <w:t xml:space="preserve">.6. При проведении аукциона какие-либо переговоры </w:t>
      </w:r>
      <w:r w:rsidR="00F91805">
        <w:t>З</w:t>
      </w:r>
      <w:r w:rsidR="00983C09">
        <w:t xml:space="preserve">аказчика, аукционной комиссии с заинтересованными лицами, участниками аукциона в отношении конкретного аукциона не допускаются. </w:t>
      </w:r>
    </w:p>
    <w:p w:rsidR="00983C09" w:rsidRDefault="00983C09" w:rsidP="00983C09">
      <w:pPr>
        <w:jc w:val="center"/>
        <w:rPr>
          <w:b/>
        </w:rPr>
      </w:pPr>
    </w:p>
    <w:p w:rsidR="00983C09" w:rsidRPr="00197645" w:rsidRDefault="00197645" w:rsidP="00197645">
      <w:pPr>
        <w:autoSpaceDE w:val="0"/>
        <w:ind w:firstLine="540"/>
        <w:jc w:val="center"/>
        <w:rPr>
          <w:b/>
          <w:sz w:val="28"/>
          <w:szCs w:val="28"/>
        </w:rPr>
      </w:pPr>
      <w:r w:rsidRPr="00197645">
        <w:rPr>
          <w:b/>
          <w:sz w:val="28"/>
          <w:szCs w:val="28"/>
        </w:rPr>
        <w:t xml:space="preserve">21. </w:t>
      </w:r>
      <w:r w:rsidR="00983C09" w:rsidRPr="00197645">
        <w:rPr>
          <w:b/>
          <w:sz w:val="28"/>
          <w:szCs w:val="28"/>
        </w:rPr>
        <w:t xml:space="preserve"> Порядок подачи заявок на участие в аукционе</w:t>
      </w:r>
    </w:p>
    <w:p w:rsidR="00983C09" w:rsidRDefault="00983C09" w:rsidP="00983C09">
      <w:pPr>
        <w:autoSpaceDE w:val="0"/>
        <w:ind w:firstLine="540"/>
        <w:jc w:val="both"/>
      </w:pPr>
    </w:p>
    <w:p w:rsidR="00983C09" w:rsidRDefault="00197645" w:rsidP="00983C09">
      <w:pPr>
        <w:ind w:firstLine="539"/>
        <w:jc w:val="both"/>
      </w:pPr>
      <w:r>
        <w:t>21</w:t>
      </w:r>
      <w:r w:rsidR="00983C09">
        <w:t>.1. Заявки на участие в аукционе подаются в порядке, в месте и до истечения срока, указанных в документации об аукционе.  Заявки на участие в открытом аукционе должны соответствовать требованиям к форме, оформлению, составу, установленным в документации об аукционе.</w:t>
      </w:r>
    </w:p>
    <w:p w:rsidR="00983C09" w:rsidRDefault="00197645" w:rsidP="00983C09">
      <w:pPr>
        <w:ind w:firstLine="540"/>
        <w:jc w:val="both"/>
      </w:pPr>
      <w:r>
        <w:t>21</w:t>
      </w:r>
      <w:r w:rsidR="00983C09">
        <w:t xml:space="preserve">.2. Заявка должна содержать все документы и сведения, указанные </w:t>
      </w:r>
      <w:r w:rsidR="000B3D97">
        <w:t>З</w:t>
      </w:r>
      <w:r w:rsidR="00983C09">
        <w:t xml:space="preserve">аказчиком в документации об аукционе,  а именно: </w:t>
      </w:r>
    </w:p>
    <w:p w:rsidR="00983C09" w:rsidRDefault="00983C09" w:rsidP="00983C09">
      <w:pPr>
        <w:autoSpaceDE w:val="0"/>
        <w:jc w:val="both"/>
      </w:pPr>
      <w:r>
        <w:t>1) сведения и документы о заинтересованном лице, подавшем заявку:</w:t>
      </w:r>
    </w:p>
    <w:p w:rsidR="00983C09" w:rsidRDefault="00983C09" w:rsidP="00983C09">
      <w:pPr>
        <w:autoSpaceDE w:val="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83C09" w:rsidRDefault="00983C09" w:rsidP="00983C09">
      <w:pPr>
        <w:autoSpaceDE w:val="0"/>
        <w:jc w:val="both"/>
      </w:pPr>
      <w:r>
        <w:t>б) полученную не ранее чем за один месяц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аукциона;</w:t>
      </w:r>
    </w:p>
    <w:p w:rsidR="00983C09" w:rsidRDefault="00983C09" w:rsidP="00983C09">
      <w:pPr>
        <w:autoSpaceDE w:val="0"/>
        <w:jc w:val="both"/>
      </w:pPr>
      <w:r>
        <w:t>в) 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для целей настоящей главы - руководитель). В случае, если от имени заинтересованного лица действует иное лицо, заявка на участие в аукционе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заявка на участие в аукционе должна содержать также документ, подтверждающий полномочия такого лица;</w:t>
      </w:r>
    </w:p>
    <w:p w:rsidR="00983C09" w:rsidRDefault="00983C09" w:rsidP="00983C09">
      <w:pPr>
        <w:autoSpaceDE w:val="0"/>
        <w:jc w:val="both"/>
      </w:pPr>
      <w:r>
        <w:t>г) документы, указанные в документации об аукционе и подтверждающие соответствие заинтересованного лица требованиям к участникам закупок, установленным в  документации об</w:t>
      </w:r>
      <w:r w:rsidR="0062219C">
        <w:t xml:space="preserve"> аукционе в соответствии с </w:t>
      </w:r>
      <w:r w:rsidR="0062219C" w:rsidRPr="0078290C">
        <w:t>п</w:t>
      </w:r>
      <w:r w:rsidR="004E1402" w:rsidRPr="0078290C">
        <w:t>.</w:t>
      </w:r>
      <w:r w:rsidR="0078290C">
        <w:t>9.1.-9</w:t>
      </w:r>
      <w:r w:rsidR="0062219C" w:rsidRPr="0078290C">
        <w:t>.3.</w:t>
      </w:r>
      <w:r>
        <w:t xml:space="preserve"> настоящего Положения (в случае если такие требования установлены в документации</w:t>
      </w:r>
      <w:r w:rsidR="000B3D97">
        <w:t xml:space="preserve"> об аукционе</w:t>
      </w:r>
      <w:r>
        <w:t>);</w:t>
      </w:r>
    </w:p>
    <w:p w:rsidR="00983C09" w:rsidRDefault="00983C09" w:rsidP="00983C09">
      <w:pPr>
        <w:autoSpaceDE w:val="0"/>
        <w:jc w:val="both"/>
      </w:pPr>
      <w:r>
        <w:t>д) копии учредительных документов заинтересованного лица (для юридических лиц);</w:t>
      </w:r>
    </w:p>
    <w:p w:rsidR="00983C09" w:rsidRDefault="00983C09" w:rsidP="00983C09">
      <w:pPr>
        <w:autoSpaceDE w:val="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983C09" w:rsidRDefault="00983C09" w:rsidP="00983C09">
      <w:pPr>
        <w:autoSpaceDE w:val="0"/>
        <w:jc w:val="both"/>
      </w:pPr>
      <w:r>
        <w:t>ж) декларирование соответствия заинтересованного лица требованиям, установленным</w:t>
      </w:r>
      <w:r w:rsidR="004E1402">
        <w:t xml:space="preserve"> в соответствии с п.</w:t>
      </w:r>
      <w:r w:rsidR="0078290C">
        <w:t>9</w:t>
      </w:r>
      <w:r w:rsidR="004E1402" w:rsidRPr="0078290C">
        <w:t>.</w:t>
      </w:r>
      <w:r w:rsidR="0078290C">
        <w:t>1</w:t>
      </w:r>
      <w:r w:rsidR="004E1402" w:rsidRPr="0078290C">
        <w:t>-</w:t>
      </w:r>
      <w:r w:rsidR="0078290C">
        <w:t>9</w:t>
      </w:r>
      <w:r w:rsidR="004E1402" w:rsidRPr="0078290C">
        <w:t>.3</w:t>
      </w:r>
      <w:r w:rsidR="004E1402">
        <w:t>.</w:t>
      </w:r>
      <w:r>
        <w:t xml:space="preserve"> настоящего Положения.</w:t>
      </w:r>
    </w:p>
    <w:p w:rsidR="00983C09" w:rsidRDefault="00983C09" w:rsidP="00983C09">
      <w:pPr>
        <w:autoSpaceDE w:val="0"/>
        <w:jc w:val="both"/>
      </w:pPr>
      <w:r>
        <w:t xml:space="preserve">2)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за исключением предложения о цене договора или цене единицы товара, работы, услуги; </w:t>
      </w:r>
    </w:p>
    <w:p w:rsidR="00983C09" w:rsidRDefault="00983C09" w:rsidP="00983C09">
      <w:pPr>
        <w:autoSpaceDE w:val="0"/>
        <w:jc w:val="both"/>
      </w:pPr>
      <w:r>
        <w:t>3)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w:t>
      </w:r>
    </w:p>
    <w:p w:rsidR="00983C09" w:rsidRDefault="00197645" w:rsidP="00983C09">
      <w:pPr>
        <w:autoSpaceDE w:val="0"/>
        <w:ind w:firstLine="540"/>
        <w:jc w:val="both"/>
      </w:pPr>
      <w:r>
        <w:t>21</w:t>
      </w:r>
      <w:r w:rsidR="00983C09">
        <w:t>.3. Требовать от заинтересованного лица иное, за исключением предусмотренных п.16.2. настоящего Порядка документов и сведений, не допускается.</w:t>
      </w:r>
    </w:p>
    <w:p w:rsidR="00983C09" w:rsidRDefault="00197645" w:rsidP="00983C09">
      <w:pPr>
        <w:autoSpaceDE w:val="0"/>
        <w:ind w:firstLine="540"/>
        <w:jc w:val="both"/>
      </w:pPr>
      <w:r>
        <w:t>21</w:t>
      </w:r>
      <w:r w:rsidR="00983C09">
        <w:t>.4. Заинтересованное лицо вправе подать только одну заявку в отношении каждого предмета аукциона (лота).</w:t>
      </w:r>
    </w:p>
    <w:p w:rsidR="00983C09" w:rsidRDefault="00197645" w:rsidP="00983C09">
      <w:pPr>
        <w:autoSpaceDE w:val="0"/>
        <w:ind w:firstLine="540"/>
        <w:jc w:val="both"/>
      </w:pPr>
      <w:r>
        <w:t>21</w:t>
      </w:r>
      <w:r w:rsidR="00983C09">
        <w:t>.5. Каждая заявка на участие в аукционе, поступившая в срок, указанный в документации об аукционе, регистрируется заказчиком. По требованию заинтересованного лица, подавшего заявку на участие в аукционе, заказчик выдает расписку в получении такой заявки с указанием даты и времени ее получения.</w:t>
      </w:r>
    </w:p>
    <w:p w:rsidR="00983C09" w:rsidRDefault="00197645" w:rsidP="00983C09">
      <w:pPr>
        <w:autoSpaceDE w:val="0"/>
        <w:ind w:firstLine="540"/>
        <w:jc w:val="both"/>
      </w:pPr>
      <w:r>
        <w:t>21</w:t>
      </w:r>
      <w:r w:rsidR="00983C09">
        <w:t>.6. Полученные после окончания приема заявок на участие в аукционе заявки на участие в аукционе не рассматриваются и в тот же день возвращаются заинтересованным лицам,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заинтересованным лицам в течение пяти рабочих дней со дня возврата таких заявок.</w:t>
      </w:r>
    </w:p>
    <w:p w:rsidR="00983C09" w:rsidRDefault="00197645" w:rsidP="00983C09">
      <w:pPr>
        <w:autoSpaceDE w:val="0"/>
        <w:ind w:firstLine="540"/>
        <w:jc w:val="both"/>
      </w:pPr>
      <w:r>
        <w:t>21</w:t>
      </w:r>
      <w:r w:rsidR="00983C09">
        <w:t>.7. Заинтересованное лицо, подавшее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заинтересованному лицу в течение пяти рабочих дней со дня поступления заказчику уведомления об отзыве заявки на участие в аукционе.</w:t>
      </w:r>
    </w:p>
    <w:p w:rsidR="00983C09" w:rsidRDefault="00197645" w:rsidP="00983C09">
      <w:pPr>
        <w:autoSpaceDE w:val="0"/>
        <w:ind w:firstLine="540"/>
        <w:jc w:val="both"/>
      </w:pPr>
      <w:r>
        <w:t>21</w:t>
      </w:r>
      <w:r w:rsidR="00983C09">
        <w:t>.8.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83C09" w:rsidRDefault="00197645" w:rsidP="00983C09">
      <w:pPr>
        <w:ind w:firstLine="540"/>
        <w:jc w:val="both"/>
      </w:pPr>
      <w:r>
        <w:t>21</w:t>
      </w:r>
      <w:r w:rsidR="00983C09">
        <w:t xml:space="preserve">.9. В случае, если по окончании срока подачи заявок на участие в аукционе подана только одна заявка на участие в аукционе, </w:t>
      </w:r>
      <w:r w:rsidR="004E1402">
        <w:t xml:space="preserve">то </w:t>
      </w:r>
      <w:r w:rsidR="00983C09">
        <w:t>указанная заявка рассматривается в порядке, установленном настоящим Положением.</w:t>
      </w:r>
    </w:p>
    <w:p w:rsidR="00983C09" w:rsidRDefault="00983C09" w:rsidP="00983C09">
      <w:pPr>
        <w:ind w:firstLine="540"/>
        <w:jc w:val="both"/>
        <w:rPr>
          <w:b/>
        </w:rPr>
      </w:pPr>
    </w:p>
    <w:p w:rsidR="00DA59CD" w:rsidRDefault="00983C09" w:rsidP="000E666C">
      <w:pPr>
        <w:numPr>
          <w:ilvl w:val="0"/>
          <w:numId w:val="21"/>
        </w:numPr>
        <w:jc w:val="center"/>
        <w:rPr>
          <w:b/>
          <w:sz w:val="28"/>
          <w:szCs w:val="28"/>
        </w:rPr>
      </w:pPr>
      <w:r w:rsidRPr="00197645">
        <w:rPr>
          <w:b/>
          <w:sz w:val="28"/>
          <w:szCs w:val="28"/>
        </w:rPr>
        <w:t>Рассмотре</w:t>
      </w:r>
      <w:r w:rsidR="0060208B" w:rsidRPr="00197645">
        <w:rPr>
          <w:b/>
          <w:sz w:val="28"/>
          <w:szCs w:val="28"/>
        </w:rPr>
        <w:t>ние заявок на участие в аукционе</w:t>
      </w:r>
    </w:p>
    <w:p w:rsidR="00197645" w:rsidRPr="00197645" w:rsidRDefault="00197645" w:rsidP="00197645">
      <w:pPr>
        <w:ind w:left="360"/>
        <w:rPr>
          <w:b/>
          <w:sz w:val="28"/>
          <w:szCs w:val="28"/>
        </w:rPr>
      </w:pPr>
    </w:p>
    <w:p w:rsidR="0060208B" w:rsidRDefault="00197645" w:rsidP="0060208B">
      <w:pPr>
        <w:autoSpaceDE w:val="0"/>
        <w:ind w:firstLine="708"/>
        <w:jc w:val="both"/>
      </w:pPr>
      <w:r>
        <w:t>22</w:t>
      </w:r>
      <w:r w:rsidR="0060208B">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заинтересованных лиц, подавших заявки на участие в аукционе, требованиям, установленным в документации об аукционе в соответствии с настоящим Положением. Срок рассмотрения заявок на участие в аукционе не может превышать двадцать дней со дня окончания срока подачи заявок на участие в аукционе. </w:t>
      </w:r>
    </w:p>
    <w:p w:rsidR="0060208B" w:rsidRDefault="00197645" w:rsidP="0060208B">
      <w:pPr>
        <w:autoSpaceDE w:val="0"/>
        <w:ind w:firstLine="540"/>
        <w:jc w:val="both"/>
      </w:pPr>
      <w:r>
        <w:t>22</w:t>
      </w:r>
      <w:r w:rsidR="0060208B">
        <w:t>.2. На основании результатов рассмотрения заявок на участие в аукционе аукционной комиссией принимается решение о допуске к участию в аукционе заинтересованного лица, подавшего заявку на участие в аукционе, и о признании такого заинтересованного лица участником закупки (далее также – участником аукциона) или об отказе в допуске такого заинтересованного лица к участию в аукционе в порядке и по основаниям, которые предусмотрены настоящим Положением.</w:t>
      </w:r>
    </w:p>
    <w:p w:rsidR="0060208B" w:rsidRDefault="00197645" w:rsidP="0060208B">
      <w:pPr>
        <w:autoSpaceDE w:val="0"/>
        <w:ind w:firstLine="540"/>
        <w:jc w:val="both"/>
      </w:pPr>
      <w:r>
        <w:t>22</w:t>
      </w:r>
      <w:r w:rsidR="0060208B">
        <w:t>.3. Результаты рассмотрения заявок на участие в аукционе оформляются протоколом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аукционе. Протокол должен содержать:</w:t>
      </w:r>
    </w:p>
    <w:p w:rsidR="0060208B" w:rsidRDefault="0060208B" w:rsidP="0060208B">
      <w:pPr>
        <w:autoSpaceDE w:val="0"/>
        <w:ind w:firstLine="540"/>
        <w:jc w:val="both"/>
      </w:pPr>
      <w:r>
        <w:t>- сведения о заинтересованных лицах, подавших заявки на участие в аукционе;</w:t>
      </w:r>
    </w:p>
    <w:p w:rsidR="0060208B" w:rsidRDefault="0060208B" w:rsidP="0060208B">
      <w:pPr>
        <w:autoSpaceDE w:val="0"/>
        <w:ind w:firstLine="540"/>
        <w:jc w:val="both"/>
      </w:pPr>
      <w:r>
        <w:t>- 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заинтересованного лица, и (или) такое заинтересованное лицо, положений такой заявки, не соответствующих требованиям документации об аукционе;</w:t>
      </w:r>
    </w:p>
    <w:p w:rsidR="0060208B" w:rsidRDefault="0060208B" w:rsidP="0060208B">
      <w:pPr>
        <w:autoSpaceDE w:val="0"/>
        <w:ind w:firstLine="540"/>
        <w:jc w:val="both"/>
      </w:pPr>
      <w:r>
        <w:t>- сведения о решении каждого члена аукционной комиссии о допуске заинтересованного лица к участию в аукционе или об отказе ему в допуске к участию в аукционе;</w:t>
      </w:r>
    </w:p>
    <w:p w:rsidR="0060208B" w:rsidRDefault="0060208B" w:rsidP="0060208B">
      <w:pPr>
        <w:autoSpaceDE w:val="0"/>
        <w:ind w:firstLine="540"/>
        <w:jc w:val="both"/>
      </w:pPr>
      <w:r>
        <w:t xml:space="preserve">- сведения о признании аукциона несостоявшимся (в случае признания аукциона несостоявшимся). </w:t>
      </w:r>
    </w:p>
    <w:p w:rsidR="0060208B" w:rsidRDefault="00197645" w:rsidP="0060208B">
      <w:pPr>
        <w:autoSpaceDE w:val="0"/>
        <w:ind w:firstLine="540"/>
        <w:jc w:val="both"/>
      </w:pPr>
      <w:r>
        <w:t>22.</w:t>
      </w:r>
      <w:r w:rsidR="0060208B">
        <w:t xml:space="preserve">4. Протокол рассмотрения заявок на участие в аукционе размещается заказчиком на официальном сайте одновременно с размещением на официальном сайте протокола аукциона. </w:t>
      </w:r>
    </w:p>
    <w:p w:rsidR="0060208B" w:rsidRDefault="00197645" w:rsidP="0060208B">
      <w:pPr>
        <w:autoSpaceDE w:val="0"/>
        <w:ind w:firstLine="540"/>
        <w:jc w:val="both"/>
      </w:pPr>
      <w:r>
        <w:t>22</w:t>
      </w:r>
      <w:r w:rsidR="0060208B">
        <w:t>.5.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заинтересованному лицу,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60208B" w:rsidRDefault="00197645" w:rsidP="0060208B">
      <w:pPr>
        <w:autoSpaceDE w:val="0"/>
        <w:ind w:firstLine="540"/>
        <w:jc w:val="both"/>
      </w:pPr>
      <w:r>
        <w:t>22</w:t>
      </w:r>
      <w:r w:rsidR="0060208B">
        <w:t xml:space="preserve">.6. В случае, если на основании результатов рассмотрения заявок на участие в аукционе принято решение об отказе в допуске к участию в аукционе всех заинтересованных лиц, подавших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заинтересованных лиц, подавших заявки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заинтересованным лицам, подавшим заявки на участие в аукционе, в течение пяти рабочих дней со дня признания аукциона несостоявшимся. </w:t>
      </w:r>
    </w:p>
    <w:p w:rsidR="00983C09" w:rsidRPr="00E817CF" w:rsidRDefault="00197645" w:rsidP="00E817CF">
      <w:pPr>
        <w:autoSpaceDE w:val="0"/>
        <w:ind w:firstLine="540"/>
        <w:jc w:val="both"/>
      </w:pPr>
      <w:r>
        <w:t>22</w:t>
      </w:r>
      <w:r w:rsidR="0060208B">
        <w:t xml:space="preserve">.7.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заинтересованного лица, подавшего заявку на участие в аукционе, аукцион признается несостоявшимся, при этом договор с таким участником аукциона заключается в соответствии с </w:t>
      </w:r>
      <w:r w:rsidR="0078290C">
        <w:t xml:space="preserve">         </w:t>
      </w:r>
      <w:r w:rsidR="0078290C" w:rsidRPr="0078290C">
        <w:t>п.8</w:t>
      </w:r>
      <w:r w:rsidR="0060208B" w:rsidRPr="0078290C">
        <w:t>.</w:t>
      </w:r>
      <w:r w:rsidR="005C5400">
        <w:t>6</w:t>
      </w:r>
      <w:r w:rsidR="0060208B" w:rsidRPr="0078290C">
        <w:t>.</w:t>
      </w:r>
      <w:r w:rsidR="0060208B">
        <w:t xml:space="preserve"> настоящего Порядка. В случае, если документацией об аукционе предусмотрено два и более лота, аукцион признается не состоявшимся только в отношении того лота, решение о допуске к участию в котором и признании участником аукциона принято относительно только одного заинтересованного лица, подавшего заявку на участие в аукционе в отношении этого лота, при этом договор с таким участником аукциона заключается в соответствии с </w:t>
      </w:r>
      <w:r w:rsidR="0078290C" w:rsidRPr="0078290C">
        <w:t>п.8</w:t>
      </w:r>
      <w:r w:rsidR="0060208B" w:rsidRPr="0078290C">
        <w:t>.</w:t>
      </w:r>
      <w:r w:rsidR="005C5400">
        <w:t>6</w:t>
      </w:r>
      <w:r w:rsidR="0060208B">
        <w:t xml:space="preserve">. настоящего Порядка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заинтересованным лицам, подавшим заявки на участие в аукционе, в течение пяти рабочих дней со дня признания аукциона несостоявшимся, за исключением заинтересованного лица, признанного участником аукциона. Внесенные в качестве обеспечения заявки на участие в аукционе денежные средства возвращается такому участнику аукциона в течение пяти рабочих дней со дня заключения с ним договора. </w:t>
      </w:r>
    </w:p>
    <w:p w:rsidR="00983C09" w:rsidRDefault="00983C09" w:rsidP="007777FA">
      <w:pPr>
        <w:tabs>
          <w:tab w:val="left" w:pos="540"/>
          <w:tab w:val="left" w:pos="900"/>
        </w:tabs>
        <w:jc w:val="both"/>
        <w:rPr>
          <w:b/>
        </w:rPr>
      </w:pPr>
    </w:p>
    <w:p w:rsidR="000A750B" w:rsidRDefault="000A750B" w:rsidP="00197645">
      <w:pPr>
        <w:ind w:firstLine="540"/>
        <w:jc w:val="center"/>
        <w:rPr>
          <w:b/>
          <w:sz w:val="28"/>
          <w:szCs w:val="28"/>
        </w:rPr>
      </w:pPr>
    </w:p>
    <w:p w:rsidR="000A750B" w:rsidRDefault="000A750B" w:rsidP="00197645">
      <w:pPr>
        <w:ind w:firstLine="540"/>
        <w:jc w:val="center"/>
        <w:rPr>
          <w:b/>
          <w:sz w:val="28"/>
          <w:szCs w:val="28"/>
        </w:rPr>
      </w:pPr>
    </w:p>
    <w:p w:rsidR="00E817CF" w:rsidRPr="00197645" w:rsidRDefault="00197645" w:rsidP="00197645">
      <w:pPr>
        <w:ind w:firstLine="540"/>
        <w:jc w:val="center"/>
        <w:rPr>
          <w:b/>
          <w:sz w:val="28"/>
          <w:szCs w:val="28"/>
        </w:rPr>
      </w:pPr>
      <w:r>
        <w:rPr>
          <w:b/>
          <w:sz w:val="28"/>
          <w:szCs w:val="28"/>
        </w:rPr>
        <w:t>2</w:t>
      </w:r>
      <w:r w:rsidR="00E817CF" w:rsidRPr="00197645">
        <w:rPr>
          <w:b/>
          <w:sz w:val="28"/>
          <w:szCs w:val="28"/>
        </w:rPr>
        <w:t>3.</w:t>
      </w:r>
      <w:r w:rsidR="00D51F36" w:rsidRPr="00197645">
        <w:rPr>
          <w:b/>
          <w:sz w:val="28"/>
          <w:szCs w:val="28"/>
        </w:rPr>
        <w:t xml:space="preserve"> </w:t>
      </w:r>
      <w:r w:rsidR="00E817CF" w:rsidRPr="00197645">
        <w:rPr>
          <w:b/>
          <w:sz w:val="28"/>
          <w:szCs w:val="28"/>
        </w:rPr>
        <w:t>Порядок проведения аукциона</w:t>
      </w:r>
    </w:p>
    <w:p w:rsidR="00E817CF" w:rsidRDefault="00E817CF" w:rsidP="00E817CF">
      <w:pPr>
        <w:jc w:val="center"/>
        <w:rPr>
          <w:b/>
        </w:rPr>
      </w:pPr>
    </w:p>
    <w:p w:rsidR="00E817CF" w:rsidRDefault="00197645" w:rsidP="00E817CF">
      <w:pPr>
        <w:autoSpaceDE w:val="0"/>
        <w:ind w:firstLine="540"/>
        <w:jc w:val="both"/>
      </w:pPr>
      <w:r>
        <w:t>23</w:t>
      </w:r>
      <w:r w:rsidR="000A750B">
        <w:t>.1. Аукцион проводится З</w:t>
      </w:r>
      <w:r w:rsidR="00E817CF">
        <w:t>аказчиком в присутствии членов аукционной комиссии, участников аукциона или их представителей, в день, во время и в месте, установленном в документации об аукционе. Аукцион должен быть проведен в течение трех дней со дня окончания рассмотрения заявок на участие в аукционе.</w:t>
      </w:r>
    </w:p>
    <w:p w:rsidR="00E817CF" w:rsidRDefault="00197645" w:rsidP="00197645">
      <w:pPr>
        <w:autoSpaceDE w:val="0"/>
        <w:ind w:firstLine="540"/>
        <w:jc w:val="both"/>
      </w:pPr>
      <w:r>
        <w:t>23</w:t>
      </w:r>
      <w:r w:rsidR="00E817CF">
        <w:t>.2. Аукцион проводится путем снижения начальной (максимальной) цены договора (цены лота) или цены единицы товара, работы, услуги (далее также – начальной цены), указанной в извещении о проведении открытого аукциона, на "шаг аукциона".</w:t>
      </w:r>
    </w:p>
    <w:p w:rsidR="00E817CF" w:rsidRDefault="00197645" w:rsidP="00E817CF">
      <w:pPr>
        <w:autoSpaceDE w:val="0"/>
        <w:ind w:firstLine="540"/>
        <w:jc w:val="both"/>
      </w:pPr>
      <w:r>
        <w:t>23</w:t>
      </w:r>
      <w:r w:rsidR="00E817CF">
        <w:t xml:space="preserve">.3. "Шаг аукциона" устанавливается в размере пяти процентов начальной цены,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 в случае, указанном в пп.6) </w:t>
      </w:r>
      <w:r w:rsidR="0078290C" w:rsidRPr="0078290C">
        <w:t>п.22</w:t>
      </w:r>
      <w:r w:rsidR="00E817CF" w:rsidRPr="0078290C">
        <w:t>.5</w:t>
      </w:r>
      <w:r w:rsidR="00E817CF">
        <w:t>. настоящего Порядка, более высокую цену договора), аукционист обязан снизить "шаг аукциона" на 0,5 процента начальной цены, но не ниже 0,5 процента начальной цены.</w:t>
      </w:r>
    </w:p>
    <w:p w:rsidR="00E817CF" w:rsidRDefault="00197645" w:rsidP="00E817CF">
      <w:pPr>
        <w:autoSpaceDE w:val="0"/>
        <w:ind w:firstLine="540"/>
        <w:jc w:val="both"/>
      </w:pPr>
      <w:r>
        <w:t>23</w:t>
      </w:r>
      <w:r w:rsidR="00E817CF">
        <w:t>.4. Аукционист выбирается из числа членов аукционной комиссии путем открытого голосования членов аукционной комиссии большинством голосов.</w:t>
      </w:r>
    </w:p>
    <w:p w:rsidR="00E817CF" w:rsidRDefault="00197645" w:rsidP="00E817CF">
      <w:pPr>
        <w:autoSpaceDE w:val="0"/>
        <w:ind w:firstLine="540"/>
        <w:jc w:val="both"/>
      </w:pPr>
      <w:r>
        <w:t>23</w:t>
      </w:r>
      <w:r w:rsidR="00E817CF">
        <w:t>.5. Аукцион проводится в следующем порядке:</w:t>
      </w:r>
    </w:p>
    <w:p w:rsidR="00E817CF" w:rsidRDefault="00E817CF" w:rsidP="00E817CF">
      <w:pPr>
        <w:autoSpaceDE w:val="0"/>
        <w:ind w:firstLine="540"/>
        <w:jc w:val="both"/>
      </w:pPr>
      <w:r>
        <w:t>1) аукционная комиссия непосредственно перед началом проведения аукциона регистрирует заинтересованных лиц, подавших заявки на участие в аукционе и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заинтересованных лиц, подавших заявки в отношении такого лота и явившихся на аукцион, или их представителей;</w:t>
      </w:r>
    </w:p>
    <w:p w:rsidR="00E817CF" w:rsidRDefault="00E817CF" w:rsidP="00E817CF">
      <w:pPr>
        <w:autoSpaceDE w:val="0"/>
        <w:ind w:firstLine="540"/>
        <w:jc w:val="both"/>
      </w:pPr>
      <w:r>
        <w:t>2) аукционная комиссия оглашает решение о допуске заинтересованного лица к участию в аукционе и о признании его участником аукциона или об отказе в допуске заинтересованного лица к участию в аукционе, содержащееся в протоколе рассмотрения заявок на участие в аукционе. Заинтересованные лица, в отношении которых аукционной комиссией оглашено решение об отказе в допуске заинтересованного лица к участию в аукционе, или их представители не могут участвовать в аукционе и обязаны незамедлительно покинуть место проведения аукциона. В аукционе могут участвовать только заинтересованные лица, признанные участниками аукциона, или их представители. Участникам аукциона или их представителям выдаются пронумерованные карточки (далее - карточки);</w:t>
      </w:r>
    </w:p>
    <w:p w:rsidR="00E817CF" w:rsidRDefault="00E817CF" w:rsidP="00E817CF">
      <w:pPr>
        <w:autoSpaceDE w:val="0"/>
        <w:ind w:firstLine="540"/>
        <w:jc w:val="both"/>
      </w:pPr>
      <w:r>
        <w:t>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"шага аукциона", наименований участников аукциона, которые присутствуют на аукционе, аукционист предлагает участникам аукциона заявлять свои предложения о цене договора;</w:t>
      </w:r>
    </w:p>
    <w:p w:rsidR="00E817CF" w:rsidRDefault="00E817CF" w:rsidP="00E817CF">
      <w:pPr>
        <w:autoSpaceDE w:val="0"/>
        <w:ind w:firstLine="540"/>
        <w:jc w:val="both"/>
      </w:pPr>
      <w:r>
        <w:t xml:space="preserve">4) участник аукциона после объявления аукционистом начальной цены и цены договора, сниженной в соответствии с "шагом аукциона" в порядке, установленном </w:t>
      </w:r>
      <w:r w:rsidR="0078290C">
        <w:t>п.22</w:t>
      </w:r>
      <w:r w:rsidRPr="0078290C">
        <w:t>.3</w:t>
      </w:r>
      <w:r>
        <w:t>. настоящего Положения, поднимает карточки в случае, если он согласен заключить договор по объявленной цене;</w:t>
      </w:r>
    </w:p>
    <w:p w:rsidR="00E817CF" w:rsidRDefault="00E817CF" w:rsidP="00E817CF">
      <w:pPr>
        <w:autoSpaceDE w:val="0"/>
        <w:ind w:firstLine="540"/>
        <w:jc w:val="both"/>
      </w:pPr>
      <w:r>
        <w:t xml:space="preserve">5) аукционист объявляет номер карточки участника аукциона, который первым поднял карточку после объявления аукционистом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sidR="0078290C">
        <w:t>п.22</w:t>
      </w:r>
      <w:r w:rsidRPr="0078290C">
        <w:t>.3</w:t>
      </w:r>
      <w:r>
        <w:t>. настоящего Порядка, и "шаг аукциона", в соответствии с которым снижается цена;</w:t>
      </w:r>
    </w:p>
    <w:p w:rsidR="00E817CF" w:rsidRDefault="00E817CF" w:rsidP="00E817CF">
      <w:pPr>
        <w:autoSpaceDE w:val="0"/>
        <w:ind w:firstLine="540"/>
        <w:jc w:val="both"/>
      </w:pPr>
      <w:r>
        <w:t xml:space="preserve">6) в случае, если при проведении аукциона цена договора снижена до нуля, аукцион проводится на право заключить договор, а цена договора повышается в соответствии с «шагом аукциона» в порядке, установленном </w:t>
      </w:r>
      <w:r w:rsidR="0078290C">
        <w:t>п.22</w:t>
      </w:r>
      <w:r w:rsidRPr="0078290C">
        <w:t>.3</w:t>
      </w:r>
      <w:r>
        <w:t>. настоящего Порядка;</w:t>
      </w:r>
    </w:p>
    <w:p w:rsidR="00E817CF" w:rsidRDefault="00E817CF" w:rsidP="00E817CF">
      <w:pPr>
        <w:autoSpaceDE w:val="0"/>
        <w:ind w:firstLine="540"/>
        <w:jc w:val="both"/>
      </w:pPr>
      <w:r>
        <w:t>7)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817CF" w:rsidRDefault="00197645" w:rsidP="00E817CF">
      <w:pPr>
        <w:autoSpaceDE w:val="0"/>
        <w:ind w:firstLine="540"/>
        <w:jc w:val="both"/>
      </w:pPr>
      <w:r>
        <w:t>2</w:t>
      </w:r>
      <w:r w:rsidR="00E817CF">
        <w:t xml:space="preserve">3.6. Победителем аукциона признается лицо, предложившее наиболее низкую цену договора, за исключением случая, установленного </w:t>
      </w:r>
      <w:r w:rsidR="0078290C">
        <w:t>п.22</w:t>
      </w:r>
      <w:r w:rsidR="00E817CF" w:rsidRPr="0078290C">
        <w:t>.7</w:t>
      </w:r>
      <w:r w:rsidR="00E817CF">
        <w:t>. настоящего Положения.</w:t>
      </w:r>
    </w:p>
    <w:p w:rsidR="00E817CF" w:rsidRDefault="00197645" w:rsidP="00E817CF">
      <w:pPr>
        <w:autoSpaceDE w:val="0"/>
        <w:ind w:firstLine="540"/>
        <w:jc w:val="both"/>
      </w:pPr>
      <w:r>
        <w:t>2</w:t>
      </w:r>
      <w:r w:rsidR="00E817CF">
        <w:t>3.7. В случае, если при проведении аукциона цена договора снижена до нуля, и аукцион проводится на право заключить договор, победителем аукциона признается лицо, предложившее наиболее высокую цену договора.</w:t>
      </w:r>
    </w:p>
    <w:p w:rsidR="00E817CF" w:rsidRDefault="00197645" w:rsidP="00E817CF">
      <w:pPr>
        <w:autoSpaceDE w:val="0"/>
        <w:ind w:firstLine="540"/>
        <w:jc w:val="both"/>
      </w:pPr>
      <w:r>
        <w:t>2</w:t>
      </w:r>
      <w:r w:rsidR="00E817CF">
        <w:t xml:space="preserve">3.8. При проведении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сведения о признании аукциона несостоявшимся (в случае, если аукцион признан несостоявшимся). Протокол подписывается заказчиком, всеми присутствующими членами аукционной комиссии в день проведения аукциона. Заказчик в течение трех рабочих дней со дня подписания протокола аукциона передает победителю аукциона два экземпляра протокола. Победитель аукциона в течение двух рабочих дней со дня получения от заказчика протокола аукциона подписывает такой протокол и направляет один экземпляр протокола заказчику. </w:t>
      </w:r>
    </w:p>
    <w:p w:rsidR="00E817CF" w:rsidRDefault="00197645" w:rsidP="00E817CF">
      <w:pPr>
        <w:autoSpaceDE w:val="0"/>
        <w:ind w:firstLine="540"/>
        <w:jc w:val="both"/>
      </w:pPr>
      <w:r>
        <w:t>2</w:t>
      </w:r>
      <w:r w:rsidR="00E817CF">
        <w:t>3.9. Протокол аукциона размещается заказчиком на официальном сайте в день подписания указанного протокола членами аукционной комиссии и заказчиком.</w:t>
      </w:r>
    </w:p>
    <w:p w:rsidR="00E817CF" w:rsidRDefault="00197645" w:rsidP="00E817CF">
      <w:pPr>
        <w:autoSpaceDE w:val="0"/>
        <w:ind w:firstLine="540"/>
        <w:jc w:val="both"/>
      </w:pPr>
      <w:r>
        <w:t>2</w:t>
      </w:r>
      <w:r w:rsidR="00E817CF">
        <w:t xml:space="preserve">3.10. В случае, если было установлено требование обеспечения заявки на участие в аукционе, заказчик обязан вернуть в течение пяти рабочих дней со дня подписания членами аукционной комиссии и заказчиком протокола аукциона внесенные в качестве обеспечения заявки на участие в аукционе денежные средства участникам аукциона, которые не стали победителями аукциона, за исключением участника аукциона, сделавшего предпоследнее предложение о цене договора и которому денежные средства, внесенные в качестве обеспечения заявки на участие в аукционе, возвращаются в порядке, предусмотренном </w:t>
      </w:r>
      <w:r w:rsidR="00E56115">
        <w:t>в настоящем Положении</w:t>
      </w:r>
      <w:r w:rsidR="00E817CF">
        <w:t>.</w:t>
      </w:r>
    </w:p>
    <w:p w:rsidR="00E817CF" w:rsidRDefault="00197645" w:rsidP="00E817CF">
      <w:pPr>
        <w:autoSpaceDE w:val="0"/>
        <w:ind w:firstLine="540"/>
        <w:jc w:val="both"/>
      </w:pPr>
      <w:r>
        <w:t>2</w:t>
      </w:r>
      <w:r w:rsidR="00E817CF">
        <w:t xml:space="preserve">3.11. В случае, если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аукциона в течение пяти рабочих дней со дня признания аукциона несостоявшимся. </w:t>
      </w:r>
    </w:p>
    <w:p w:rsidR="00E817CF" w:rsidRDefault="00784B9C" w:rsidP="00E817CF">
      <w:pPr>
        <w:autoSpaceDE w:val="0"/>
        <w:ind w:firstLine="540"/>
        <w:jc w:val="both"/>
      </w:pPr>
      <w:r>
        <w:t>2</w:t>
      </w:r>
      <w:r w:rsidR="00E817CF">
        <w:t>3.12. В случае, если в аукционе участвовал один участник, аукцион признается несостоявшимся, при этом договор с таким участником аукциона заключается в соответствии с п.5.5. настоящего Порядка. В случае, если документацией об аукционе предусмотрено два и более лота, аукцион признается не состоявшимся только в отношении того лота, в котором участвовал один участник аукциона, при этом договор с таким участником аукциона заключается в соответствии с п.</w:t>
      </w:r>
      <w:r w:rsidR="00E56115">
        <w:t>8.6</w:t>
      </w:r>
      <w:r w:rsidR="00E817CF" w:rsidRPr="0078290C">
        <w:t>.</w:t>
      </w:r>
      <w:r w:rsidR="00E817CF">
        <w:t xml:space="preserve"> настоящего Порядка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аукциона, в течение пяти рабочих дней со дня признания аукциона несостоявшимся, за исключением одного участника аукциона, участвовавшего в аукционе. Внесенные в качестве обеспечения заявки на участие в аукционе денежные средства возвращается такому участнику аукциона в течение пяти рабочих дней со дня заключения с ним договора. </w:t>
      </w:r>
    </w:p>
    <w:p w:rsidR="000A750B" w:rsidRDefault="00784B9C" w:rsidP="000A750B">
      <w:pPr>
        <w:autoSpaceDE w:val="0"/>
        <w:ind w:firstLine="540"/>
        <w:jc w:val="both"/>
      </w:pPr>
      <w:r>
        <w:t>2</w:t>
      </w:r>
      <w:r w:rsidR="00E817CF">
        <w:t>3.13.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двух рабочих дней со дня поступления такого запроса обязаны представить участнику аукциона в письменной форме соответствующие разъяснения.</w:t>
      </w:r>
    </w:p>
    <w:p w:rsidR="00DA59CD" w:rsidRPr="000A750B" w:rsidRDefault="00784B9C" w:rsidP="000A750B">
      <w:pPr>
        <w:autoSpaceDE w:val="0"/>
        <w:ind w:firstLine="540"/>
        <w:jc w:val="center"/>
      </w:pPr>
      <w:r>
        <w:rPr>
          <w:b/>
          <w:sz w:val="28"/>
          <w:szCs w:val="28"/>
        </w:rPr>
        <w:t>24</w:t>
      </w:r>
      <w:r w:rsidR="00D51F36">
        <w:rPr>
          <w:b/>
          <w:sz w:val="28"/>
          <w:szCs w:val="28"/>
        </w:rPr>
        <w:t xml:space="preserve">. </w:t>
      </w:r>
      <w:r w:rsidR="00DA59CD" w:rsidRPr="00D51F36">
        <w:rPr>
          <w:b/>
          <w:sz w:val="28"/>
          <w:szCs w:val="28"/>
        </w:rPr>
        <w:t>Предварительный квалификационный отбор</w:t>
      </w:r>
    </w:p>
    <w:p w:rsidR="00C8778F" w:rsidRPr="007931DC" w:rsidRDefault="00C8778F" w:rsidP="00C8778F">
      <w:pPr>
        <w:tabs>
          <w:tab w:val="left" w:pos="540"/>
          <w:tab w:val="left" w:pos="900"/>
        </w:tabs>
        <w:ind w:left="720"/>
        <w:jc w:val="both"/>
        <w:rPr>
          <w:b/>
        </w:rPr>
      </w:pPr>
    </w:p>
    <w:p w:rsidR="00DA59CD" w:rsidRPr="007931DC" w:rsidRDefault="00784B9C" w:rsidP="00E817CF">
      <w:pPr>
        <w:tabs>
          <w:tab w:val="left" w:pos="900"/>
        </w:tabs>
        <w:jc w:val="both"/>
      </w:pPr>
      <w:r>
        <w:t xml:space="preserve">          24</w:t>
      </w:r>
      <w:r w:rsidR="00E817CF">
        <w:t xml:space="preserve">.1. </w:t>
      </w:r>
      <w:r w:rsidR="00DA59CD" w:rsidRPr="007931DC">
        <w:t>Предварительный квалификационный отбор может проводиться в процедурах открытого одноэтапного конкурса, открытого аукциона.</w:t>
      </w:r>
    </w:p>
    <w:p w:rsidR="00DA59CD" w:rsidRPr="007931DC" w:rsidRDefault="00784B9C" w:rsidP="00E817CF">
      <w:pPr>
        <w:tabs>
          <w:tab w:val="left" w:pos="900"/>
        </w:tabs>
        <w:jc w:val="both"/>
      </w:pPr>
      <w:r>
        <w:t xml:space="preserve">          24</w:t>
      </w:r>
      <w:r w:rsidR="00E817CF">
        <w:t xml:space="preserve">.2. </w:t>
      </w:r>
      <w:r w:rsidR="00DA59CD" w:rsidRPr="007931DC">
        <w:t xml:space="preserve">При проведении предварительного квалификационного отбора документация о закупке, помимо сведений, предусмотренных пунктом </w:t>
      </w:r>
      <w:r w:rsidR="0078290C">
        <w:t>11</w:t>
      </w:r>
      <w:r w:rsidR="00DA59CD" w:rsidRPr="0078290C">
        <w:t>.</w:t>
      </w:r>
      <w:r w:rsidR="00DA59CD" w:rsidRPr="007931DC">
        <w:t xml:space="preserve"> Положения о закупке, должна содержать:</w:t>
      </w:r>
    </w:p>
    <w:p w:rsidR="00DA59CD" w:rsidRPr="007931DC" w:rsidRDefault="00DA59CD" w:rsidP="000E666C">
      <w:pPr>
        <w:numPr>
          <w:ilvl w:val="2"/>
          <w:numId w:val="5"/>
        </w:numPr>
        <w:tabs>
          <w:tab w:val="left" w:pos="540"/>
          <w:tab w:val="left" w:pos="900"/>
        </w:tabs>
        <w:ind w:left="0" w:firstLine="0"/>
        <w:jc w:val="both"/>
        <w:rPr>
          <w:b/>
        </w:rPr>
      </w:pPr>
      <w:r w:rsidRPr="007931DC">
        <w:t>информацию о проведении предварительного квалификационного</w:t>
      </w:r>
      <w:r w:rsidRPr="007931DC">
        <w:rPr>
          <w:b/>
        </w:rPr>
        <w:t xml:space="preserve"> </w:t>
      </w:r>
      <w:r w:rsidRPr="007931DC">
        <w:t>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DA59CD" w:rsidRPr="007931DC" w:rsidRDefault="00DA59CD" w:rsidP="000E666C">
      <w:pPr>
        <w:numPr>
          <w:ilvl w:val="2"/>
          <w:numId w:val="5"/>
        </w:numPr>
        <w:tabs>
          <w:tab w:val="left" w:pos="540"/>
          <w:tab w:val="left" w:pos="900"/>
        </w:tabs>
        <w:ind w:left="0" w:firstLine="0"/>
        <w:jc w:val="both"/>
        <w:rPr>
          <w:b/>
        </w:rPr>
      </w:pPr>
      <w:r w:rsidRPr="007931DC">
        <w:t>информацию о порядке, месте, дате начала и дате окончания срока подачи предквалификационных заявок;</w:t>
      </w:r>
    </w:p>
    <w:p w:rsidR="00DA59CD" w:rsidRPr="007931DC" w:rsidRDefault="00DA59CD" w:rsidP="000E666C">
      <w:pPr>
        <w:numPr>
          <w:ilvl w:val="2"/>
          <w:numId w:val="5"/>
        </w:numPr>
        <w:tabs>
          <w:tab w:val="left" w:pos="540"/>
          <w:tab w:val="left" w:pos="900"/>
        </w:tabs>
        <w:ind w:left="0" w:firstLine="0"/>
        <w:jc w:val="both"/>
        <w:rPr>
          <w:b/>
        </w:rPr>
      </w:pPr>
      <w:r w:rsidRPr="007931DC">
        <w:t>описание срока, места и порядка получения предквалификационной документации, размера, порядка и сроков внесения</w:t>
      </w:r>
      <w:r w:rsidR="00644AD5">
        <w:t xml:space="preserve"> платы, взимаемой З</w:t>
      </w:r>
      <w:r w:rsidRPr="007931DC">
        <w:t>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A59CD" w:rsidRPr="007931DC" w:rsidRDefault="00784B9C" w:rsidP="00D51F36">
      <w:pPr>
        <w:tabs>
          <w:tab w:val="left" w:pos="540"/>
          <w:tab w:val="left" w:pos="900"/>
        </w:tabs>
        <w:ind w:left="720"/>
        <w:jc w:val="both"/>
        <w:rPr>
          <w:b/>
        </w:rPr>
      </w:pPr>
      <w:r>
        <w:t>24.3</w:t>
      </w:r>
      <w:r w:rsidR="00D51F36">
        <w:t xml:space="preserve">. </w:t>
      </w:r>
      <w:r w:rsidR="00DA59CD" w:rsidRPr="007931DC">
        <w:t>Предквалификационная документация должна содержать:</w:t>
      </w:r>
    </w:p>
    <w:p w:rsidR="00DA59CD" w:rsidRPr="007931DC" w:rsidRDefault="004E438F" w:rsidP="004E438F">
      <w:pPr>
        <w:tabs>
          <w:tab w:val="left" w:pos="540"/>
          <w:tab w:val="left" w:pos="900"/>
        </w:tabs>
        <w:ind w:left="142"/>
        <w:jc w:val="both"/>
      </w:pPr>
      <w:r>
        <w:t xml:space="preserve"> </w:t>
      </w:r>
      <w:r w:rsidR="00C8778F">
        <w:t xml:space="preserve">1) </w:t>
      </w:r>
      <w:r w:rsidR="00DA59CD" w:rsidRPr="007931DC">
        <w:t>краткое описание закупаемой продукции;</w:t>
      </w:r>
    </w:p>
    <w:p w:rsidR="00DA59CD" w:rsidRPr="007931DC" w:rsidRDefault="004E438F" w:rsidP="004E438F">
      <w:pPr>
        <w:tabs>
          <w:tab w:val="left" w:pos="540"/>
          <w:tab w:val="left" w:pos="900"/>
        </w:tabs>
        <w:ind w:left="142"/>
        <w:jc w:val="both"/>
      </w:pPr>
      <w:r>
        <w:t xml:space="preserve"> </w:t>
      </w:r>
      <w:r w:rsidR="00C8778F">
        <w:t xml:space="preserve">2) </w:t>
      </w:r>
      <w:r w:rsidR="00DA59CD" w:rsidRPr="007931DC">
        <w:t>порядок проведения предварительного квалификационного отбора, включая его критерии и</w:t>
      </w:r>
      <w:r w:rsidR="00E11D3E">
        <w:t xml:space="preserve">з </w:t>
      </w:r>
      <w:r>
        <w:t xml:space="preserve">       </w:t>
      </w:r>
      <w:r w:rsidR="00E11D3E">
        <w:t>числа указанных в Приложении 2</w:t>
      </w:r>
      <w:r w:rsidR="00DA59CD" w:rsidRPr="007931DC">
        <w:t xml:space="preserve"> к настоящему Положению;</w:t>
      </w:r>
    </w:p>
    <w:p w:rsidR="00DA59CD" w:rsidRPr="007931DC" w:rsidRDefault="004E438F" w:rsidP="004E438F">
      <w:pPr>
        <w:tabs>
          <w:tab w:val="left" w:pos="540"/>
          <w:tab w:val="left" w:pos="900"/>
        </w:tabs>
        <w:ind w:left="142"/>
        <w:jc w:val="both"/>
      </w:pPr>
      <w:r>
        <w:t xml:space="preserve"> </w:t>
      </w:r>
      <w:r w:rsidR="00C8778F">
        <w:t>3)</w:t>
      </w:r>
      <w:r w:rsidR="00DA59CD" w:rsidRPr="007931DC">
        <w:t>требования к участнику предварительного квалификационного отбора;</w:t>
      </w:r>
    </w:p>
    <w:p w:rsidR="00DA59CD" w:rsidRPr="007931DC" w:rsidRDefault="00DA59CD" w:rsidP="000E666C">
      <w:pPr>
        <w:numPr>
          <w:ilvl w:val="2"/>
          <w:numId w:val="5"/>
        </w:numPr>
        <w:tabs>
          <w:tab w:val="left" w:pos="900"/>
        </w:tabs>
        <w:jc w:val="both"/>
      </w:pPr>
      <w:r w:rsidRPr="007931DC">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DA59CD" w:rsidRPr="007931DC" w:rsidRDefault="00DA59CD" w:rsidP="000E666C">
      <w:pPr>
        <w:numPr>
          <w:ilvl w:val="2"/>
          <w:numId w:val="5"/>
        </w:numPr>
        <w:tabs>
          <w:tab w:val="left" w:pos="900"/>
        </w:tabs>
        <w:jc w:val="both"/>
      </w:pPr>
      <w:r w:rsidRPr="007931DC">
        <w:t>информацию о порядке, месте, дате начала и дате окончания срока подачи предквалификационных заявок;</w:t>
      </w:r>
    </w:p>
    <w:p w:rsidR="00DA59CD" w:rsidRPr="007931DC" w:rsidRDefault="00DA59CD" w:rsidP="000E666C">
      <w:pPr>
        <w:numPr>
          <w:ilvl w:val="2"/>
          <w:numId w:val="5"/>
        </w:numPr>
        <w:tabs>
          <w:tab w:val="left" w:pos="900"/>
        </w:tabs>
        <w:jc w:val="both"/>
      </w:pPr>
      <w:r w:rsidRPr="007931DC">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D51F36" w:rsidRDefault="00DA59CD" w:rsidP="000E666C">
      <w:pPr>
        <w:numPr>
          <w:ilvl w:val="2"/>
          <w:numId w:val="5"/>
        </w:numPr>
        <w:tabs>
          <w:tab w:val="left" w:pos="900"/>
        </w:tabs>
        <w:jc w:val="both"/>
      </w:pPr>
      <w:r w:rsidRPr="007931DC">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51F36" w:rsidRDefault="00D51F36" w:rsidP="00D51F36">
      <w:pPr>
        <w:tabs>
          <w:tab w:val="left" w:pos="540"/>
          <w:tab w:val="left" w:pos="900"/>
        </w:tabs>
        <w:jc w:val="both"/>
      </w:pPr>
      <w:r>
        <w:tab/>
      </w:r>
      <w:r w:rsidR="00784B9C">
        <w:t>24.4</w:t>
      </w:r>
      <w:r>
        <w:t xml:space="preserve">. </w:t>
      </w:r>
      <w:r w:rsidR="00DA59CD" w:rsidRPr="007931DC">
        <w:t>Предквалификационная документация утверждается Заказчиком и размещается им на официальном сайте одновременно с документацией о закупке.</w:t>
      </w:r>
    </w:p>
    <w:p w:rsidR="00DA59CD" w:rsidRPr="007931DC" w:rsidRDefault="00D51F36" w:rsidP="00D51F36">
      <w:pPr>
        <w:tabs>
          <w:tab w:val="left" w:pos="540"/>
          <w:tab w:val="left" w:pos="900"/>
        </w:tabs>
        <w:jc w:val="both"/>
      </w:pPr>
      <w:r>
        <w:tab/>
      </w:r>
      <w:r w:rsidR="00784B9C">
        <w:t>24.5</w:t>
      </w:r>
      <w:r>
        <w:t xml:space="preserve">. </w:t>
      </w:r>
      <w:r w:rsidR="00DA59CD" w:rsidRPr="007931DC">
        <w:t>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DA59CD" w:rsidRPr="007931DC" w:rsidRDefault="00D51F36" w:rsidP="00D51F36">
      <w:pPr>
        <w:tabs>
          <w:tab w:val="left" w:pos="540"/>
          <w:tab w:val="left" w:pos="900"/>
        </w:tabs>
        <w:jc w:val="both"/>
      </w:pPr>
      <w:r>
        <w:tab/>
      </w:r>
      <w:r w:rsidR="00784B9C">
        <w:t>24.6</w:t>
      </w:r>
      <w:r>
        <w:t xml:space="preserve">. </w:t>
      </w:r>
      <w:r w:rsidR="00DA59CD" w:rsidRPr="007931DC">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DA59CD" w:rsidRPr="007931DC" w:rsidRDefault="00DA59CD" w:rsidP="00E81499">
      <w:pPr>
        <w:tabs>
          <w:tab w:val="left" w:pos="540"/>
          <w:tab w:val="left" w:pos="900"/>
        </w:tabs>
        <w:jc w:val="both"/>
        <w:rPr>
          <w:b/>
        </w:rPr>
      </w:pPr>
    </w:p>
    <w:p w:rsidR="00703CB7" w:rsidRPr="00D51F36" w:rsidRDefault="00810614" w:rsidP="00D51F36">
      <w:pPr>
        <w:tabs>
          <w:tab w:val="left" w:pos="540"/>
        </w:tabs>
        <w:ind w:left="660"/>
        <w:jc w:val="center"/>
        <w:rPr>
          <w:b/>
          <w:sz w:val="28"/>
          <w:szCs w:val="28"/>
        </w:rPr>
      </w:pPr>
      <w:r>
        <w:rPr>
          <w:b/>
          <w:sz w:val="28"/>
          <w:szCs w:val="28"/>
        </w:rPr>
        <w:t>25</w:t>
      </w:r>
      <w:r w:rsidR="00703CB7" w:rsidRPr="00D51F36">
        <w:rPr>
          <w:b/>
          <w:sz w:val="28"/>
          <w:szCs w:val="28"/>
        </w:rPr>
        <w:t>.</w:t>
      </w:r>
      <w:r w:rsidR="00D51F36">
        <w:rPr>
          <w:b/>
          <w:sz w:val="28"/>
          <w:szCs w:val="28"/>
        </w:rPr>
        <w:t xml:space="preserve"> </w:t>
      </w:r>
      <w:r w:rsidR="00DA59CD" w:rsidRPr="00D51F36">
        <w:rPr>
          <w:b/>
          <w:sz w:val="28"/>
          <w:szCs w:val="28"/>
        </w:rPr>
        <w:t>Особенности проведения запроса предложений</w:t>
      </w:r>
    </w:p>
    <w:p w:rsidR="00382150" w:rsidRPr="00193ABD" w:rsidRDefault="00382150" w:rsidP="00382150">
      <w:pPr>
        <w:tabs>
          <w:tab w:val="left" w:pos="540"/>
        </w:tabs>
        <w:jc w:val="both"/>
      </w:pPr>
    </w:p>
    <w:p w:rsidR="004E438F" w:rsidRDefault="00810614" w:rsidP="00D51F36">
      <w:pPr>
        <w:autoSpaceDE w:val="0"/>
        <w:autoSpaceDN w:val="0"/>
        <w:adjustRightInd w:val="0"/>
        <w:ind w:firstLine="660"/>
        <w:jc w:val="both"/>
        <w:outlineLvl w:val="1"/>
      </w:pPr>
      <w:r>
        <w:t>25</w:t>
      </w:r>
      <w:r w:rsidR="00703CB7">
        <w:t>.</w:t>
      </w:r>
      <w:r w:rsidR="00382150">
        <w:t xml:space="preserve">1. </w:t>
      </w:r>
      <w:r w:rsidR="00193ABD">
        <w:t>Запрос предложений не является разновидностью торгов и не попадает под регулирование статьями 447-449 части первой Г</w:t>
      </w:r>
      <w:r w:rsidR="004E1402">
        <w:t>ражданского кодекса Российской Ф</w:t>
      </w:r>
      <w:r w:rsidR="00193ABD">
        <w:t>едерации. Заказчик не имеет обязанности заключения договора по его результатам.</w:t>
      </w:r>
      <w:r w:rsidR="00382150" w:rsidRPr="00382150">
        <w:t xml:space="preserve">  </w:t>
      </w:r>
      <w:r w:rsidR="00382150" w:rsidRPr="007931DC">
        <w:t>Запрос предложений – это способ закупки, который может проводиться при закупке продукции на сумму</w:t>
      </w:r>
      <w:r w:rsidR="00382150">
        <w:t>,</w:t>
      </w:r>
      <w:r w:rsidR="0023547D">
        <w:t xml:space="preserve"> не превышающую пятьсот тысяч</w:t>
      </w:r>
      <w:r w:rsidR="006E01AD">
        <w:t xml:space="preserve"> </w:t>
      </w:r>
      <w:r w:rsidR="0023547D">
        <w:t>рублей</w:t>
      </w:r>
      <w:r w:rsidR="00382150" w:rsidRPr="00382150">
        <w:rPr>
          <w:color w:val="0070C0"/>
        </w:rPr>
        <w:t>,</w:t>
      </w:r>
      <w:r w:rsidR="00382150" w:rsidRPr="007931DC">
        <w:t xml:space="preserve"> при наличии любого из следующих условий:</w:t>
      </w:r>
      <w:r w:rsidR="00382150">
        <w:t xml:space="preserve"> </w:t>
      </w:r>
    </w:p>
    <w:p w:rsidR="00382150" w:rsidRPr="007931DC" w:rsidRDefault="00382150" w:rsidP="00D51F36">
      <w:pPr>
        <w:autoSpaceDE w:val="0"/>
        <w:autoSpaceDN w:val="0"/>
        <w:adjustRightInd w:val="0"/>
        <w:ind w:firstLine="660"/>
        <w:jc w:val="both"/>
        <w:outlineLvl w:val="1"/>
      </w:pPr>
      <w:r w:rsidRPr="007931DC">
        <w:t>1)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r w:rsidR="004E1402">
        <w:t xml:space="preserve"> имеется функционирующий рынок товаров, услуг, работ;</w:t>
      </w:r>
    </w:p>
    <w:p w:rsidR="00382150" w:rsidRPr="007931DC" w:rsidRDefault="00382150" w:rsidP="004E438F">
      <w:pPr>
        <w:autoSpaceDE w:val="0"/>
        <w:autoSpaceDN w:val="0"/>
        <w:adjustRightInd w:val="0"/>
        <w:ind w:firstLine="660"/>
        <w:jc w:val="both"/>
        <w:outlineLvl w:val="1"/>
      </w:pPr>
      <w:r w:rsidRPr="007931DC">
        <w:t>2) Заказчик планирует заключить договор в целях проведения научных исследований, экспериментов, разработок;</w:t>
      </w:r>
    </w:p>
    <w:p w:rsidR="00193ABD" w:rsidRDefault="00382150" w:rsidP="004E438F">
      <w:pPr>
        <w:autoSpaceDE w:val="0"/>
        <w:autoSpaceDN w:val="0"/>
        <w:adjustRightInd w:val="0"/>
        <w:ind w:firstLine="660"/>
        <w:jc w:val="both"/>
        <w:outlineLvl w:val="1"/>
      </w:pPr>
      <w:r w:rsidRPr="007931DC">
        <w:t>3) проведенная ранее процедура торгов не состоялась и догов</w:t>
      </w:r>
      <w:r w:rsidR="00291824">
        <w:t>ор по итогам торгов не заключен;</w:t>
      </w:r>
    </w:p>
    <w:p w:rsidR="00291824" w:rsidRDefault="00291824" w:rsidP="004E438F">
      <w:pPr>
        <w:autoSpaceDE w:val="0"/>
        <w:autoSpaceDN w:val="0"/>
        <w:adjustRightInd w:val="0"/>
        <w:ind w:firstLine="660"/>
        <w:jc w:val="both"/>
        <w:outlineLvl w:val="1"/>
      </w:pPr>
      <w:r>
        <w:t>4) необходимость срочной закупки.</w:t>
      </w:r>
    </w:p>
    <w:p w:rsidR="00DA59CD" w:rsidRPr="007931DC" w:rsidRDefault="00D51F36" w:rsidP="00382150">
      <w:pPr>
        <w:tabs>
          <w:tab w:val="left" w:pos="540"/>
        </w:tabs>
        <w:jc w:val="both"/>
      </w:pPr>
      <w:r>
        <w:tab/>
      </w:r>
      <w:r w:rsidR="004D16FF">
        <w:t xml:space="preserve">   </w:t>
      </w:r>
      <w:r w:rsidR="00810614">
        <w:t>25</w:t>
      </w:r>
      <w:r w:rsidR="00382150">
        <w:t>.2.</w:t>
      </w:r>
      <w:r w:rsidR="00193ABD">
        <w:t xml:space="preserve"> </w:t>
      </w:r>
      <w:r w:rsidR="00382150" w:rsidRPr="007931DC">
        <w:t>Информация о проведении запроса предложений, включая извещение о проведении з</w:t>
      </w:r>
      <w:r w:rsidR="00382150">
        <w:t>апроса предложений, документация</w:t>
      </w:r>
      <w:r w:rsidR="00382150" w:rsidRPr="007931DC">
        <w:t xml:space="preserve"> о запросе предложений, проект договора размещается Заказчиком </w:t>
      </w:r>
      <w:r w:rsidR="00193ABD">
        <w:t>на официальном сайте и на официальном сайте Заказчика не менее чем за 7 (семь) рабочих дней до дня окончания подачи заявок на участие в запросе предложений.</w:t>
      </w:r>
    </w:p>
    <w:p w:rsidR="00DA59CD" w:rsidRPr="007931DC" w:rsidRDefault="00810614" w:rsidP="00D51F36">
      <w:pPr>
        <w:autoSpaceDE w:val="0"/>
        <w:autoSpaceDN w:val="0"/>
        <w:adjustRightInd w:val="0"/>
        <w:ind w:firstLine="708"/>
        <w:jc w:val="both"/>
        <w:outlineLvl w:val="1"/>
      </w:pPr>
      <w:r>
        <w:t>25</w:t>
      </w:r>
      <w:r w:rsidR="00B2340A">
        <w:t>.3</w:t>
      </w:r>
      <w:r w:rsidR="00DA59CD" w:rsidRPr="007931DC">
        <w:t>.</w:t>
      </w:r>
      <w:r w:rsidR="00DA59CD" w:rsidRPr="007931DC">
        <w:tab/>
        <w:t>В зависимости от возможного круга участников закупки запрос предложений может быть открытым или закрытым.</w:t>
      </w:r>
    </w:p>
    <w:p w:rsidR="00DA59CD" w:rsidRPr="007931DC" w:rsidRDefault="00810614" w:rsidP="00D51F36">
      <w:pPr>
        <w:autoSpaceDE w:val="0"/>
        <w:autoSpaceDN w:val="0"/>
        <w:adjustRightInd w:val="0"/>
        <w:ind w:firstLine="708"/>
        <w:jc w:val="both"/>
        <w:outlineLvl w:val="1"/>
      </w:pPr>
      <w:r>
        <w:t>25</w:t>
      </w:r>
      <w:r w:rsidR="00B2340A">
        <w:t>.4</w:t>
      </w:r>
      <w:r w:rsidR="00DA59CD" w:rsidRPr="007931DC">
        <w:t>.</w:t>
      </w:r>
      <w:r w:rsidR="00382150">
        <w:tab/>
        <w:t>В случае в</w:t>
      </w:r>
      <w:r w:rsidR="00DA59CD" w:rsidRPr="007931DC">
        <w:t xml:space="preserve">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w:t>
      </w:r>
      <w:r w:rsidR="00382150">
        <w:t xml:space="preserve">в </w:t>
      </w:r>
      <w:r w:rsidR="00DA59CD" w:rsidRPr="007931DC">
        <w:t>запросе предложений срок состав</w:t>
      </w:r>
      <w:r w:rsidR="00D616E0">
        <w:t>лял не менее чем</w:t>
      </w:r>
      <w:r w:rsidR="00D616E0" w:rsidRPr="0023547D">
        <w:t xml:space="preserve"> </w:t>
      </w:r>
      <w:r w:rsidR="0023547D" w:rsidRPr="0023547D">
        <w:t>пять</w:t>
      </w:r>
      <w:r w:rsidR="00D616E0">
        <w:t xml:space="preserve"> </w:t>
      </w:r>
      <w:r w:rsidR="00DA59CD" w:rsidRPr="007931DC">
        <w:t xml:space="preserve"> дней.</w:t>
      </w:r>
    </w:p>
    <w:p w:rsidR="00DA59CD" w:rsidRPr="007931DC" w:rsidRDefault="00810614" w:rsidP="00D51F36">
      <w:pPr>
        <w:autoSpaceDE w:val="0"/>
        <w:autoSpaceDN w:val="0"/>
        <w:adjustRightInd w:val="0"/>
        <w:ind w:firstLine="708"/>
        <w:jc w:val="both"/>
        <w:outlineLvl w:val="1"/>
      </w:pPr>
      <w:r>
        <w:t>25</w:t>
      </w:r>
      <w:r w:rsidR="00B2340A">
        <w:t>.5</w:t>
      </w:r>
      <w:r w:rsidR="00DA59CD" w:rsidRPr="007931DC">
        <w:t>.</w:t>
      </w:r>
      <w:r w:rsidR="00DA59CD" w:rsidRPr="007931DC">
        <w:tab/>
        <w:t xml:space="preserve">Заявка на участие в запросе предложений должна содержать </w:t>
      </w:r>
      <w:r w:rsidR="00F863CB">
        <w:t>сведения, установленные в разделе</w:t>
      </w:r>
      <w:r w:rsidR="00DA59CD" w:rsidRPr="007931DC">
        <w:t xml:space="preserve"> </w:t>
      </w:r>
      <w:r w:rsidR="0078290C">
        <w:t>10</w:t>
      </w:r>
      <w:r w:rsidR="004D16FF">
        <w:t xml:space="preserve"> </w:t>
      </w:r>
      <w:r w:rsidR="00DA59CD" w:rsidRPr="007931DC">
        <w:t xml:space="preserve"> Положения о закупке.</w:t>
      </w:r>
    </w:p>
    <w:p w:rsidR="00DA59CD" w:rsidRPr="007931DC" w:rsidRDefault="00D51F36" w:rsidP="00805E04">
      <w:pPr>
        <w:tabs>
          <w:tab w:val="left" w:pos="540"/>
          <w:tab w:val="left" w:pos="900"/>
        </w:tabs>
        <w:jc w:val="both"/>
      </w:pPr>
      <w:r>
        <w:tab/>
      </w:r>
      <w:r w:rsidR="00B2340A">
        <w:t xml:space="preserve">   </w:t>
      </w:r>
      <w:r w:rsidR="00810614">
        <w:t>25</w:t>
      </w:r>
      <w:r w:rsidR="00B2340A">
        <w:t>.6</w:t>
      </w:r>
      <w:r w:rsidR="00DA59CD" w:rsidRPr="007931DC">
        <w:t>.</w:t>
      </w:r>
      <w:r w:rsidR="00DA59CD" w:rsidRPr="007931DC">
        <w:tab/>
      </w:r>
      <w:r w:rsidR="00F863CB">
        <w:t xml:space="preserve"> </w:t>
      </w:r>
      <w:r w:rsidR="00DA59CD" w:rsidRPr="007931DC">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DA59CD" w:rsidRPr="007931DC" w:rsidRDefault="00810614" w:rsidP="00D51F36">
      <w:pPr>
        <w:autoSpaceDE w:val="0"/>
        <w:autoSpaceDN w:val="0"/>
        <w:adjustRightInd w:val="0"/>
        <w:ind w:firstLine="708"/>
        <w:jc w:val="both"/>
        <w:outlineLvl w:val="1"/>
      </w:pPr>
      <w:r>
        <w:t>25</w:t>
      </w:r>
      <w:r w:rsidR="00B2340A">
        <w:t>.7</w:t>
      </w:r>
      <w:r w:rsidR="00DA59CD" w:rsidRPr="007931DC">
        <w:t>.</w:t>
      </w:r>
      <w:r w:rsidR="00DA59CD" w:rsidRPr="007931DC">
        <w:tab/>
        <w:t>Заявка на участие в запросе предложений подается участником закупки в письменной форме.</w:t>
      </w:r>
    </w:p>
    <w:p w:rsidR="00DA59CD" w:rsidRPr="007931DC" w:rsidRDefault="00810614" w:rsidP="00D51F36">
      <w:pPr>
        <w:autoSpaceDE w:val="0"/>
        <w:autoSpaceDN w:val="0"/>
        <w:adjustRightInd w:val="0"/>
        <w:ind w:firstLine="708"/>
        <w:jc w:val="both"/>
        <w:outlineLvl w:val="1"/>
      </w:pPr>
      <w:r>
        <w:t>25</w:t>
      </w:r>
      <w:r w:rsidR="00B2340A">
        <w:t>.8</w:t>
      </w:r>
      <w:r w:rsidR="00DA59CD" w:rsidRPr="007931DC">
        <w:t>.</w:t>
      </w:r>
      <w:r w:rsidR="00DA59CD" w:rsidRPr="007931DC">
        <w:tab/>
        <w:t>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DA59CD" w:rsidRPr="007931DC" w:rsidRDefault="00D51F36" w:rsidP="00EE2E70">
      <w:pPr>
        <w:tabs>
          <w:tab w:val="left" w:pos="540"/>
          <w:tab w:val="left" w:pos="900"/>
          <w:tab w:val="num" w:pos="1440"/>
        </w:tabs>
        <w:jc w:val="both"/>
      </w:pPr>
      <w:r>
        <w:tab/>
      </w:r>
      <w:r w:rsidR="00B2340A">
        <w:t xml:space="preserve">  </w:t>
      </w:r>
      <w:r w:rsidR="00810614">
        <w:t>25</w:t>
      </w:r>
      <w:r w:rsidR="00B2340A">
        <w:t>.9</w:t>
      </w:r>
      <w:r w:rsidR="00DA59CD" w:rsidRPr="007931DC">
        <w:t>.</w:t>
      </w:r>
      <w:r w:rsidR="00DA59CD" w:rsidRPr="007931DC">
        <w:tab/>
        <w:t>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w:t>
      </w:r>
      <w:r w:rsidR="00193ABD">
        <w:t>оложения о закупке (Приложение 2</w:t>
      </w:r>
      <w:r w:rsidR="00DA59CD" w:rsidRPr="007931DC">
        <w:t xml:space="preserve">). </w:t>
      </w:r>
    </w:p>
    <w:p w:rsidR="00DA59CD" w:rsidRPr="007931DC" w:rsidRDefault="00D51F36" w:rsidP="00EE2E70">
      <w:pPr>
        <w:tabs>
          <w:tab w:val="left" w:pos="540"/>
          <w:tab w:val="left" w:pos="900"/>
          <w:tab w:val="num" w:pos="1440"/>
        </w:tabs>
        <w:jc w:val="both"/>
      </w:pPr>
      <w:r>
        <w:tab/>
      </w:r>
      <w:r w:rsidR="00810614">
        <w:t>25</w:t>
      </w:r>
      <w:r w:rsidR="00B2340A">
        <w:t>.10</w:t>
      </w:r>
      <w:r w:rsidR="00DA59CD" w:rsidRPr="007931DC">
        <w:t>.</w:t>
      </w:r>
      <w:r w:rsidR="00DA59CD" w:rsidRPr="007931DC">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DA59CD" w:rsidRPr="007931DC" w:rsidRDefault="00810614" w:rsidP="00A81F97">
      <w:pPr>
        <w:tabs>
          <w:tab w:val="left" w:pos="900"/>
        </w:tabs>
        <w:autoSpaceDE w:val="0"/>
        <w:autoSpaceDN w:val="0"/>
        <w:adjustRightInd w:val="0"/>
        <w:jc w:val="both"/>
        <w:outlineLvl w:val="1"/>
      </w:pPr>
      <w:r>
        <w:t xml:space="preserve">         25</w:t>
      </w:r>
      <w:r w:rsidR="00B2340A">
        <w:t>.11</w:t>
      </w:r>
      <w:r w:rsidR="00DA59CD" w:rsidRPr="007931DC">
        <w:t>.</w:t>
      </w:r>
      <w:r w:rsidR="00DA59CD" w:rsidRPr="007931DC">
        <w:tab/>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w:t>
      </w:r>
      <w:r w:rsidR="00A2097B">
        <w:t>сех участниках закупки</w:t>
      </w:r>
      <w:r w:rsidR="00DA59CD" w:rsidRPr="007931DC">
        <w:t>, подавших заявки, об отклоненных заявках с обоснованием причин отклонения, о принятом на основании результатов оценки и сопоставле</w:t>
      </w:r>
      <w:r w:rsidR="00193ABD">
        <w:t>ния заявок на участие в процедуре запроса предложений</w:t>
      </w:r>
      <w:r w:rsidR="00DA59CD" w:rsidRPr="007931DC">
        <w:t xml:space="preserve"> решении о присвоении заявкам на участие в</w:t>
      </w:r>
      <w:r w:rsidR="00193ABD">
        <w:t xml:space="preserve"> запросе предложений</w:t>
      </w:r>
      <w:r w:rsidR="00DA59CD" w:rsidRPr="007931DC">
        <w:t xml:space="preserve">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DA59CD" w:rsidRPr="007931DC" w:rsidRDefault="00D51F36" w:rsidP="0015460F">
      <w:pPr>
        <w:tabs>
          <w:tab w:val="left" w:pos="900"/>
        </w:tabs>
        <w:autoSpaceDE w:val="0"/>
        <w:autoSpaceDN w:val="0"/>
        <w:adjustRightInd w:val="0"/>
        <w:jc w:val="both"/>
        <w:outlineLvl w:val="1"/>
      </w:pPr>
      <w:r>
        <w:t xml:space="preserve">          </w:t>
      </w:r>
      <w:r w:rsidR="00810614">
        <w:t>25</w:t>
      </w:r>
      <w:r w:rsidR="00B2340A">
        <w:t>.12</w:t>
      </w:r>
      <w:r w:rsidR="00DA59CD" w:rsidRPr="007931DC">
        <w:t>.</w:t>
      </w:r>
      <w:r w:rsidR="00DA59CD" w:rsidRPr="007931DC">
        <w:tab/>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D51F36" w:rsidRDefault="00D51F36" w:rsidP="00D51F36">
      <w:pPr>
        <w:tabs>
          <w:tab w:val="left" w:pos="540"/>
        </w:tabs>
      </w:pPr>
    </w:p>
    <w:p w:rsidR="00DA59CD" w:rsidRPr="007931DC" w:rsidRDefault="00DA59CD" w:rsidP="00980502">
      <w:pPr>
        <w:autoSpaceDE w:val="0"/>
        <w:autoSpaceDN w:val="0"/>
        <w:adjustRightInd w:val="0"/>
        <w:jc w:val="both"/>
        <w:outlineLvl w:val="1"/>
      </w:pPr>
    </w:p>
    <w:p w:rsidR="008F0B05" w:rsidRDefault="000A750B" w:rsidP="00B0426E">
      <w:pPr>
        <w:tabs>
          <w:tab w:val="left" w:pos="540"/>
          <w:tab w:val="left" w:pos="900"/>
        </w:tabs>
        <w:jc w:val="center"/>
        <w:rPr>
          <w:b/>
          <w:sz w:val="28"/>
          <w:szCs w:val="28"/>
        </w:rPr>
      </w:pPr>
      <w:r>
        <w:rPr>
          <w:b/>
          <w:sz w:val="28"/>
          <w:szCs w:val="28"/>
        </w:rPr>
        <w:t>26</w:t>
      </w:r>
      <w:r w:rsidR="00B0426E">
        <w:rPr>
          <w:b/>
          <w:sz w:val="28"/>
          <w:szCs w:val="28"/>
        </w:rPr>
        <w:t xml:space="preserve">. </w:t>
      </w:r>
      <w:r w:rsidR="00F33484" w:rsidRPr="00B0426E">
        <w:rPr>
          <w:b/>
          <w:sz w:val="28"/>
          <w:szCs w:val="28"/>
        </w:rPr>
        <w:t>Запрос котировок</w:t>
      </w:r>
    </w:p>
    <w:p w:rsidR="00810614" w:rsidRPr="00B0426E" w:rsidRDefault="00810614" w:rsidP="00B0426E">
      <w:pPr>
        <w:tabs>
          <w:tab w:val="left" w:pos="540"/>
          <w:tab w:val="left" w:pos="900"/>
        </w:tabs>
        <w:jc w:val="center"/>
        <w:rPr>
          <w:b/>
          <w:sz w:val="28"/>
          <w:szCs w:val="28"/>
        </w:rPr>
      </w:pPr>
    </w:p>
    <w:p w:rsidR="008F0B05" w:rsidRDefault="000A750B" w:rsidP="001A44E8">
      <w:pPr>
        <w:autoSpaceDE w:val="0"/>
        <w:ind w:left="480"/>
        <w:jc w:val="both"/>
      </w:pPr>
      <w:r>
        <w:t>26</w:t>
      </w:r>
      <w:r w:rsidR="00810614">
        <w:t>.</w:t>
      </w:r>
      <w:r w:rsidR="001A44E8">
        <w:t>1.</w:t>
      </w:r>
      <w:r w:rsidR="008F0B05">
        <w:t>Под запросом котировок понимается способ закупки, победителем в котором признается заинтересованное лицо, предложившее наиболее низкую цену договора.</w:t>
      </w:r>
    </w:p>
    <w:p w:rsidR="001A44E8" w:rsidRDefault="000A750B" w:rsidP="001A44E8">
      <w:pPr>
        <w:jc w:val="both"/>
      </w:pPr>
      <w:r>
        <w:t xml:space="preserve">        26</w:t>
      </w:r>
      <w:r w:rsidR="001A44E8">
        <w:t>.</w:t>
      </w:r>
      <w:r w:rsidR="008F0B05">
        <w:t>2. Объявление о проведении запроса котировок должно соответствовать требованиям, установленным настоящим Положением.</w:t>
      </w:r>
    </w:p>
    <w:p w:rsidR="008F0B05" w:rsidRPr="004D16FF" w:rsidRDefault="000A750B" w:rsidP="005771A6">
      <w:pPr>
        <w:shd w:val="clear" w:color="auto" w:fill="FFFFFF"/>
        <w:autoSpaceDE w:val="0"/>
        <w:jc w:val="both"/>
      </w:pPr>
      <w:r>
        <w:t xml:space="preserve">        26</w:t>
      </w:r>
      <w:r w:rsidR="001A44E8">
        <w:t>.</w:t>
      </w:r>
      <w:r w:rsidR="008F0B05">
        <w:t xml:space="preserve">3. </w:t>
      </w:r>
      <w:r w:rsidR="008F0B05" w:rsidRPr="004D16FF">
        <w:t>Объявление о проведении запроса котирово</w:t>
      </w:r>
      <w:r w:rsidR="001A44E8" w:rsidRPr="004D16FF">
        <w:t>к размещается З</w:t>
      </w:r>
      <w:r w:rsidR="008F0B05" w:rsidRPr="004D16FF">
        <w:t>аказчиком на официальном сайте не менее чем за четыре рабочих дня до дня окончания подачи котировочных заявок.</w:t>
      </w:r>
    </w:p>
    <w:p w:rsidR="008F0B05" w:rsidRDefault="001A44E8" w:rsidP="001A44E8">
      <w:pPr>
        <w:shd w:val="clear" w:color="auto" w:fill="FFFFFF"/>
        <w:autoSpaceDE w:val="0"/>
      </w:pPr>
      <w:r>
        <w:t xml:space="preserve">       </w:t>
      </w:r>
      <w:r w:rsidR="000A750B">
        <w:t xml:space="preserve"> 26</w:t>
      </w:r>
      <w:r w:rsidR="005771A6">
        <w:t>.</w:t>
      </w:r>
      <w:r w:rsidR="008F0B05">
        <w:t>4. Заказчик также вправе дополнительно опубликовать объявление о проведении запроса котировок в любых средствах массовой информации.</w:t>
      </w:r>
    </w:p>
    <w:p w:rsidR="000A750B" w:rsidRDefault="005771A6" w:rsidP="001A44E8">
      <w:pPr>
        <w:shd w:val="clear" w:color="auto" w:fill="FFFFFF"/>
        <w:autoSpaceDE w:val="0"/>
      </w:pPr>
      <w:r>
        <w:t xml:space="preserve">        </w:t>
      </w:r>
      <w:r w:rsidR="000A750B" w:rsidRPr="000A750B">
        <w:t>26</w:t>
      </w:r>
      <w:r w:rsidRPr="000A750B">
        <w:t>.5. Заказчик имеет право</w:t>
      </w:r>
      <w:r w:rsidR="000A750B">
        <w:t>:</w:t>
      </w:r>
    </w:p>
    <w:p w:rsidR="005771A6" w:rsidRDefault="000A750B" w:rsidP="001A44E8">
      <w:pPr>
        <w:shd w:val="clear" w:color="auto" w:fill="FFFFFF"/>
        <w:autoSpaceDE w:val="0"/>
      </w:pPr>
      <w:r>
        <w:t xml:space="preserve">- </w:t>
      </w:r>
      <w:r w:rsidR="005771A6" w:rsidRPr="000A750B">
        <w:t xml:space="preserve"> направить предложения для участия в процедуре запроса котировок не менее 3 п</w:t>
      </w:r>
      <w:r>
        <w:t>отенциальным участникам закупки;</w:t>
      </w:r>
    </w:p>
    <w:p w:rsidR="000A750B" w:rsidRDefault="000A750B" w:rsidP="001A44E8">
      <w:pPr>
        <w:shd w:val="clear" w:color="auto" w:fill="FFFFFF"/>
        <w:autoSpaceDE w:val="0"/>
      </w:pPr>
      <w:r>
        <w:t>- потребовать обеспечения исполнения договора в размере</w:t>
      </w:r>
      <w:r w:rsidR="004D16FF">
        <w:t xml:space="preserve"> до </w:t>
      </w:r>
      <w:r>
        <w:t xml:space="preserve"> 10% суммы договора.</w:t>
      </w:r>
    </w:p>
    <w:p w:rsidR="000A750B" w:rsidRDefault="000A750B" w:rsidP="001A44E8">
      <w:pPr>
        <w:shd w:val="clear" w:color="auto" w:fill="FFFFFF"/>
        <w:autoSpaceDE w:val="0"/>
      </w:pPr>
      <w:r>
        <w:t xml:space="preserve">       26.6. Заказчик обязан вернуть участнику закупки сумму обеспечения испо</w:t>
      </w:r>
      <w:r w:rsidR="004D16FF">
        <w:t xml:space="preserve">лнения договора в течении 5 рабочих </w:t>
      </w:r>
      <w:r>
        <w:t>дней со дня подписания акта выполненных работ.</w:t>
      </w:r>
    </w:p>
    <w:p w:rsidR="008F0B05" w:rsidRDefault="008F0B05" w:rsidP="001A44E8">
      <w:pPr>
        <w:autoSpaceDE w:val="0"/>
        <w:ind w:left="480"/>
        <w:jc w:val="both"/>
      </w:pPr>
    </w:p>
    <w:p w:rsidR="008F0B05" w:rsidRPr="00810614" w:rsidRDefault="000A750B" w:rsidP="00810614">
      <w:pPr>
        <w:ind w:left="480"/>
        <w:jc w:val="center"/>
        <w:rPr>
          <w:b/>
          <w:sz w:val="28"/>
          <w:szCs w:val="28"/>
        </w:rPr>
      </w:pPr>
      <w:r>
        <w:rPr>
          <w:b/>
          <w:sz w:val="28"/>
          <w:szCs w:val="28"/>
        </w:rPr>
        <w:t>27</w:t>
      </w:r>
      <w:r w:rsidR="001A44E8" w:rsidRPr="00810614">
        <w:rPr>
          <w:b/>
          <w:sz w:val="28"/>
          <w:szCs w:val="28"/>
        </w:rPr>
        <w:t>.</w:t>
      </w:r>
      <w:r w:rsidR="008F0B05" w:rsidRPr="00810614">
        <w:rPr>
          <w:b/>
          <w:sz w:val="28"/>
          <w:szCs w:val="28"/>
        </w:rPr>
        <w:t xml:space="preserve"> Порядок подачи котировочных заявок</w:t>
      </w:r>
    </w:p>
    <w:p w:rsidR="008F0B05" w:rsidRDefault="000A750B" w:rsidP="00B0426E">
      <w:pPr>
        <w:autoSpaceDE w:val="0"/>
        <w:ind w:firstLine="480"/>
        <w:jc w:val="both"/>
      </w:pPr>
      <w:r>
        <w:t>27</w:t>
      </w:r>
      <w:r w:rsidR="001A44E8">
        <w:t>.</w:t>
      </w:r>
      <w:r w:rsidR="008F0B05">
        <w:t>1. Заинтересованное лицо вправе подать только одну котировочную заявку, внесение изменений в которую не допускается.</w:t>
      </w:r>
    </w:p>
    <w:p w:rsidR="00E56115" w:rsidRDefault="000A750B" w:rsidP="00B0426E">
      <w:pPr>
        <w:autoSpaceDE w:val="0"/>
        <w:ind w:firstLine="480"/>
        <w:jc w:val="both"/>
      </w:pPr>
      <w:r>
        <w:t>27</w:t>
      </w:r>
      <w:r w:rsidR="008F0B05">
        <w:t>.</w:t>
      </w:r>
      <w:r w:rsidR="001A44E8">
        <w:t>2.</w:t>
      </w:r>
      <w:r w:rsidR="008F0B05">
        <w:t xml:space="preserve"> Котировочная заявка подается</w:t>
      </w:r>
      <w:r w:rsidR="004E1402">
        <w:t xml:space="preserve"> заинтересованным лицом З</w:t>
      </w:r>
      <w:r w:rsidR="008F0B05">
        <w:t>аказчику в письменной форме в срок и в месте, указанных в объявлении о проведении запроса котировок. Котировочная заявка может быть подана в запечатанном конверте, на котором должно быть указано наименование (предмет) запроса котир</w:t>
      </w:r>
      <w:r w:rsidR="004E1402">
        <w:t>овок. В случае</w:t>
      </w:r>
      <w:r w:rsidR="008F0B05">
        <w:t xml:space="preserve"> если котировочная заявка подана в запечатанном конверте, такой конверт может быть вскрыт только котировочной комиссией при рассмотрении котировочных заявок</w:t>
      </w:r>
      <w:r w:rsidR="00E56115">
        <w:t>.</w:t>
      </w:r>
      <w:r w:rsidR="008F0B05">
        <w:t xml:space="preserve"> </w:t>
      </w:r>
    </w:p>
    <w:p w:rsidR="008F0B05" w:rsidRDefault="000A750B" w:rsidP="00B0426E">
      <w:pPr>
        <w:autoSpaceDE w:val="0"/>
        <w:ind w:firstLine="480"/>
        <w:jc w:val="both"/>
      </w:pPr>
      <w:r>
        <w:t>27</w:t>
      </w:r>
      <w:r w:rsidR="001A44E8">
        <w:t>.</w:t>
      </w:r>
      <w:r w:rsidR="008F0B05">
        <w:t>3. Котировочная заявка должна содержать:</w:t>
      </w:r>
    </w:p>
    <w:p w:rsidR="008F0B05" w:rsidRDefault="008F0B05" w:rsidP="00810614">
      <w:pPr>
        <w:autoSpaceDE w:val="0"/>
        <w:jc w:val="both"/>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F0B05" w:rsidRDefault="008F0B05" w:rsidP="00810614">
      <w:pPr>
        <w:autoSpaceDE w:val="0"/>
        <w:jc w:val="both"/>
      </w:pPr>
      <w:r>
        <w:t>копии документов, подтверждающих соответствие заинтересованного лица требованиям, установленным в объявлении о проведении запроса котировок в соответствии с настоящим Положением;</w:t>
      </w:r>
    </w:p>
    <w:p w:rsidR="008F0B05" w:rsidRDefault="008F0B05" w:rsidP="001A44E8">
      <w:pPr>
        <w:autoSpaceDE w:val="0"/>
        <w:jc w:val="both"/>
      </w:pPr>
      <w:r>
        <w:t>согласие заинтересованного лица на поставку товара, выполнение работ, оказание услуг в соответствии с проектом договора, являющегося неотъемлемой частью объявления о проведении запроса котировок;</w:t>
      </w:r>
    </w:p>
    <w:p w:rsidR="008F0B05" w:rsidRDefault="001A44E8" w:rsidP="001A44E8">
      <w:pPr>
        <w:autoSpaceDE w:val="0"/>
        <w:jc w:val="both"/>
      </w:pPr>
      <w:r>
        <w:t>пр</w:t>
      </w:r>
      <w:r w:rsidR="008F0B05">
        <w:t>едложение о цене договора.</w:t>
      </w:r>
    </w:p>
    <w:p w:rsidR="008F0B05" w:rsidRDefault="000A750B" w:rsidP="00B0426E">
      <w:pPr>
        <w:autoSpaceDE w:val="0"/>
        <w:ind w:firstLine="480"/>
        <w:jc w:val="both"/>
      </w:pPr>
      <w:r>
        <w:t>27</w:t>
      </w:r>
      <w:r w:rsidR="008F0B05">
        <w:t>.4. Поданная в срок, указанный в объявлении о проведении запроса котировок, котировочная</w:t>
      </w:r>
      <w:r w:rsidR="00BD5885">
        <w:t xml:space="preserve"> заявка регистрируется З</w:t>
      </w:r>
      <w:r w:rsidR="008F0B05">
        <w:t xml:space="preserve">аказчиком. По требованию заинтересованного лица, </w:t>
      </w:r>
      <w:r w:rsidR="00BD5885">
        <w:t>подавшего котировочную заявку, З</w:t>
      </w:r>
      <w:r w:rsidR="008F0B05">
        <w:t>аказчик выдает расписку в получении котировочной заявки с указанием даты и времени ее получения.</w:t>
      </w:r>
    </w:p>
    <w:p w:rsidR="008F0B05" w:rsidRDefault="000A750B" w:rsidP="00B0426E">
      <w:pPr>
        <w:autoSpaceDE w:val="0"/>
        <w:ind w:firstLine="480"/>
        <w:jc w:val="both"/>
      </w:pPr>
      <w:r>
        <w:t>27</w:t>
      </w:r>
      <w:r w:rsidR="008F0B05">
        <w:t>.5</w:t>
      </w:r>
      <w:r w:rsidR="00BD5885">
        <w:t>. Проведение переговоров между З</w:t>
      </w:r>
      <w:r w:rsidR="008F0B05">
        <w:t>аказчиком, котировочной комиссией и заинтересованным лицом в отношении поданной им котировочной заявки не допускается.</w:t>
      </w:r>
    </w:p>
    <w:p w:rsidR="008F0B05" w:rsidRDefault="000A750B" w:rsidP="00B0426E">
      <w:pPr>
        <w:autoSpaceDE w:val="0"/>
        <w:ind w:firstLine="480"/>
        <w:jc w:val="both"/>
      </w:pPr>
      <w:r>
        <w:t>27</w:t>
      </w:r>
      <w:r w:rsidR="008F0B05">
        <w:t>.6. Котиро</w:t>
      </w:r>
      <w:r w:rsidR="00BD5885">
        <w:t xml:space="preserve">вочные заявки, поданные после </w:t>
      </w:r>
      <w:r w:rsidR="008F0B05">
        <w:t xml:space="preserve"> окончания срока подачи котировочных заявок, указанного в объявлении о проведении запроса котировок, не рассматриваются и в день их поступления возвращаются заинтересованным лицам, подавшим такие заявки. </w:t>
      </w:r>
    </w:p>
    <w:p w:rsidR="008F0B05" w:rsidRDefault="000A750B" w:rsidP="00B0426E">
      <w:pPr>
        <w:autoSpaceDE w:val="0"/>
        <w:ind w:firstLine="480"/>
        <w:jc w:val="both"/>
      </w:pPr>
      <w:r>
        <w:t>27</w:t>
      </w:r>
      <w:r w:rsidR="001A44E8">
        <w:t>.</w:t>
      </w:r>
      <w:r w:rsidR="00BD5885">
        <w:t>7. В случае</w:t>
      </w:r>
      <w:r w:rsidR="008F0B05">
        <w:t xml:space="preserve"> если после окончания срока подачи котировочных заявок подана то</w:t>
      </w:r>
      <w:r w:rsidR="00BD5885">
        <w:t>лько одна котировочная заявка, З</w:t>
      </w:r>
      <w:r w:rsidR="008F0B05">
        <w:t>аказчик продлевает срок подачи котировочных заявок на четыре рабочих дня и в течение одного рабочего дня после дня окончания срока под</w:t>
      </w:r>
      <w:r w:rsidR="00BD5885">
        <w:t>ачи котировочных заявок размещае</w:t>
      </w:r>
      <w:r w:rsidR="008F0B05">
        <w:t>т на официальном сайте объявление о продлении срока подачи таких заявок. Поданная в срок, указанный в объявлении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объявлении о проведе</w:t>
      </w:r>
      <w:r w:rsidR="00BD5885">
        <w:t>нии запроса котировок. В случае</w:t>
      </w:r>
      <w:r w:rsidR="008F0B05">
        <w:t xml:space="preserve"> если после окончания срока подачи котировочных заявок, указанного в объявлении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объявлением о проведении запроса котировок, и содержит предложение о цене договора, не превышающей начальную (максимальную) цену договора, указанную в объявлении о</w:t>
      </w:r>
      <w:r w:rsidR="00BD5885">
        <w:t xml:space="preserve"> проведении запроса котировок, З</w:t>
      </w:r>
      <w:r w:rsidR="008F0B05">
        <w:t>аказчик обязан заключить договор с участником запроса котировок, подавшим такую котировочную заявку, на условиях, предусмотренных объявлением о проведении запроса котировок, и по цене, предложенной указанным участником запроса котировок в котировочн</w:t>
      </w:r>
      <w:r w:rsidR="00BD5885">
        <w:t>ой заявке. При непредставлении З</w:t>
      </w:r>
      <w:r w:rsidR="008F0B05">
        <w:t>аказчику участником запроса котировок в срок, предусмотренный объявлением о проведении запроса котировок, подписанного договора участник запроса котировок признается уклонившимся от заключения договора.</w:t>
      </w:r>
    </w:p>
    <w:p w:rsidR="008F0B05" w:rsidRDefault="000A750B" w:rsidP="00B0426E">
      <w:pPr>
        <w:autoSpaceDE w:val="0"/>
        <w:ind w:firstLine="480"/>
        <w:jc w:val="both"/>
      </w:pPr>
      <w:r>
        <w:t>27</w:t>
      </w:r>
      <w:r w:rsidR="00BD5885">
        <w:t>.8. В случае</w:t>
      </w:r>
      <w:r w:rsidR="008F0B05">
        <w:t xml:space="preserve"> если не подан</w:t>
      </w:r>
      <w:r w:rsidR="00BD5885">
        <w:t>а ни одна котировочная заявка, З</w:t>
      </w:r>
      <w:r w:rsidR="008F0B05">
        <w:t>аказчик вправе осуществить повторную закупку способом запроса котиров</w:t>
      </w:r>
      <w:r w:rsidR="00BD5885">
        <w:t>ок. При этом З</w:t>
      </w:r>
      <w:r w:rsidR="008F0B05">
        <w:t>аказчик вправе изменить условия исполнения договора.</w:t>
      </w:r>
    </w:p>
    <w:p w:rsidR="00B2340A" w:rsidRDefault="00B2340A" w:rsidP="00B0426E">
      <w:pPr>
        <w:autoSpaceDE w:val="0"/>
        <w:ind w:firstLine="480"/>
        <w:jc w:val="both"/>
      </w:pPr>
      <w:r>
        <w:t>27.9.В случае если  после окончания  продленного срока подачи  заявок, вновь не подана ни одна котировочная  заявка, заказчик вправе заключить договор на выполнение работ, оказание услуг, поставку товаров  с единственным поставщиком.</w:t>
      </w:r>
    </w:p>
    <w:p w:rsidR="008F0B05" w:rsidRDefault="008F0B05" w:rsidP="001A44E8">
      <w:pPr>
        <w:ind w:left="480"/>
        <w:jc w:val="both"/>
      </w:pPr>
    </w:p>
    <w:p w:rsidR="008F0B05" w:rsidRPr="00810614" w:rsidRDefault="000A750B" w:rsidP="00810614">
      <w:pPr>
        <w:ind w:firstLine="480"/>
        <w:jc w:val="center"/>
        <w:rPr>
          <w:b/>
          <w:sz w:val="28"/>
          <w:szCs w:val="28"/>
        </w:rPr>
      </w:pPr>
      <w:r>
        <w:rPr>
          <w:b/>
          <w:sz w:val="28"/>
          <w:szCs w:val="28"/>
        </w:rPr>
        <w:t>28</w:t>
      </w:r>
      <w:r w:rsidR="00C90553" w:rsidRPr="00810614">
        <w:rPr>
          <w:b/>
          <w:sz w:val="28"/>
          <w:szCs w:val="28"/>
        </w:rPr>
        <w:t>.</w:t>
      </w:r>
      <w:r w:rsidR="008F0B05" w:rsidRPr="00810614">
        <w:rPr>
          <w:b/>
          <w:sz w:val="28"/>
          <w:szCs w:val="28"/>
        </w:rPr>
        <w:t xml:space="preserve"> Рассмотрение и оценка котировочных заявок</w:t>
      </w:r>
    </w:p>
    <w:p w:rsidR="008F0B05" w:rsidRDefault="008F0B05" w:rsidP="001A44E8">
      <w:pPr>
        <w:ind w:left="480"/>
        <w:rPr>
          <w:b/>
        </w:rPr>
      </w:pPr>
    </w:p>
    <w:p w:rsidR="008F0B05" w:rsidRDefault="00B84818" w:rsidP="007839EF">
      <w:pPr>
        <w:autoSpaceDE w:val="0"/>
        <w:ind w:firstLine="480"/>
        <w:jc w:val="both"/>
      </w:pPr>
      <w:r>
        <w:t>28</w:t>
      </w:r>
      <w:r w:rsidR="00C90553">
        <w:t>.</w:t>
      </w:r>
      <w:r w:rsidR="008F0B05">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соответствие заинтересованных лиц, подавших котировочные заявки, требованиям, установленным в объявлении о проведении запроса котировок в соответствии с настоящим Положением, и оценивает котировочные заявки.</w:t>
      </w:r>
    </w:p>
    <w:p w:rsidR="008F0B05" w:rsidRDefault="00B84818" w:rsidP="007839EF">
      <w:pPr>
        <w:autoSpaceDE w:val="0"/>
        <w:ind w:firstLine="480"/>
        <w:jc w:val="both"/>
      </w:pPr>
      <w:r>
        <w:t>28</w:t>
      </w:r>
      <w:r w:rsidR="00C90553">
        <w:t>.</w:t>
      </w:r>
      <w:r w:rsidR="008F0B05">
        <w:t>2. Победителем в проведении запроса котировок признается участник запроса котировок, подавший котировочную заявку, которая отвечает всем требованиям, установленным в объявлении о проведении запроса котировок, который соответствует требованиям к участникам закупок, установленным в объявлении о проведении запроса котировок в соответствии с настоящим Положением, и в котировочной заявке которого содержится предложение о наиболее низкой цене договора. При предложении наиболее низкой цены договора несколькими участниками запроса котировок победителем в проведении запроса котировок признается участник запроса котировок, котировочная заявка которого поступила ранее котировочных заявок других участников запроса котировок.</w:t>
      </w:r>
    </w:p>
    <w:p w:rsidR="008F0B05" w:rsidRDefault="00B84818" w:rsidP="007839EF">
      <w:pPr>
        <w:autoSpaceDE w:val="0"/>
        <w:ind w:firstLine="480"/>
        <w:jc w:val="both"/>
      </w:pPr>
      <w:r>
        <w:t>28</w:t>
      </w:r>
      <w:r w:rsidR="008F0B05">
        <w:t>.3.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заинтересованное лицо, подавшее котировочную заявку не соответствует требованиям, установленным в объявлении о проведении запроса котировок в соответствии с настоящим Положением, или предложенная в котировочных заявках цена договора превышает начальную (максимальную) цену договора, указанную в объявлении о проведении запроса котировок. Отклонение котировочных заявок по иным основаниям не допускается.</w:t>
      </w:r>
    </w:p>
    <w:p w:rsidR="00201D97" w:rsidRDefault="00B84818" w:rsidP="00201D97">
      <w:pPr>
        <w:autoSpaceDE w:val="0"/>
        <w:ind w:firstLine="540"/>
        <w:jc w:val="both"/>
      </w:pPr>
      <w:r>
        <w:t>28</w:t>
      </w:r>
      <w:r w:rsidR="008F0B05">
        <w:t>.4.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заинтересованных лицах, подавших котировочные заявки, об отклоненных котировочных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запроса котировок, предложившем в котировочной заявке цену договора, такую же, как и победитель в проведении запроса котировок, или об участнике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Протокол рассмотрения и оценки котировочных заявок подписывается всеми присутствующими на заседании членами котировочной комиссии и заказчиком в день рассмотрения и оценки котировочных заявок и в тот же день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w:t>
      </w:r>
      <w:r w:rsidR="00201D97">
        <w:t xml:space="preserve">   передает победителю в проведении запроса котировок один экземпляр протокола и подписанный Заказчиком проект договора, который составляется путем включения в него цены, предложенной победителем запроса котировок в котировочной заявке. </w:t>
      </w:r>
    </w:p>
    <w:p w:rsidR="00201D97" w:rsidRDefault="00B84818" w:rsidP="00201D97">
      <w:pPr>
        <w:autoSpaceDE w:val="0"/>
        <w:ind w:firstLine="540"/>
        <w:jc w:val="both"/>
      </w:pPr>
      <w:r>
        <w:t>28</w:t>
      </w:r>
      <w:r w:rsidR="00201D97">
        <w:t>.5. Любое заинтересованное лицо, подавшее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обязаны предоставить указанному заинтересованному лицу соответствующие разъяснения в письменной форме.</w:t>
      </w:r>
    </w:p>
    <w:p w:rsidR="00201D97" w:rsidRDefault="00B84818" w:rsidP="00201D97">
      <w:pPr>
        <w:autoSpaceDE w:val="0"/>
        <w:ind w:firstLine="540"/>
        <w:jc w:val="both"/>
      </w:pPr>
      <w:r>
        <w:t>28</w:t>
      </w:r>
      <w:r w:rsidR="00201D97">
        <w:t>.6. В случае, если победитель в проведении запроса котировок в срок, указанный в объявлении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201D97" w:rsidRDefault="00B84818" w:rsidP="00201D97">
      <w:pPr>
        <w:autoSpaceDE w:val="0"/>
        <w:ind w:firstLine="540"/>
        <w:jc w:val="both"/>
      </w:pPr>
      <w:r>
        <w:t>28</w:t>
      </w:r>
      <w:r w:rsidR="00201D97">
        <w:t xml:space="preserve">.7. В случае, если победитель в проведении запроса котировок признан уклонившимся от заключения договора, Заказчик вправе заключить договор с участником запроса котировок, предложившим такую же, как победитель в проведении запроса котировок, цену договора, а при отсутствии такого участника запроса котировок - с участником запроса котировок, предложение о цене договора которого является следующим по степени выгодности после предложения о цене договора победителя в проведении запроса котировок. В случае уклонения указанных участников запроса котировок от заключения договора Заказчик вправе провести повторный запрос котировок либо заключить договор в порядке, предусмотренном </w:t>
      </w:r>
      <w:r w:rsidR="00B70E4D">
        <w:t xml:space="preserve">п. </w:t>
      </w:r>
      <w:r w:rsidR="00F4289C">
        <w:t>8.6</w:t>
      </w:r>
      <w:r w:rsidR="00201D97">
        <w:t xml:space="preserve"> настоящего Положения.</w:t>
      </w:r>
    </w:p>
    <w:p w:rsidR="00201D97" w:rsidRDefault="00B84818" w:rsidP="00201D97">
      <w:pPr>
        <w:autoSpaceDE w:val="0"/>
        <w:ind w:firstLine="540"/>
        <w:jc w:val="both"/>
      </w:pPr>
      <w:r>
        <w:t>28</w:t>
      </w:r>
      <w:r w:rsidR="00201D97">
        <w:t>.8. В случае отклонения котировочной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DA59CD" w:rsidRPr="007931DC" w:rsidRDefault="00DA59CD" w:rsidP="005F4288">
      <w:pPr>
        <w:tabs>
          <w:tab w:val="left" w:pos="540"/>
          <w:tab w:val="left" w:pos="900"/>
        </w:tabs>
        <w:jc w:val="both"/>
      </w:pPr>
    </w:p>
    <w:p w:rsidR="009F141B" w:rsidRDefault="009F141B" w:rsidP="001C61E2">
      <w:pPr>
        <w:pStyle w:val="ConsPlusNormal"/>
        <w:widowControl/>
        <w:ind w:firstLine="0"/>
        <w:rPr>
          <w:rFonts w:ascii="Times New Roman" w:hAnsi="Times New Roman" w:cs="Times New Roman"/>
          <w:sz w:val="24"/>
          <w:szCs w:val="24"/>
        </w:rPr>
      </w:pPr>
    </w:p>
    <w:p w:rsidR="007839EF" w:rsidRDefault="00B84818" w:rsidP="007839E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29</w:t>
      </w:r>
      <w:r w:rsidR="007839EF">
        <w:rPr>
          <w:rFonts w:ascii="Times New Roman" w:hAnsi="Times New Roman" w:cs="Times New Roman"/>
          <w:b/>
          <w:sz w:val="28"/>
          <w:szCs w:val="28"/>
        </w:rPr>
        <w:t xml:space="preserve">. </w:t>
      </w:r>
      <w:r w:rsidR="009F141B" w:rsidRPr="007839EF">
        <w:rPr>
          <w:rFonts w:ascii="Times New Roman" w:hAnsi="Times New Roman" w:cs="Times New Roman"/>
          <w:b/>
          <w:sz w:val="28"/>
          <w:szCs w:val="28"/>
        </w:rPr>
        <w:t xml:space="preserve">Порядок проведения закупки у единственного поставщика </w:t>
      </w:r>
    </w:p>
    <w:p w:rsidR="009F141B" w:rsidRPr="007839EF" w:rsidRDefault="009F141B" w:rsidP="007839EF">
      <w:pPr>
        <w:pStyle w:val="ConsPlusNormal"/>
        <w:widowControl/>
        <w:ind w:firstLine="0"/>
        <w:jc w:val="center"/>
        <w:rPr>
          <w:rFonts w:ascii="Times New Roman" w:hAnsi="Times New Roman" w:cs="Times New Roman"/>
          <w:b/>
          <w:sz w:val="28"/>
          <w:szCs w:val="28"/>
        </w:rPr>
      </w:pPr>
      <w:r w:rsidRPr="007839EF">
        <w:rPr>
          <w:rFonts w:ascii="Times New Roman" w:hAnsi="Times New Roman" w:cs="Times New Roman"/>
          <w:b/>
          <w:sz w:val="28"/>
          <w:szCs w:val="28"/>
        </w:rPr>
        <w:t>(исполнителя, подрядчика).</w:t>
      </w:r>
    </w:p>
    <w:p w:rsidR="00D767B2" w:rsidRDefault="002D47A5" w:rsidP="002D47A5">
      <w:pPr>
        <w:tabs>
          <w:tab w:val="left" w:pos="709"/>
        </w:tabs>
        <w:spacing w:after="120"/>
        <w:jc w:val="both"/>
        <w:rPr>
          <w:szCs w:val="22"/>
        </w:rPr>
      </w:pPr>
      <w:r>
        <w:rPr>
          <w:szCs w:val="22"/>
        </w:rPr>
        <w:tab/>
      </w:r>
      <w:r w:rsidR="00B84818">
        <w:rPr>
          <w:szCs w:val="22"/>
        </w:rPr>
        <w:t>29</w:t>
      </w:r>
      <w:r>
        <w:rPr>
          <w:szCs w:val="22"/>
        </w:rPr>
        <w:t xml:space="preserve">.1. </w:t>
      </w:r>
      <w:r w:rsidR="00D767B2">
        <w:rPr>
          <w:szCs w:val="22"/>
        </w:rPr>
        <w:t>Решение о закупке у единственного поставщика (исполнителя, подрядчика) принимает руководитель Заказчика.</w:t>
      </w:r>
    </w:p>
    <w:p w:rsidR="00D767B2" w:rsidRDefault="002D47A5" w:rsidP="002D47A5">
      <w:pPr>
        <w:tabs>
          <w:tab w:val="left" w:pos="709"/>
        </w:tabs>
        <w:spacing w:after="120"/>
        <w:jc w:val="both"/>
        <w:rPr>
          <w:szCs w:val="22"/>
        </w:rPr>
      </w:pPr>
      <w:r>
        <w:rPr>
          <w:szCs w:val="22"/>
        </w:rPr>
        <w:tab/>
      </w:r>
      <w:r w:rsidR="00B84818">
        <w:rPr>
          <w:szCs w:val="22"/>
        </w:rPr>
        <w:t>29</w:t>
      </w:r>
      <w:r>
        <w:rPr>
          <w:szCs w:val="22"/>
        </w:rPr>
        <w:t xml:space="preserve">.2. </w:t>
      </w:r>
      <w:r w:rsidR="00D767B2" w:rsidRPr="00D767B2">
        <w:rPr>
          <w:szCs w:val="22"/>
        </w:rPr>
        <w:t>При проведении закупки у единственного поставщика (испол</w:t>
      </w:r>
      <w:r w:rsidR="000B5442">
        <w:rPr>
          <w:szCs w:val="22"/>
        </w:rPr>
        <w:t>нителя, подрядчика) разрабатывае</w:t>
      </w:r>
      <w:r w:rsidR="00D767B2" w:rsidRPr="00D767B2">
        <w:rPr>
          <w:szCs w:val="22"/>
        </w:rPr>
        <w:t>тся из</w:t>
      </w:r>
      <w:r w:rsidR="000B5442">
        <w:rPr>
          <w:szCs w:val="22"/>
        </w:rPr>
        <w:t>вещение</w:t>
      </w:r>
      <w:r w:rsidR="00D767B2" w:rsidRPr="00D767B2">
        <w:rPr>
          <w:szCs w:val="22"/>
        </w:rPr>
        <w:t xml:space="preserve">, содержащие сведения в соответствии с </w:t>
      </w:r>
      <w:r w:rsidR="007B62F7">
        <w:rPr>
          <w:szCs w:val="22"/>
        </w:rPr>
        <w:t xml:space="preserve">требованиями пунктов </w:t>
      </w:r>
      <w:r w:rsidR="0085163D">
        <w:rPr>
          <w:szCs w:val="22"/>
        </w:rPr>
        <w:t>10.1</w:t>
      </w:r>
      <w:r w:rsidR="007B62F7">
        <w:rPr>
          <w:szCs w:val="22"/>
        </w:rPr>
        <w:t>.</w:t>
      </w:r>
      <w:r w:rsidR="00D767B2" w:rsidRPr="00D767B2">
        <w:rPr>
          <w:szCs w:val="22"/>
        </w:rPr>
        <w:t xml:space="preserve"> настоящего Положения.</w:t>
      </w:r>
    </w:p>
    <w:p w:rsidR="00D767B2" w:rsidRDefault="002D47A5" w:rsidP="002D47A5">
      <w:pPr>
        <w:tabs>
          <w:tab w:val="left" w:pos="709"/>
        </w:tabs>
        <w:spacing w:after="120"/>
        <w:jc w:val="both"/>
        <w:rPr>
          <w:szCs w:val="22"/>
        </w:rPr>
      </w:pPr>
      <w:r>
        <w:rPr>
          <w:szCs w:val="22"/>
        </w:rPr>
        <w:tab/>
      </w:r>
      <w:r w:rsidR="00B84818">
        <w:rPr>
          <w:szCs w:val="22"/>
        </w:rPr>
        <w:t>29</w:t>
      </w:r>
      <w:r>
        <w:rPr>
          <w:szCs w:val="22"/>
        </w:rPr>
        <w:t xml:space="preserve">.3. </w:t>
      </w:r>
      <w:r w:rsidR="00D767B2" w:rsidRPr="00D767B2">
        <w:rPr>
          <w:szCs w:val="22"/>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оценку и сопоставление заявок. Критерии и порядок оценки Заказчиком не разрабатываются.</w:t>
      </w:r>
    </w:p>
    <w:p w:rsidR="00D767B2" w:rsidRDefault="002D47A5" w:rsidP="002D47A5">
      <w:pPr>
        <w:tabs>
          <w:tab w:val="left" w:pos="709"/>
        </w:tabs>
        <w:spacing w:after="120"/>
        <w:jc w:val="both"/>
        <w:rPr>
          <w:szCs w:val="22"/>
        </w:rPr>
      </w:pPr>
      <w:r>
        <w:rPr>
          <w:szCs w:val="22"/>
        </w:rPr>
        <w:tab/>
      </w:r>
      <w:r w:rsidR="00B84818">
        <w:rPr>
          <w:szCs w:val="22"/>
        </w:rPr>
        <w:t>29</w:t>
      </w:r>
      <w:r>
        <w:rPr>
          <w:szCs w:val="22"/>
        </w:rPr>
        <w:t xml:space="preserve">.4. </w:t>
      </w:r>
      <w:r w:rsidR="00D767B2" w:rsidRPr="00D767B2">
        <w:rPr>
          <w:szCs w:val="22"/>
        </w:rPr>
        <w:t>Единственный поставщик (исполнитель, подрядчик) должен соответствовать  требо</w:t>
      </w:r>
      <w:r w:rsidR="007B62F7">
        <w:rPr>
          <w:szCs w:val="22"/>
        </w:rPr>
        <w:t xml:space="preserve">ваниям, установленным в пункте </w:t>
      </w:r>
      <w:r w:rsidR="00F4289C">
        <w:rPr>
          <w:szCs w:val="22"/>
        </w:rPr>
        <w:t>8.6</w:t>
      </w:r>
      <w:r w:rsidR="00D767B2" w:rsidRPr="00D767B2">
        <w:rPr>
          <w:szCs w:val="22"/>
        </w:rPr>
        <w:t>. настоящего Положения. Заказчик вправе установить иные требования к такому поста</w:t>
      </w:r>
      <w:r w:rsidR="007B62F7">
        <w:rPr>
          <w:szCs w:val="22"/>
        </w:rPr>
        <w:t xml:space="preserve">вщику в соответствии с пунктом </w:t>
      </w:r>
      <w:r w:rsidR="00F4289C">
        <w:rPr>
          <w:szCs w:val="22"/>
        </w:rPr>
        <w:t>8.6</w:t>
      </w:r>
      <w:r w:rsidR="00D767B2" w:rsidRPr="00D767B2">
        <w:rPr>
          <w:szCs w:val="22"/>
        </w:rPr>
        <w:t xml:space="preserve"> настоящего Положения.</w:t>
      </w:r>
    </w:p>
    <w:p w:rsidR="00D767B2" w:rsidRDefault="002D47A5" w:rsidP="002D47A5">
      <w:pPr>
        <w:tabs>
          <w:tab w:val="left" w:pos="709"/>
        </w:tabs>
        <w:spacing w:after="120"/>
        <w:jc w:val="both"/>
        <w:rPr>
          <w:szCs w:val="22"/>
        </w:rPr>
      </w:pPr>
      <w:r>
        <w:rPr>
          <w:szCs w:val="22"/>
        </w:rPr>
        <w:tab/>
      </w:r>
      <w:r w:rsidR="00B84818">
        <w:rPr>
          <w:szCs w:val="22"/>
        </w:rPr>
        <w:t>29</w:t>
      </w:r>
      <w:r>
        <w:rPr>
          <w:szCs w:val="22"/>
        </w:rPr>
        <w:t xml:space="preserve">.5. </w:t>
      </w:r>
      <w:r w:rsidR="00D767B2" w:rsidRPr="00D767B2">
        <w:rPr>
          <w:szCs w:val="22"/>
        </w:rPr>
        <w:t>Из</w:t>
      </w:r>
      <w:r w:rsidR="000B5442">
        <w:rPr>
          <w:szCs w:val="22"/>
        </w:rPr>
        <w:t xml:space="preserve">вещение </w:t>
      </w:r>
      <w:r w:rsidR="00D767B2" w:rsidRPr="00D767B2">
        <w:rPr>
          <w:szCs w:val="22"/>
        </w:rPr>
        <w:t xml:space="preserve"> ра</w:t>
      </w:r>
      <w:r w:rsidR="000B5442">
        <w:rPr>
          <w:szCs w:val="22"/>
        </w:rPr>
        <w:t>змеща</w:t>
      </w:r>
      <w:r w:rsidR="00D767B2" w:rsidRPr="00D767B2">
        <w:rPr>
          <w:szCs w:val="22"/>
        </w:rPr>
        <w:t xml:space="preserve">тся на официальном сайте и официальном сайте Заказчика в течение </w:t>
      </w:r>
      <w:r w:rsidR="0085163D" w:rsidRPr="0085163D">
        <w:rPr>
          <w:b/>
          <w:szCs w:val="22"/>
        </w:rPr>
        <w:t>трех рабочих дней</w:t>
      </w:r>
      <w:r w:rsidR="00D767B2" w:rsidRPr="00D767B2">
        <w:rPr>
          <w:szCs w:val="22"/>
        </w:rPr>
        <w:t xml:space="preserve"> со дня принятия решения о закупке у единственного поставщика (исполнителя, подрядчика) и носят уведомительный характер.</w:t>
      </w:r>
    </w:p>
    <w:p w:rsidR="00D767B2" w:rsidRDefault="002D47A5" w:rsidP="002D47A5">
      <w:pPr>
        <w:tabs>
          <w:tab w:val="left" w:pos="709"/>
        </w:tabs>
        <w:spacing w:after="120"/>
        <w:rPr>
          <w:szCs w:val="22"/>
        </w:rPr>
      </w:pPr>
      <w:r>
        <w:rPr>
          <w:szCs w:val="22"/>
        </w:rPr>
        <w:tab/>
      </w:r>
      <w:r w:rsidR="00B84818">
        <w:rPr>
          <w:szCs w:val="22"/>
        </w:rPr>
        <w:t>29</w:t>
      </w:r>
      <w:r>
        <w:rPr>
          <w:szCs w:val="22"/>
        </w:rPr>
        <w:t xml:space="preserve">.6. </w:t>
      </w:r>
      <w:r w:rsidR="00D767B2" w:rsidRPr="00D767B2">
        <w:rPr>
          <w:szCs w:val="22"/>
        </w:rPr>
        <w:t>Протоколы при проведении данного способа закупки не разрабатываются.</w:t>
      </w:r>
    </w:p>
    <w:p w:rsidR="00D767B2" w:rsidRPr="00F4289C" w:rsidRDefault="00B84818" w:rsidP="00F4289C">
      <w:pPr>
        <w:tabs>
          <w:tab w:val="left" w:pos="540"/>
          <w:tab w:val="left" w:pos="900"/>
        </w:tabs>
        <w:jc w:val="center"/>
        <w:rPr>
          <w:b/>
        </w:rPr>
      </w:pPr>
      <w:bookmarkStart w:id="24" w:name="_Toc311801071"/>
      <w:bookmarkStart w:id="25" w:name="_Toc311327679"/>
      <w:r w:rsidRPr="00F4289C">
        <w:rPr>
          <w:b/>
          <w:sz w:val="28"/>
          <w:szCs w:val="28"/>
        </w:rPr>
        <w:t>30</w:t>
      </w:r>
      <w:r w:rsidR="002D47A5" w:rsidRPr="00F4289C">
        <w:rPr>
          <w:b/>
          <w:sz w:val="28"/>
          <w:szCs w:val="28"/>
        </w:rPr>
        <w:t xml:space="preserve">. </w:t>
      </w:r>
      <w:r w:rsidR="00D767B2" w:rsidRPr="00F4289C">
        <w:rPr>
          <w:b/>
          <w:sz w:val="28"/>
          <w:szCs w:val="28"/>
        </w:rPr>
        <w:t>ЗАКУПКА МАЛОГО ОБЪЕМА. ПОРЯДОК ПРОВЕДЕНИЯ</w:t>
      </w:r>
      <w:bookmarkEnd w:id="24"/>
    </w:p>
    <w:p w:rsidR="00D767B2" w:rsidRDefault="002D47A5" w:rsidP="002D47A5">
      <w:pPr>
        <w:tabs>
          <w:tab w:val="left" w:pos="567"/>
          <w:tab w:val="left" w:pos="709"/>
        </w:tabs>
        <w:spacing w:after="120"/>
        <w:jc w:val="both"/>
        <w:rPr>
          <w:szCs w:val="22"/>
        </w:rPr>
      </w:pPr>
      <w:r>
        <w:rPr>
          <w:szCs w:val="22"/>
        </w:rPr>
        <w:tab/>
      </w:r>
      <w:r w:rsidR="00B84818">
        <w:rPr>
          <w:szCs w:val="22"/>
        </w:rPr>
        <w:t>30</w:t>
      </w:r>
      <w:r>
        <w:rPr>
          <w:szCs w:val="22"/>
        </w:rPr>
        <w:t xml:space="preserve">.1. </w:t>
      </w:r>
      <w:r w:rsidR="00D767B2">
        <w:rPr>
          <w:szCs w:val="22"/>
        </w:rPr>
        <w:t xml:space="preserve">Под закупкой малого объема понимается неконкурентный способ закупки товаров, работ, услуг на сумму, не превышающую 100 000 (сто тысяч) рублей </w:t>
      </w:r>
      <w:bookmarkStart w:id="26" w:name="OLE_LINK2"/>
      <w:bookmarkStart w:id="27" w:name="OLE_LINK1"/>
      <w:r w:rsidR="00D767B2">
        <w:rPr>
          <w:szCs w:val="22"/>
        </w:rPr>
        <w:t>с учетом налогов по одной сделке</w:t>
      </w:r>
      <w:bookmarkEnd w:id="26"/>
      <w:bookmarkEnd w:id="27"/>
      <w:r w:rsidR="00D767B2">
        <w:rPr>
          <w:szCs w:val="22"/>
        </w:rPr>
        <w:t>.</w:t>
      </w:r>
      <w:r w:rsidR="00A527B0">
        <w:rPr>
          <w:szCs w:val="22"/>
        </w:rPr>
        <w:t xml:space="preserve"> </w:t>
      </w:r>
      <w:r w:rsidR="00B84818">
        <w:rPr>
          <w:szCs w:val="22"/>
        </w:rPr>
        <w:t>Информация о закупке н</w:t>
      </w:r>
      <w:r w:rsidR="00A527B0">
        <w:rPr>
          <w:szCs w:val="22"/>
        </w:rPr>
        <w:t>е подлежит размещению на официальном сайте</w:t>
      </w:r>
      <w:r w:rsidR="00D8006A">
        <w:rPr>
          <w:szCs w:val="22"/>
        </w:rPr>
        <w:t>.</w:t>
      </w:r>
    </w:p>
    <w:p w:rsidR="00D767B2" w:rsidRDefault="002D47A5" w:rsidP="002D47A5">
      <w:pPr>
        <w:tabs>
          <w:tab w:val="left" w:pos="567"/>
          <w:tab w:val="left" w:pos="709"/>
        </w:tabs>
        <w:spacing w:after="120"/>
        <w:jc w:val="both"/>
        <w:rPr>
          <w:szCs w:val="22"/>
        </w:rPr>
      </w:pPr>
      <w:r>
        <w:rPr>
          <w:szCs w:val="22"/>
        </w:rPr>
        <w:tab/>
      </w:r>
      <w:r w:rsidR="00B84818">
        <w:rPr>
          <w:szCs w:val="22"/>
        </w:rPr>
        <w:t>30</w:t>
      </w:r>
      <w:r>
        <w:rPr>
          <w:szCs w:val="22"/>
        </w:rPr>
        <w:t xml:space="preserve">.2. </w:t>
      </w:r>
      <w:r w:rsidR="00D767B2">
        <w:rPr>
          <w:szCs w:val="22"/>
        </w:rPr>
        <w:t>Для определения потенциального поставщика (исполнителя, подрядчика), ответственное за закупку лицо</w:t>
      </w:r>
      <w:bookmarkStart w:id="28" w:name="_Toc277607061"/>
      <w:bookmarkStart w:id="29" w:name="_Toc277769260"/>
      <w:bookmarkStart w:id="30" w:name="_Toc278884455"/>
      <w:bookmarkStart w:id="31" w:name="_Toc278884702"/>
      <w:bookmarkStart w:id="32" w:name="_Toc278980680"/>
      <w:bookmarkStart w:id="33" w:name="_Toc279403129"/>
      <w:bookmarkStart w:id="34" w:name="_Toc279487570"/>
      <w:bookmarkStart w:id="35" w:name="_Toc277607062"/>
      <w:bookmarkStart w:id="36" w:name="_Toc277769261"/>
      <w:bookmarkStart w:id="37" w:name="_Toc278884456"/>
      <w:bookmarkStart w:id="38" w:name="_Toc278884703"/>
      <w:bookmarkStart w:id="39" w:name="_Toc278980681"/>
      <w:bookmarkStart w:id="40" w:name="_Toc279403130"/>
      <w:bookmarkStart w:id="41" w:name="_Toc279487571"/>
      <w:bookmarkEnd w:id="28"/>
      <w:bookmarkEnd w:id="29"/>
      <w:bookmarkEnd w:id="30"/>
      <w:bookmarkEnd w:id="31"/>
      <w:bookmarkEnd w:id="32"/>
      <w:bookmarkEnd w:id="33"/>
      <w:bookmarkEnd w:id="34"/>
      <w:bookmarkEnd w:id="35"/>
      <w:bookmarkEnd w:id="36"/>
      <w:bookmarkEnd w:id="37"/>
      <w:bookmarkEnd w:id="38"/>
      <w:bookmarkEnd w:id="39"/>
      <w:bookmarkEnd w:id="40"/>
      <w:bookmarkEnd w:id="41"/>
      <w:r w:rsidR="00D767B2">
        <w:rPr>
          <w:szCs w:val="22"/>
        </w:rPr>
        <w:t xml:space="preserve"> вправе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D767B2" w:rsidRDefault="002D47A5" w:rsidP="002D47A5">
      <w:pPr>
        <w:tabs>
          <w:tab w:val="left" w:pos="567"/>
          <w:tab w:val="left" w:pos="709"/>
        </w:tabs>
        <w:spacing w:after="120"/>
        <w:jc w:val="both"/>
        <w:rPr>
          <w:szCs w:val="22"/>
        </w:rPr>
      </w:pPr>
      <w:r>
        <w:rPr>
          <w:szCs w:val="22"/>
        </w:rPr>
        <w:tab/>
      </w:r>
      <w:r w:rsidR="00B84818">
        <w:rPr>
          <w:szCs w:val="22"/>
        </w:rPr>
        <w:t>30</w:t>
      </w:r>
      <w:r>
        <w:rPr>
          <w:szCs w:val="22"/>
        </w:rPr>
        <w:t xml:space="preserve">.3. </w:t>
      </w:r>
      <w:r w:rsidR="00D767B2">
        <w:rPr>
          <w:szCs w:val="22"/>
        </w:rPr>
        <w:t>Результаты анализа рынка или обоснование стоимости оформляется в виде служебной записки на имя руководителя Заказчика.</w:t>
      </w:r>
    </w:p>
    <w:p w:rsidR="00D767B2" w:rsidRDefault="002D47A5" w:rsidP="002D47A5">
      <w:pPr>
        <w:tabs>
          <w:tab w:val="left" w:pos="567"/>
          <w:tab w:val="left" w:pos="709"/>
        </w:tabs>
        <w:spacing w:after="120"/>
        <w:jc w:val="both"/>
        <w:rPr>
          <w:szCs w:val="22"/>
        </w:rPr>
      </w:pPr>
      <w:r>
        <w:rPr>
          <w:szCs w:val="22"/>
        </w:rPr>
        <w:tab/>
      </w:r>
      <w:r w:rsidR="00B84818">
        <w:rPr>
          <w:szCs w:val="22"/>
        </w:rPr>
        <w:t>30</w:t>
      </w:r>
      <w:r>
        <w:rPr>
          <w:szCs w:val="22"/>
        </w:rPr>
        <w:t xml:space="preserve">.4. </w:t>
      </w:r>
      <w:r w:rsidR="00D767B2">
        <w:rPr>
          <w:szCs w:val="22"/>
        </w:rPr>
        <w:t>По итогам закупок малого объема Заказчик может заключить договор или осуществить оплату по счету без заключения договора.</w:t>
      </w:r>
    </w:p>
    <w:p w:rsidR="00D767B2" w:rsidRDefault="002D47A5" w:rsidP="002D47A5">
      <w:pPr>
        <w:tabs>
          <w:tab w:val="left" w:pos="567"/>
          <w:tab w:val="left" w:pos="709"/>
        </w:tabs>
        <w:spacing w:after="120"/>
        <w:jc w:val="both"/>
        <w:rPr>
          <w:szCs w:val="22"/>
        </w:rPr>
      </w:pPr>
      <w:r>
        <w:rPr>
          <w:szCs w:val="22"/>
        </w:rPr>
        <w:tab/>
      </w:r>
      <w:r w:rsidR="00B84818">
        <w:rPr>
          <w:szCs w:val="22"/>
        </w:rPr>
        <w:t>30</w:t>
      </w:r>
      <w:r>
        <w:rPr>
          <w:szCs w:val="22"/>
        </w:rPr>
        <w:t xml:space="preserve">.5. </w:t>
      </w:r>
      <w:r w:rsidR="00D767B2">
        <w:rPr>
          <w:szCs w:val="22"/>
        </w:rPr>
        <w:t>Заказчик ведет реестр закупок малого объема, в котором отражается информация о наименовании и адресе поставщика, наименовании товаров, работ, услуг, цены и даты закупки.</w:t>
      </w:r>
    </w:p>
    <w:p w:rsidR="00D767B2" w:rsidRDefault="002D47A5" w:rsidP="002D47A5">
      <w:pPr>
        <w:tabs>
          <w:tab w:val="left" w:pos="567"/>
          <w:tab w:val="left" w:pos="709"/>
        </w:tabs>
        <w:spacing w:after="120"/>
        <w:jc w:val="both"/>
        <w:rPr>
          <w:szCs w:val="22"/>
        </w:rPr>
      </w:pPr>
      <w:r>
        <w:rPr>
          <w:szCs w:val="22"/>
        </w:rPr>
        <w:tab/>
      </w:r>
      <w:r w:rsidR="00B84818">
        <w:rPr>
          <w:szCs w:val="22"/>
        </w:rPr>
        <w:t>30</w:t>
      </w:r>
      <w:r>
        <w:rPr>
          <w:szCs w:val="22"/>
        </w:rPr>
        <w:t xml:space="preserve">.6. </w:t>
      </w:r>
      <w:r w:rsidR="00D767B2">
        <w:rPr>
          <w:szCs w:val="22"/>
        </w:rPr>
        <w:t xml:space="preserve">При закупке товаров, работ, услуг до 100 000 (ста тысяч) рублей включительно Заказчик вправе использовать иной способ закупки, установленный в пункте </w:t>
      </w:r>
      <w:r w:rsidR="00650C1D">
        <w:rPr>
          <w:szCs w:val="22"/>
        </w:rPr>
        <w:t>8</w:t>
      </w:r>
      <w:r w:rsidR="00D767B2">
        <w:rPr>
          <w:szCs w:val="22"/>
        </w:rPr>
        <w:t>. настоящего Положения с учетом требований к порядку его подготовки и проведения.</w:t>
      </w:r>
      <w:bookmarkEnd w:id="25"/>
    </w:p>
    <w:p w:rsidR="00FA33D9" w:rsidRPr="00FA33D9" w:rsidRDefault="00B84818" w:rsidP="00FA33D9">
      <w:pPr>
        <w:jc w:val="center"/>
        <w:rPr>
          <w:sz w:val="28"/>
          <w:szCs w:val="28"/>
        </w:rPr>
      </w:pPr>
      <w:r>
        <w:rPr>
          <w:b/>
          <w:sz w:val="28"/>
          <w:szCs w:val="28"/>
        </w:rPr>
        <w:t>31</w:t>
      </w:r>
      <w:r w:rsidR="00FA33D9" w:rsidRPr="00FA33D9">
        <w:rPr>
          <w:b/>
          <w:sz w:val="28"/>
          <w:szCs w:val="28"/>
        </w:rPr>
        <w:t>. Порядок заключения и исполнения договоров по итогам торгов</w:t>
      </w:r>
    </w:p>
    <w:p w:rsidR="00FA33D9" w:rsidRDefault="00FA33D9" w:rsidP="00FA33D9"/>
    <w:p w:rsidR="00FA33D9" w:rsidRDefault="00B84818" w:rsidP="00FA33D9">
      <w:pPr>
        <w:jc w:val="both"/>
      </w:pPr>
      <w:r>
        <w:tab/>
        <w:t>31</w:t>
      </w:r>
      <w:r w:rsidR="00FA33D9" w:rsidRPr="004A67AD">
        <w:t>.1.</w:t>
      </w:r>
      <w:r w:rsidR="00FA33D9">
        <w:t xml:space="preserve"> При проведении торгов договоры поставки товаров, выполнения работ, оказания услуг заключаются по итогам торгов в соответствии с настоящим Положением,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иными нормативными правовыми актами.</w:t>
      </w:r>
    </w:p>
    <w:p w:rsidR="00FA33D9" w:rsidRDefault="00B84818" w:rsidP="00FA33D9">
      <w:pPr>
        <w:autoSpaceDE w:val="0"/>
        <w:autoSpaceDN w:val="0"/>
        <w:adjustRightInd w:val="0"/>
        <w:ind w:firstLine="540"/>
        <w:jc w:val="both"/>
        <w:outlineLvl w:val="1"/>
      </w:pPr>
      <w:r>
        <w:tab/>
        <w:t>31</w:t>
      </w:r>
      <w:r w:rsidR="00FA33D9">
        <w:t xml:space="preserve">.2. Заказчик в течение </w:t>
      </w:r>
      <w:r w:rsidR="00FA33D9" w:rsidRPr="0085163D">
        <w:rPr>
          <w:b/>
        </w:rPr>
        <w:t>трех рабочих дней со дня подписания протокола</w:t>
      </w:r>
      <w:r w:rsidR="00FA33D9">
        <w:t xml:space="preserve"> оценки и сопоставления заявок на участие в конкурсе, или </w:t>
      </w:r>
      <w:r w:rsidR="00FA33D9" w:rsidRPr="007C573A">
        <w:t>прото</w:t>
      </w:r>
      <w:r w:rsidR="00FA33D9">
        <w:t xml:space="preserve">кола подведения итогов аукциона </w:t>
      </w:r>
      <w:r w:rsidR="00FA33D9" w:rsidRPr="007C573A">
        <w:t>подписывает</w:t>
      </w:r>
      <w:r w:rsidR="00FA33D9">
        <w:t xml:space="preserve"> и передает победителю конкурса или аукциона соответственно </w:t>
      </w:r>
      <w:r w:rsidR="00FA33D9" w:rsidRPr="007C573A">
        <w:t>проект договора, который составляется путем включения условий исполнения договора, предложенных победителем конкурса в заявке на участие в конкурсе, или цены договора, предложенной победителем аукциона, в проект договора, прилагаемый к документации о закупке, не менее чем в двух э</w:t>
      </w:r>
      <w:r w:rsidR="00FA33D9">
        <w:t xml:space="preserve">кземплярах. </w:t>
      </w:r>
      <w:r w:rsidR="00FA33D9" w:rsidRPr="00E22E2D">
        <w:rPr>
          <w:b/>
        </w:rPr>
        <w:t>Победитель</w:t>
      </w:r>
      <w:r w:rsidR="00FA33D9">
        <w:t xml:space="preserve"> конкурса</w:t>
      </w:r>
      <w:r w:rsidR="00FA33D9" w:rsidRPr="007C573A">
        <w:t xml:space="preserve"> или аукциона </w:t>
      </w:r>
      <w:r w:rsidR="00FA33D9" w:rsidRPr="00E22E2D">
        <w:rPr>
          <w:b/>
        </w:rPr>
        <w:t>в течение пяти рабочих дней</w:t>
      </w:r>
      <w:r w:rsidR="00FA33D9" w:rsidRPr="007C573A">
        <w:t xml:space="preserve"> со дня получения от заказчика </w:t>
      </w:r>
      <w:r w:rsidR="00FA33D9" w:rsidRPr="00E22E2D">
        <w:rPr>
          <w:b/>
        </w:rPr>
        <w:t>подписывает</w:t>
      </w:r>
      <w:r w:rsidR="00FA33D9">
        <w:t xml:space="preserve"> такой </w:t>
      </w:r>
      <w:r w:rsidR="00FA33D9" w:rsidRPr="00E22E2D">
        <w:rPr>
          <w:b/>
        </w:rPr>
        <w:t>договор</w:t>
      </w:r>
      <w:r w:rsidR="00FA33D9" w:rsidRPr="007C573A">
        <w:t xml:space="preserve"> и</w:t>
      </w:r>
      <w:r w:rsidR="00FA33D9">
        <w:t xml:space="preserve">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 </w:t>
      </w:r>
    </w:p>
    <w:p w:rsidR="00FA33D9" w:rsidRDefault="00B84818" w:rsidP="00FA33D9">
      <w:pPr>
        <w:autoSpaceDE w:val="0"/>
        <w:autoSpaceDN w:val="0"/>
        <w:adjustRightInd w:val="0"/>
        <w:ind w:firstLine="540"/>
        <w:jc w:val="both"/>
        <w:outlineLvl w:val="1"/>
      </w:pPr>
      <w:r>
        <w:t>31</w:t>
      </w:r>
      <w:r w:rsidR="00FA33D9">
        <w:t xml:space="preserve">.3. Денежные средства, внесенные в качестве обеспечения заявки на участие в закупке, возвращаются победителю конкурса, аукциона и участнику конкурса, заявке на участие в конкурсе которого присвоен второй порядковый номер, участнику аукциона, подавшему </w:t>
      </w:r>
      <w:r w:rsidR="00FA33D9" w:rsidRPr="00BD7D17">
        <w:t>предпоследнее предложение</w:t>
      </w:r>
      <w:r w:rsidR="00FA33D9">
        <w:t xml:space="preserve"> о цене договора, в течение пяти рабочих дней со дня заключения договора с победителем конкурса, аукциона. При непредставлении заказчику победителем конкурса, аукциона в срок, предусмотренный конкурсной документацией,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аукциона признается уклонившимся от заключения договора. В случае уклонения такого победителя конкурса, аукциона от заключения договора денежные средства, внесенные в качестве обеспечения заявки на участие в закупке, ему не возвращаются</w:t>
      </w:r>
      <w:r w:rsidR="00FA33D9" w:rsidRPr="00897DDF">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r w:rsidR="00FA33D9">
        <w:t>внесенные в качестве обеспечения заявки на участие в аукционе денежные средств такому участнику</w:t>
      </w:r>
      <w:r w:rsidR="00FA33D9" w:rsidRPr="00897DDF">
        <w:t xml:space="preserve"> не возвращается.</w:t>
      </w:r>
    </w:p>
    <w:p w:rsidR="00FA33D9" w:rsidRDefault="00B84818" w:rsidP="00FA33D9">
      <w:pPr>
        <w:autoSpaceDE w:val="0"/>
        <w:autoSpaceDN w:val="0"/>
        <w:adjustRightInd w:val="0"/>
        <w:ind w:firstLine="540"/>
        <w:jc w:val="both"/>
        <w:outlineLvl w:val="1"/>
      </w:pPr>
      <w:r>
        <w:t>31</w:t>
      </w:r>
      <w:r w:rsidR="00FA33D9">
        <w:t xml:space="preserve">.4. В случае, если с соответствии с </w:t>
      </w:r>
      <w:r w:rsidR="00E56115">
        <w:t>настоящим Положением</w:t>
      </w:r>
      <w:r w:rsidR="00FA33D9">
        <w:t xml:space="preserve"> победитель конкурса, аукциона признан уклонившимся от заключения договора, договор заключается с участником конкурса, заявке на участие в конкурсе которого присвоен второй порядковый номер, или с участником аукциона, подавшем </w:t>
      </w:r>
      <w:r w:rsidR="00FA33D9" w:rsidRPr="00BD7D17">
        <w:t>предпоследнее предложение</w:t>
      </w:r>
      <w:r w:rsidR="00FA33D9">
        <w:t xml:space="preserve"> о цене договора. Денежные средства, внесенные в качестве обеспечения заявки на участие в закупке, возвращаются такому участнику</w:t>
      </w:r>
      <w:r w:rsidR="00FA33D9" w:rsidRPr="0027089F">
        <w:t xml:space="preserve"> </w:t>
      </w:r>
      <w:r w:rsidR="00FA33D9">
        <w:t>конкурса, аукциона в течение пяти рабочих дней со дня заключения с ним договора. При непредставлении заказчику таким участником  конкурса, аукциона в срок, предусмотренный конкурсной документацией,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аукциона признается уклонившимся от заключения договора. В случае уклонения такого участника конкурса, аукциона от заключения договора денежные средства, внесенные в качестве обеспечения заявки на участие в закупке, не возвращаются.</w:t>
      </w:r>
    </w:p>
    <w:p w:rsidR="00FA33D9" w:rsidRDefault="00FA33D9" w:rsidP="00FA33D9">
      <w:pPr>
        <w:autoSpaceDE w:val="0"/>
        <w:autoSpaceDN w:val="0"/>
        <w:adjustRightInd w:val="0"/>
        <w:ind w:firstLine="540"/>
        <w:jc w:val="both"/>
        <w:outlineLvl w:val="0"/>
      </w:pPr>
    </w:p>
    <w:p w:rsidR="00FA33D9" w:rsidRPr="00FA33D9" w:rsidRDefault="00B84818" w:rsidP="00FA33D9">
      <w:pPr>
        <w:autoSpaceDE w:val="0"/>
        <w:autoSpaceDN w:val="0"/>
        <w:adjustRightInd w:val="0"/>
        <w:ind w:firstLine="540"/>
        <w:jc w:val="center"/>
        <w:outlineLvl w:val="0"/>
        <w:rPr>
          <w:b/>
          <w:sz w:val="28"/>
          <w:szCs w:val="28"/>
        </w:rPr>
      </w:pPr>
      <w:r>
        <w:rPr>
          <w:b/>
          <w:sz w:val="28"/>
          <w:szCs w:val="28"/>
        </w:rPr>
        <w:t>32</w:t>
      </w:r>
      <w:r w:rsidR="00FA33D9" w:rsidRPr="00FA33D9">
        <w:rPr>
          <w:b/>
          <w:sz w:val="28"/>
          <w:szCs w:val="28"/>
        </w:rPr>
        <w:t>. Порядок заключения и исполнения договоров по итогам запросов котировок, при закупках у единственного источника</w:t>
      </w:r>
    </w:p>
    <w:p w:rsidR="00FA33D9" w:rsidRDefault="00FA33D9" w:rsidP="00FA33D9">
      <w:pPr>
        <w:autoSpaceDE w:val="0"/>
        <w:autoSpaceDN w:val="0"/>
        <w:adjustRightInd w:val="0"/>
        <w:ind w:firstLine="540"/>
        <w:jc w:val="both"/>
        <w:outlineLvl w:val="0"/>
      </w:pPr>
    </w:p>
    <w:p w:rsidR="00FA33D9" w:rsidRDefault="00B84818" w:rsidP="00FA33D9">
      <w:pPr>
        <w:ind w:firstLine="540"/>
        <w:jc w:val="both"/>
      </w:pPr>
      <w:r>
        <w:t>32</w:t>
      </w:r>
      <w:r w:rsidR="00FA33D9">
        <w:t>.1. Договоры поставки товаров, выполнения работ, оказания услуг заключаются по итогам запросов котировок, при закупках у единственного источника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rsidR="00FA33D9" w:rsidRDefault="00FA33D9" w:rsidP="00FA33D9">
      <w:pPr>
        <w:autoSpaceDE w:val="0"/>
        <w:autoSpaceDN w:val="0"/>
        <w:adjustRightInd w:val="0"/>
        <w:ind w:firstLine="540"/>
        <w:jc w:val="both"/>
        <w:outlineLvl w:val="0"/>
      </w:pPr>
    </w:p>
    <w:p w:rsidR="00DA59CD" w:rsidRPr="007931DC" w:rsidRDefault="002D47A5" w:rsidP="002D47A5">
      <w:pPr>
        <w:tabs>
          <w:tab w:val="left" w:pos="540"/>
        </w:tabs>
        <w:jc w:val="both"/>
      </w:pPr>
      <w:r>
        <w:tab/>
      </w:r>
      <w:r w:rsidR="00B84818">
        <w:t>32</w:t>
      </w:r>
      <w:r w:rsidR="00650C1D">
        <w:t>.2</w:t>
      </w:r>
      <w:r>
        <w:t xml:space="preserve">. </w:t>
      </w:r>
      <w:r w:rsidR="00DA59CD" w:rsidRPr="007931DC">
        <w:t>Заказчик вправе отказаться от заключения договора с участником закупки, обязанным заключить договор, в случаях:</w:t>
      </w:r>
    </w:p>
    <w:p w:rsidR="00DA59CD" w:rsidRPr="007931DC" w:rsidRDefault="002D47A5" w:rsidP="002D47A5">
      <w:pPr>
        <w:tabs>
          <w:tab w:val="left" w:pos="540"/>
        </w:tabs>
        <w:jc w:val="both"/>
      </w:pPr>
      <w:r>
        <w:tab/>
      </w:r>
      <w:r w:rsidR="0065244D">
        <w:t>-</w:t>
      </w:r>
      <w:r>
        <w:t xml:space="preserve"> </w:t>
      </w:r>
      <w:r w:rsidR="00DA59CD" w:rsidRPr="007931DC">
        <w:t>несоответствия участника закупки, обязанного заключить договор, требованиям, устано</w:t>
      </w:r>
      <w:r w:rsidR="00FC5B5A">
        <w:t>вленным в документации о закупке</w:t>
      </w:r>
      <w:r w:rsidR="00DA59CD" w:rsidRPr="007931DC">
        <w:t>;</w:t>
      </w:r>
    </w:p>
    <w:p w:rsidR="00DA59CD" w:rsidRPr="007931DC" w:rsidRDefault="002D47A5" w:rsidP="002D47A5">
      <w:pPr>
        <w:tabs>
          <w:tab w:val="left" w:pos="540"/>
        </w:tabs>
        <w:jc w:val="both"/>
      </w:pPr>
      <w:r>
        <w:tab/>
      </w:r>
      <w:r w:rsidR="0065244D">
        <w:t xml:space="preserve">- </w:t>
      </w:r>
      <w:r w:rsidR="00DA59CD" w:rsidRPr="007931DC">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DA59CD" w:rsidRPr="007931DC" w:rsidRDefault="002D47A5" w:rsidP="002D47A5">
      <w:pPr>
        <w:tabs>
          <w:tab w:val="left" w:pos="540"/>
        </w:tabs>
        <w:jc w:val="both"/>
      </w:pPr>
      <w:r>
        <w:tab/>
      </w:r>
      <w:r w:rsidR="00B84818">
        <w:t>32</w:t>
      </w:r>
      <w:r w:rsidR="00650C1D">
        <w:t>.3</w:t>
      </w:r>
      <w:r>
        <w:t xml:space="preserve">. </w:t>
      </w:r>
      <w:r w:rsidR="00DA59CD" w:rsidRPr="00B84818">
        <w:t>При заключении и и</w:t>
      </w:r>
      <w:r w:rsidR="00DA59CD" w:rsidRPr="00B84818">
        <w:rPr>
          <w:lang w:val="en-US"/>
        </w:rPr>
        <w:t>c</w:t>
      </w:r>
      <w:r w:rsidR="00DA59CD" w:rsidRPr="00B84818">
        <w:t>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DA59CD" w:rsidRPr="007931DC" w:rsidRDefault="002D47A5" w:rsidP="002D47A5">
      <w:pPr>
        <w:tabs>
          <w:tab w:val="left" w:pos="540"/>
        </w:tabs>
        <w:jc w:val="both"/>
      </w:pPr>
      <w:r>
        <w:tab/>
      </w:r>
      <w:r w:rsidR="00B84818">
        <w:t>32</w:t>
      </w:r>
      <w:r w:rsidR="00650C1D">
        <w:t>.4</w:t>
      </w:r>
      <w:r>
        <w:t xml:space="preserve">. </w:t>
      </w:r>
      <w:r w:rsidR="00DA59CD"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A59CD" w:rsidRPr="007931DC" w:rsidRDefault="002D47A5" w:rsidP="002D47A5">
      <w:pPr>
        <w:tabs>
          <w:tab w:val="left" w:pos="540"/>
        </w:tabs>
        <w:jc w:val="both"/>
      </w:pPr>
      <w:r>
        <w:tab/>
      </w:r>
      <w:r w:rsidR="00B84818">
        <w:t>32</w:t>
      </w:r>
      <w:r w:rsidR="00650C1D">
        <w:t>.5</w:t>
      </w:r>
      <w:r>
        <w:t xml:space="preserve">. </w:t>
      </w:r>
      <w:r w:rsidR="00DA59CD" w:rsidRPr="007931DC">
        <w:t>Заказчик по согласованию с участником при заключении и исполнении договора вправе изменить:</w:t>
      </w:r>
    </w:p>
    <w:p w:rsidR="00DA59CD" w:rsidRPr="007931DC" w:rsidRDefault="002D47A5" w:rsidP="002D47A5">
      <w:pPr>
        <w:tabs>
          <w:tab w:val="left" w:pos="540"/>
        </w:tabs>
        <w:jc w:val="both"/>
      </w:pPr>
      <w:r>
        <w:tab/>
      </w:r>
      <w:r w:rsidR="004E438F">
        <w:t xml:space="preserve">- </w:t>
      </w:r>
      <w:r w:rsidR="00DA59CD" w:rsidRPr="007931DC">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w:t>
      </w:r>
      <w:r w:rsidR="00FC5B5A">
        <w:t>ем объема закупаемой продукции З</w:t>
      </w:r>
      <w:r w:rsidR="00DA59CD" w:rsidRPr="007931DC">
        <w:t xml:space="preserve">аказчик обязан изменить цену договора указанным образом; </w:t>
      </w:r>
    </w:p>
    <w:p w:rsidR="00DA59CD" w:rsidRPr="007931DC" w:rsidRDefault="002D47A5" w:rsidP="002D47A5">
      <w:pPr>
        <w:tabs>
          <w:tab w:val="left" w:pos="540"/>
        </w:tabs>
        <w:jc w:val="both"/>
      </w:pPr>
      <w:r>
        <w:tab/>
      </w:r>
      <w:r w:rsidR="004E438F">
        <w:t>-</w:t>
      </w:r>
      <w:r>
        <w:t xml:space="preserve"> </w:t>
      </w:r>
      <w:r w:rsidR="00DA59CD" w:rsidRPr="007931DC">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A59CD" w:rsidRPr="007931DC" w:rsidRDefault="002D47A5" w:rsidP="002D47A5">
      <w:pPr>
        <w:tabs>
          <w:tab w:val="left" w:pos="540"/>
        </w:tabs>
        <w:jc w:val="both"/>
      </w:pPr>
      <w:r>
        <w:tab/>
      </w:r>
      <w:r w:rsidR="004E438F">
        <w:t xml:space="preserve">- </w:t>
      </w:r>
      <w:r>
        <w:t xml:space="preserve"> </w:t>
      </w:r>
      <w:r w:rsidR="00DA59CD" w:rsidRPr="007931DC">
        <w:t>цену договора:</w:t>
      </w:r>
    </w:p>
    <w:p w:rsidR="00DA59CD" w:rsidRPr="007931DC" w:rsidRDefault="00DA59CD" w:rsidP="00D657FF">
      <w:pPr>
        <w:tabs>
          <w:tab w:val="left" w:pos="540"/>
          <w:tab w:val="num" w:pos="1080"/>
        </w:tabs>
        <w:jc w:val="both"/>
      </w:pPr>
      <w:r w:rsidRPr="007931DC">
        <w:t>- путем ее уменьшения без изменения иных условий исполнения договора,</w:t>
      </w:r>
    </w:p>
    <w:p w:rsidR="00DA59CD" w:rsidRPr="007931DC" w:rsidRDefault="00DA59CD" w:rsidP="00F3704D">
      <w:pPr>
        <w:autoSpaceDE w:val="0"/>
        <w:autoSpaceDN w:val="0"/>
        <w:adjustRightInd w:val="0"/>
        <w:jc w:val="both"/>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A59CD" w:rsidRPr="007931DC" w:rsidRDefault="00DA59CD" w:rsidP="00E65790">
      <w:pPr>
        <w:autoSpaceDE w:val="0"/>
        <w:autoSpaceDN w:val="0"/>
        <w:adjustRightInd w:val="0"/>
        <w:jc w:val="both"/>
        <w:outlineLvl w:val="1"/>
      </w:pPr>
      <w:r w:rsidRPr="007931DC">
        <w:t>- в случае изменения в соответствии с законодательством Российской Федерации регулируемых государством цен (тарифов),</w:t>
      </w:r>
    </w:p>
    <w:p w:rsidR="00DA59CD" w:rsidRPr="007931DC" w:rsidRDefault="00DA59CD" w:rsidP="00A86CCB">
      <w:pPr>
        <w:tabs>
          <w:tab w:val="left" w:pos="540"/>
        </w:tabs>
        <w:jc w:val="both"/>
      </w:pPr>
      <w:r w:rsidRPr="007931DC">
        <w:t>- в случае заключения договора энергоснабжения или купли-продажи электрической энергии с гарантирующим поставщиком электрической энергии.</w:t>
      </w:r>
    </w:p>
    <w:p w:rsidR="00DA59CD" w:rsidRPr="007931DC" w:rsidRDefault="002D47A5" w:rsidP="002D47A5">
      <w:pPr>
        <w:tabs>
          <w:tab w:val="left" w:pos="540"/>
        </w:tabs>
        <w:jc w:val="both"/>
      </w:pPr>
      <w:r>
        <w:tab/>
      </w:r>
      <w:r w:rsidR="00B84818">
        <w:t>32</w:t>
      </w:r>
      <w:r w:rsidR="00650C1D">
        <w:t>.6</w:t>
      </w:r>
      <w:r>
        <w:t xml:space="preserve">. </w:t>
      </w:r>
      <w:r w:rsidR="00DA59CD" w:rsidRPr="007931DC">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w:t>
      </w:r>
      <w:r w:rsidR="00DA59CD" w:rsidRPr="006D46F7">
        <w:rPr>
          <w:b/>
        </w:rPr>
        <w:t>десяти дней со дня внесения изменений в договор</w:t>
      </w:r>
      <w:r w:rsidR="00DA59CD" w:rsidRPr="007931DC">
        <w:t xml:space="preserve"> на официальном сайте размещается информация об изменении договора с указанием измененных условий.</w:t>
      </w:r>
    </w:p>
    <w:p w:rsidR="00DA59CD" w:rsidRDefault="002D47A5" w:rsidP="002D47A5">
      <w:pPr>
        <w:tabs>
          <w:tab w:val="left" w:pos="540"/>
        </w:tabs>
        <w:jc w:val="both"/>
      </w:pPr>
      <w:r>
        <w:tab/>
      </w:r>
      <w:r w:rsidR="00B84818">
        <w:t>32</w:t>
      </w:r>
      <w:r>
        <w:t>.</w:t>
      </w:r>
      <w:r w:rsidR="00650C1D">
        <w:t>7</w:t>
      </w:r>
      <w:r>
        <w:t xml:space="preserve">. </w:t>
      </w:r>
      <w:r w:rsidR="00DA59CD"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AA3A7F" w:rsidRPr="007931DC" w:rsidRDefault="002D47A5" w:rsidP="002D47A5">
      <w:pPr>
        <w:tabs>
          <w:tab w:val="left" w:pos="540"/>
        </w:tabs>
        <w:jc w:val="both"/>
      </w:pPr>
      <w:r>
        <w:tab/>
      </w:r>
      <w:r w:rsidR="00B84818">
        <w:t>32.8</w:t>
      </w:r>
      <w:r>
        <w:t xml:space="preserve">. </w:t>
      </w:r>
      <w:r w:rsidR="00AA3A7F">
        <w:t xml:space="preserve">Авансовые платежи  работ, услуг, товаров не производятся. Возможна </w:t>
      </w:r>
      <w:r w:rsidR="00EE2669">
        <w:t xml:space="preserve">поэтапная </w:t>
      </w:r>
      <w:r w:rsidR="00AA3A7F">
        <w:t xml:space="preserve">оплата  в соответствии с фактом поставки части товара, материалов, по акту выполненных работ, услуг на </w:t>
      </w:r>
      <w:r w:rsidR="00EE2669">
        <w:t>определенную дату, но не более чем на 30% от суммы договора.</w:t>
      </w:r>
      <w:r w:rsidR="00AA3A7F">
        <w:t xml:space="preserve"> </w:t>
      </w:r>
    </w:p>
    <w:p w:rsidR="00DA59CD" w:rsidRDefault="002D47A5" w:rsidP="002D47A5">
      <w:pPr>
        <w:tabs>
          <w:tab w:val="left" w:pos="540"/>
        </w:tabs>
        <w:jc w:val="both"/>
      </w:pPr>
      <w:r>
        <w:tab/>
      </w:r>
      <w:r w:rsidR="00B84818">
        <w:t>32.9</w:t>
      </w:r>
      <w:r>
        <w:t xml:space="preserve">. </w:t>
      </w:r>
      <w:r w:rsidR="00DA59CD"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p w:rsidR="006B5CBB" w:rsidRDefault="006B5CBB" w:rsidP="006B5CBB">
      <w:pPr>
        <w:tabs>
          <w:tab w:val="left" w:pos="540"/>
        </w:tabs>
        <w:jc w:val="both"/>
      </w:pPr>
    </w:p>
    <w:p w:rsidR="00381D8D" w:rsidRDefault="00B84818" w:rsidP="002D47A5">
      <w:pPr>
        <w:pStyle w:val="1"/>
        <w:keepLines w:val="0"/>
        <w:suppressAutoHyphens w:val="0"/>
        <w:spacing w:before="0"/>
        <w:rPr>
          <w:rFonts w:ascii="Times New Roman" w:hAnsi="Times New Roman"/>
          <w:sz w:val="24"/>
          <w:szCs w:val="24"/>
        </w:rPr>
      </w:pPr>
      <w:bookmarkStart w:id="42" w:name="_Toc311801105"/>
      <w:r>
        <w:rPr>
          <w:rFonts w:ascii="Times New Roman" w:hAnsi="Times New Roman"/>
          <w:sz w:val="24"/>
          <w:szCs w:val="24"/>
        </w:rPr>
        <w:t>33</w:t>
      </w:r>
      <w:r w:rsidR="002D47A5">
        <w:rPr>
          <w:rFonts w:ascii="Times New Roman" w:hAnsi="Times New Roman"/>
          <w:sz w:val="24"/>
          <w:szCs w:val="24"/>
        </w:rPr>
        <w:t xml:space="preserve">. </w:t>
      </w:r>
      <w:r w:rsidR="00381D8D" w:rsidRPr="00381D8D">
        <w:rPr>
          <w:rFonts w:ascii="Times New Roman" w:hAnsi="Times New Roman"/>
          <w:sz w:val="24"/>
          <w:szCs w:val="24"/>
        </w:rPr>
        <w:t>ОТВЕТСТВЕННОСТЬ ЗА ПРОВЕДЕНИЕ ЗАКУПОК ДЛЯ НУЖД ЗАКАЗЧИКА</w:t>
      </w:r>
      <w:bookmarkEnd w:id="42"/>
    </w:p>
    <w:p w:rsidR="002D47A5" w:rsidRPr="002D47A5" w:rsidRDefault="002D47A5" w:rsidP="002D47A5"/>
    <w:p w:rsidR="00381D8D" w:rsidRDefault="002D47A5" w:rsidP="00381D8D">
      <w:pPr>
        <w:tabs>
          <w:tab w:val="left" w:pos="709"/>
        </w:tabs>
        <w:autoSpaceDE w:val="0"/>
        <w:autoSpaceDN w:val="0"/>
        <w:adjustRightInd w:val="0"/>
        <w:spacing w:after="120"/>
        <w:jc w:val="both"/>
        <w:rPr>
          <w:kern w:val="28"/>
          <w:szCs w:val="22"/>
        </w:rPr>
      </w:pPr>
      <w:bookmarkStart w:id="43" w:name="_Toc311327719"/>
      <w:r>
        <w:rPr>
          <w:kern w:val="28"/>
          <w:szCs w:val="22"/>
        </w:rPr>
        <w:tab/>
      </w:r>
      <w:r w:rsidR="00B84818">
        <w:rPr>
          <w:kern w:val="28"/>
          <w:szCs w:val="22"/>
        </w:rPr>
        <w:t>33</w:t>
      </w:r>
      <w:r w:rsidR="00381D8D">
        <w:rPr>
          <w:kern w:val="28"/>
          <w:szCs w:val="22"/>
        </w:rPr>
        <w:t>.1.</w:t>
      </w:r>
      <w:r>
        <w:rPr>
          <w:kern w:val="28"/>
          <w:szCs w:val="22"/>
        </w:rPr>
        <w:t xml:space="preserve"> </w:t>
      </w:r>
      <w:r w:rsidR="00381D8D">
        <w:rPr>
          <w:kern w:val="28"/>
          <w:szCs w:val="22"/>
        </w:rPr>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43"/>
    </w:p>
    <w:p w:rsidR="002D47A5" w:rsidRDefault="002D47A5" w:rsidP="002D47A5">
      <w:pPr>
        <w:tabs>
          <w:tab w:val="left" w:pos="709"/>
        </w:tabs>
        <w:autoSpaceDE w:val="0"/>
        <w:autoSpaceDN w:val="0"/>
        <w:adjustRightInd w:val="0"/>
        <w:spacing w:after="120"/>
        <w:jc w:val="both"/>
        <w:rPr>
          <w:szCs w:val="22"/>
        </w:rPr>
      </w:pPr>
      <w:r>
        <w:rPr>
          <w:szCs w:val="22"/>
        </w:rPr>
        <w:tab/>
      </w:r>
      <w:r w:rsidR="00B84818">
        <w:rPr>
          <w:szCs w:val="22"/>
        </w:rPr>
        <w:t>33</w:t>
      </w:r>
      <w:r>
        <w:rPr>
          <w:szCs w:val="22"/>
        </w:rPr>
        <w:t xml:space="preserve">.2. </w:t>
      </w:r>
      <w:r w:rsidR="00381D8D">
        <w:rPr>
          <w:szCs w:val="22"/>
        </w:rPr>
        <w:t>Ответственность за экономическую эффективность при проведении закупок организации  несет персонально руководитель Заказчика.</w:t>
      </w:r>
      <w:bookmarkStart w:id="44" w:name="_Toc311801106"/>
    </w:p>
    <w:p w:rsidR="002D47A5" w:rsidRDefault="002D47A5" w:rsidP="002D47A5">
      <w:pPr>
        <w:tabs>
          <w:tab w:val="left" w:pos="709"/>
        </w:tabs>
        <w:autoSpaceDE w:val="0"/>
        <w:autoSpaceDN w:val="0"/>
        <w:adjustRightInd w:val="0"/>
        <w:spacing w:after="120"/>
        <w:jc w:val="both"/>
        <w:rPr>
          <w:szCs w:val="22"/>
        </w:rPr>
      </w:pPr>
    </w:p>
    <w:p w:rsidR="00381D8D" w:rsidRPr="002D47A5" w:rsidRDefault="00B84818" w:rsidP="002D47A5">
      <w:pPr>
        <w:tabs>
          <w:tab w:val="left" w:pos="709"/>
        </w:tabs>
        <w:autoSpaceDE w:val="0"/>
        <w:autoSpaceDN w:val="0"/>
        <w:adjustRightInd w:val="0"/>
        <w:spacing w:after="120"/>
        <w:jc w:val="center"/>
        <w:rPr>
          <w:b/>
        </w:rPr>
      </w:pPr>
      <w:r>
        <w:rPr>
          <w:b/>
          <w:szCs w:val="22"/>
        </w:rPr>
        <w:t>34</w:t>
      </w:r>
      <w:r w:rsidR="002D47A5" w:rsidRPr="002D47A5">
        <w:rPr>
          <w:b/>
          <w:szCs w:val="22"/>
        </w:rPr>
        <w:t xml:space="preserve">. </w:t>
      </w:r>
      <w:r w:rsidR="00381D8D" w:rsidRPr="002D47A5">
        <w:rPr>
          <w:b/>
        </w:rPr>
        <w:t>ЗАКЛЮЧИТЕЛЬНЫЕ ПОЛОЖЕНИЯ</w:t>
      </w:r>
      <w:bookmarkEnd w:id="44"/>
    </w:p>
    <w:p w:rsidR="00381D8D" w:rsidRDefault="002D47A5" w:rsidP="00381D8D">
      <w:pPr>
        <w:tabs>
          <w:tab w:val="left" w:pos="709"/>
        </w:tabs>
        <w:spacing w:after="120"/>
        <w:jc w:val="both"/>
        <w:rPr>
          <w:szCs w:val="22"/>
        </w:rPr>
      </w:pPr>
      <w:bookmarkStart w:id="45" w:name="_Toc310705237"/>
      <w:r>
        <w:rPr>
          <w:szCs w:val="22"/>
        </w:rPr>
        <w:tab/>
      </w:r>
      <w:r w:rsidR="00B84818">
        <w:rPr>
          <w:szCs w:val="22"/>
        </w:rPr>
        <w:t>34</w:t>
      </w:r>
      <w:r w:rsidR="00381D8D">
        <w:rPr>
          <w:szCs w:val="22"/>
        </w:rPr>
        <w:t>.1.</w:t>
      </w:r>
      <w:r w:rsidR="00E234E9">
        <w:rPr>
          <w:szCs w:val="22"/>
        </w:rPr>
        <w:t xml:space="preserve"> </w:t>
      </w:r>
      <w:r w:rsidR="00381D8D">
        <w:rPr>
          <w:szCs w:val="22"/>
        </w:rPr>
        <w:t>Настоящее Положение утверждается Приказом руководителя Заказчика и вступает в силу с даты, указанной в Приказе о введении в действие Положения.</w:t>
      </w:r>
      <w:bookmarkEnd w:id="45"/>
    </w:p>
    <w:p w:rsidR="00381D8D" w:rsidRDefault="00E234E9" w:rsidP="00E234E9">
      <w:pPr>
        <w:tabs>
          <w:tab w:val="left" w:pos="709"/>
        </w:tabs>
        <w:spacing w:after="120"/>
        <w:jc w:val="both"/>
        <w:rPr>
          <w:szCs w:val="22"/>
        </w:rPr>
      </w:pPr>
      <w:r>
        <w:rPr>
          <w:szCs w:val="22"/>
        </w:rPr>
        <w:tab/>
      </w:r>
      <w:r w:rsidR="00B84818">
        <w:rPr>
          <w:szCs w:val="22"/>
        </w:rPr>
        <w:t>34</w:t>
      </w:r>
      <w:r>
        <w:rPr>
          <w:szCs w:val="22"/>
        </w:rPr>
        <w:t xml:space="preserve">.2. </w:t>
      </w:r>
      <w:r w:rsidR="00381D8D">
        <w:rPr>
          <w:szCs w:val="22"/>
        </w:rPr>
        <w:t>Настоящее Положение имеет приложения, являющиеся его неотъемлемой частью:</w:t>
      </w:r>
    </w:p>
    <w:p w:rsidR="00381D8D" w:rsidRDefault="00381D8D" w:rsidP="00381D8D">
      <w:pPr>
        <w:pStyle w:val="-3"/>
        <w:numPr>
          <w:ilvl w:val="0"/>
          <w:numId w:val="0"/>
        </w:numPr>
        <w:tabs>
          <w:tab w:val="left" w:pos="0"/>
          <w:tab w:val="left" w:pos="709"/>
        </w:tabs>
        <w:rPr>
          <w:szCs w:val="22"/>
        </w:rPr>
      </w:pPr>
      <w:r>
        <w:rPr>
          <w:szCs w:val="22"/>
        </w:rPr>
        <w:t>Приложение 1. Положение о Комиссии по осуществлению закупок.</w:t>
      </w:r>
    </w:p>
    <w:p w:rsidR="00381D8D" w:rsidRDefault="00381D8D" w:rsidP="00381D8D">
      <w:pPr>
        <w:pStyle w:val="-3"/>
        <w:numPr>
          <w:ilvl w:val="0"/>
          <w:numId w:val="0"/>
        </w:numPr>
        <w:tabs>
          <w:tab w:val="left" w:pos="0"/>
          <w:tab w:val="left" w:pos="709"/>
        </w:tabs>
        <w:rPr>
          <w:szCs w:val="22"/>
        </w:rPr>
      </w:pPr>
      <w:r>
        <w:rPr>
          <w:szCs w:val="22"/>
        </w:rPr>
        <w:t xml:space="preserve">Приложение 2. Критерии и порядок оценки заявок на участие в закупке. </w:t>
      </w:r>
    </w:p>
    <w:p w:rsidR="006B5CBB" w:rsidRPr="007931DC" w:rsidRDefault="006B5CBB" w:rsidP="00381D8D">
      <w:pPr>
        <w:tabs>
          <w:tab w:val="left" w:pos="540"/>
        </w:tabs>
        <w:ind w:left="480"/>
      </w:pPr>
    </w:p>
    <w:p w:rsidR="00DA59CD" w:rsidRPr="007931DC" w:rsidRDefault="00DA59CD" w:rsidP="00E81499">
      <w:pPr>
        <w:tabs>
          <w:tab w:val="left" w:pos="540"/>
          <w:tab w:val="left" w:pos="900"/>
        </w:tabs>
        <w:rPr>
          <w:b/>
        </w:rPr>
      </w:pPr>
    </w:p>
    <w:p w:rsidR="00DA59CD" w:rsidRDefault="00DA59CD" w:rsidP="00E81499">
      <w:pPr>
        <w:tabs>
          <w:tab w:val="left" w:pos="540"/>
          <w:tab w:val="left" w:pos="900"/>
        </w:tabs>
        <w:rPr>
          <w:b/>
        </w:rPr>
      </w:pPr>
    </w:p>
    <w:p w:rsidR="006B5CBB" w:rsidRPr="007931DC" w:rsidRDefault="006B5CBB" w:rsidP="000E666C">
      <w:pPr>
        <w:numPr>
          <w:ilvl w:val="0"/>
          <w:numId w:val="11"/>
        </w:numPr>
        <w:tabs>
          <w:tab w:val="left" w:pos="540"/>
          <w:tab w:val="left" w:pos="900"/>
        </w:tabs>
        <w:rPr>
          <w:b/>
        </w:rPr>
        <w:sectPr w:rsidR="006B5CBB" w:rsidRPr="007931DC" w:rsidSect="000D42DF">
          <w:pgSz w:w="11906" w:h="16838"/>
          <w:pgMar w:top="1134" w:right="567" w:bottom="1134" w:left="1134" w:header="709" w:footer="709" w:gutter="0"/>
          <w:cols w:space="708"/>
          <w:titlePg/>
          <w:docGrid w:linePitch="360"/>
        </w:sectPr>
      </w:pPr>
    </w:p>
    <w:p w:rsidR="00C14BC0" w:rsidRDefault="00C14BC0" w:rsidP="00C14BC0">
      <w:pPr>
        <w:tabs>
          <w:tab w:val="left" w:pos="540"/>
          <w:tab w:val="left" w:pos="900"/>
        </w:tabs>
        <w:rPr>
          <w:b/>
        </w:rPr>
      </w:pPr>
      <w:r>
        <w:rPr>
          <w:b/>
        </w:rPr>
        <w:t xml:space="preserve">                                                                                                  </w:t>
      </w:r>
      <w:r w:rsidR="00E234E9">
        <w:rPr>
          <w:b/>
        </w:rPr>
        <w:t xml:space="preserve">                          Приложение 1</w:t>
      </w:r>
    </w:p>
    <w:p w:rsidR="00E234E9" w:rsidRDefault="00E234E9" w:rsidP="00C14BC0">
      <w:pPr>
        <w:tabs>
          <w:tab w:val="left" w:pos="540"/>
          <w:tab w:val="left" w:pos="900"/>
        </w:tabs>
        <w:rPr>
          <w:b/>
        </w:rPr>
      </w:pPr>
    </w:p>
    <w:p w:rsidR="00E234E9" w:rsidRDefault="00E234E9" w:rsidP="00C14BC0">
      <w:pPr>
        <w:tabs>
          <w:tab w:val="left" w:pos="540"/>
          <w:tab w:val="left" w:pos="900"/>
        </w:tabs>
        <w:rPr>
          <w:b/>
        </w:rPr>
      </w:pPr>
    </w:p>
    <w:p w:rsidR="00C14BC0" w:rsidRDefault="00C14BC0" w:rsidP="0001287E">
      <w:pPr>
        <w:tabs>
          <w:tab w:val="left" w:pos="540"/>
          <w:tab w:val="left" w:pos="900"/>
        </w:tabs>
        <w:rPr>
          <w:b/>
        </w:rPr>
      </w:pPr>
      <w:r>
        <w:rPr>
          <w:b/>
        </w:rPr>
        <w:t xml:space="preserve">                             Положение о комиссии по осуществлению закуп</w:t>
      </w:r>
      <w:r w:rsidR="00615312">
        <w:rPr>
          <w:b/>
        </w:rPr>
        <w:t>ок</w:t>
      </w:r>
    </w:p>
    <w:p w:rsidR="00C14BC0" w:rsidRDefault="00C14BC0" w:rsidP="004D50F9">
      <w:pPr>
        <w:tabs>
          <w:tab w:val="left" w:pos="540"/>
          <w:tab w:val="left" w:pos="900"/>
        </w:tabs>
        <w:jc w:val="right"/>
        <w:rPr>
          <w:b/>
        </w:rPr>
      </w:pPr>
    </w:p>
    <w:p w:rsidR="00615312" w:rsidRDefault="00615312" w:rsidP="00B84818">
      <w:pPr>
        <w:numPr>
          <w:ilvl w:val="2"/>
          <w:numId w:val="12"/>
        </w:numPr>
        <w:tabs>
          <w:tab w:val="left" w:pos="0"/>
        </w:tabs>
        <w:spacing w:after="120"/>
        <w:ind w:left="0" w:firstLine="0"/>
        <w:rPr>
          <w:szCs w:val="22"/>
        </w:rPr>
      </w:pPr>
      <w:r>
        <w:rPr>
          <w:szCs w:val="22"/>
        </w:rPr>
        <w:t>Для проведения процедур закупок</w:t>
      </w:r>
      <w:r w:rsidR="009D20D0">
        <w:rPr>
          <w:szCs w:val="22"/>
        </w:rPr>
        <w:t xml:space="preserve"> </w:t>
      </w:r>
      <w:r w:rsidR="009D20D0">
        <w:t xml:space="preserve">(за исключением закупок у единственного поставщика, источника) </w:t>
      </w:r>
      <w:r>
        <w:rPr>
          <w:szCs w:val="22"/>
        </w:rPr>
        <w:t xml:space="preserve"> Заказчиком создается комиссия по осуществлению закупок (далее - комиссия).</w:t>
      </w:r>
    </w:p>
    <w:p w:rsidR="009D20D0" w:rsidRPr="009D20D0" w:rsidRDefault="009D20D0" w:rsidP="00B84818">
      <w:pPr>
        <w:numPr>
          <w:ilvl w:val="2"/>
          <w:numId w:val="12"/>
        </w:numPr>
        <w:tabs>
          <w:tab w:val="left" w:pos="0"/>
        </w:tabs>
        <w:spacing w:after="120"/>
        <w:ind w:left="0" w:firstLine="0"/>
        <w:rPr>
          <w:szCs w:val="22"/>
        </w:rPr>
      </w:pPr>
      <w:r>
        <w:t>Заказчиком могут создаваться конкурсные, аукционные, котировочные и единые комиссии.  Число членов конкурсной, аукционной и единой комиссии должно быть не менее чем пять человек, число членов котировочной комиссии должно быть не менее чем три человека.</w:t>
      </w:r>
    </w:p>
    <w:p w:rsidR="009D20D0" w:rsidRPr="00B84818" w:rsidRDefault="009D20D0" w:rsidP="00B84818">
      <w:pPr>
        <w:numPr>
          <w:ilvl w:val="2"/>
          <w:numId w:val="12"/>
        </w:numPr>
        <w:tabs>
          <w:tab w:val="left" w:pos="0"/>
        </w:tabs>
        <w:spacing w:after="120"/>
        <w:ind w:left="0" w:firstLine="0"/>
        <w:rPr>
          <w:szCs w:val="22"/>
        </w:rPr>
      </w:pPr>
      <w:r w:rsidRPr="00B84818">
        <w:t xml:space="preserve">Заказчик </w:t>
      </w:r>
      <w:r w:rsidR="00016EEE" w:rsidRPr="00B84818">
        <w:t>формирует (частично или полностью) комиссию по закупкам лицами</w:t>
      </w:r>
      <w:r w:rsidR="00B84818">
        <w:t>,</w:t>
      </w:r>
      <w:r w:rsidR="00016EEE" w:rsidRPr="00B84818">
        <w:t xml:space="preserve"> прошедшими профессиональн</w:t>
      </w:r>
      <w:r w:rsidR="00B84818">
        <w:t xml:space="preserve">ую переподготовку или повысившими </w:t>
      </w:r>
      <w:r w:rsidR="00016EEE" w:rsidRPr="00B84818">
        <w:t xml:space="preserve"> квалификацию в сфере закупок, также </w:t>
      </w:r>
      <w:r w:rsidR="00EE2669" w:rsidRPr="00B84818">
        <w:t xml:space="preserve">может </w:t>
      </w:r>
      <w:r w:rsidRPr="00B84818">
        <w:t>включа</w:t>
      </w:r>
      <w:r w:rsidR="00EE2669" w:rsidRPr="00B84818">
        <w:t>ть</w:t>
      </w:r>
      <w:r w:rsidRPr="00B84818">
        <w:t xml:space="preserve"> в состав комиссии  лиц, обладающих специальными знаниями, относящимися к предмету закупки</w:t>
      </w:r>
      <w:r w:rsidR="00EE2669" w:rsidRPr="00B84818">
        <w:t>, в качестве экспертов.</w:t>
      </w:r>
    </w:p>
    <w:p w:rsidR="00615312" w:rsidRDefault="00615312" w:rsidP="000E666C">
      <w:pPr>
        <w:numPr>
          <w:ilvl w:val="2"/>
          <w:numId w:val="12"/>
        </w:numPr>
        <w:tabs>
          <w:tab w:val="left" w:pos="709"/>
        </w:tabs>
        <w:spacing w:after="120"/>
        <w:ind w:left="0" w:firstLine="0"/>
        <w:jc w:val="both"/>
        <w:rPr>
          <w:szCs w:val="22"/>
        </w:rPr>
      </w:pPr>
      <w:r>
        <w:rPr>
          <w:szCs w:val="22"/>
        </w:rPr>
        <w:t>Комиссия принимает решения, необходимые для осуществления выбора поставщика при проведении  процедур закупки, в том числе:</w:t>
      </w:r>
    </w:p>
    <w:p w:rsidR="00615312" w:rsidRDefault="00615312" w:rsidP="000E666C">
      <w:pPr>
        <w:numPr>
          <w:ilvl w:val="0"/>
          <w:numId w:val="13"/>
        </w:numPr>
        <w:tabs>
          <w:tab w:val="left" w:pos="284"/>
          <w:tab w:val="left" w:pos="709"/>
        </w:tabs>
        <w:spacing w:after="120"/>
        <w:ind w:left="0" w:firstLine="0"/>
        <w:jc w:val="both"/>
        <w:rPr>
          <w:szCs w:val="22"/>
        </w:rPr>
      </w:pPr>
      <w:r>
        <w:rPr>
          <w:szCs w:val="22"/>
        </w:rPr>
        <w:t>о допуске или отказе в допуске к участию в закупке;</w:t>
      </w:r>
    </w:p>
    <w:p w:rsidR="00615312" w:rsidRDefault="00615312" w:rsidP="000E666C">
      <w:pPr>
        <w:numPr>
          <w:ilvl w:val="0"/>
          <w:numId w:val="13"/>
        </w:numPr>
        <w:tabs>
          <w:tab w:val="left" w:pos="284"/>
          <w:tab w:val="left" w:pos="709"/>
        </w:tabs>
        <w:spacing w:after="120"/>
        <w:ind w:left="0" w:firstLine="0"/>
        <w:jc w:val="both"/>
        <w:rPr>
          <w:szCs w:val="22"/>
        </w:rPr>
      </w:pPr>
      <w:r>
        <w:rPr>
          <w:szCs w:val="22"/>
        </w:rPr>
        <w:t>о выборе победителя закупки;</w:t>
      </w:r>
    </w:p>
    <w:p w:rsidR="00B84818" w:rsidRDefault="00615312" w:rsidP="00B84818">
      <w:pPr>
        <w:numPr>
          <w:ilvl w:val="0"/>
          <w:numId w:val="13"/>
        </w:numPr>
        <w:tabs>
          <w:tab w:val="left" w:pos="284"/>
          <w:tab w:val="left" w:pos="709"/>
        </w:tabs>
        <w:spacing w:after="120"/>
        <w:ind w:left="0" w:firstLine="0"/>
        <w:jc w:val="both"/>
        <w:rPr>
          <w:szCs w:val="22"/>
        </w:rPr>
      </w:pPr>
      <w:r>
        <w:rPr>
          <w:szCs w:val="22"/>
        </w:rPr>
        <w:t>о признании закупки несостоявшейся.</w:t>
      </w:r>
    </w:p>
    <w:p w:rsidR="00953957" w:rsidRPr="00B84818" w:rsidRDefault="00B84818" w:rsidP="00B84818">
      <w:pPr>
        <w:numPr>
          <w:ilvl w:val="2"/>
          <w:numId w:val="12"/>
        </w:numPr>
        <w:tabs>
          <w:tab w:val="left" w:pos="0"/>
          <w:tab w:val="left" w:pos="284"/>
        </w:tabs>
        <w:spacing w:after="120"/>
        <w:ind w:left="0" w:firstLine="0"/>
        <w:jc w:val="both"/>
        <w:rPr>
          <w:szCs w:val="22"/>
        </w:rPr>
      </w:pPr>
      <w:r>
        <w:rPr>
          <w:szCs w:val="22"/>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9D20D0" w:rsidRDefault="00615312" w:rsidP="000E666C">
      <w:pPr>
        <w:numPr>
          <w:ilvl w:val="2"/>
          <w:numId w:val="12"/>
        </w:numPr>
        <w:tabs>
          <w:tab w:val="left" w:pos="709"/>
        </w:tabs>
        <w:spacing w:after="120"/>
        <w:ind w:left="0" w:firstLine="0"/>
        <w:rPr>
          <w:szCs w:val="22"/>
        </w:rPr>
      </w:pPr>
      <w:r>
        <w:rPr>
          <w:szCs w:val="22"/>
        </w:rPr>
        <w:t>Решение о создании комиссии принимается руководителем Заказчика до начала проведения закупок, в том числе до размещения извещений о закупках. Комиссия создается на постоянной основе. При этом руководителем З</w:t>
      </w:r>
      <w:r w:rsidR="009D20D0">
        <w:rPr>
          <w:szCs w:val="22"/>
        </w:rPr>
        <w:t>аказчика определяется состав ком</w:t>
      </w:r>
      <w:r>
        <w:rPr>
          <w:szCs w:val="22"/>
        </w:rPr>
        <w:t>иссии, назначается председатель комиссии.</w:t>
      </w:r>
      <w:bookmarkStart w:id="46" w:name="_Toc311800976"/>
      <w:bookmarkStart w:id="47" w:name="_Toc311800774"/>
      <w:bookmarkStart w:id="48" w:name="_Toc311716744"/>
      <w:bookmarkStart w:id="49" w:name="_Toc311467057"/>
      <w:bookmarkStart w:id="50" w:name="_Toc311413627"/>
    </w:p>
    <w:p w:rsidR="009D20D0" w:rsidRPr="009D20D0" w:rsidRDefault="009D20D0" w:rsidP="000E666C">
      <w:pPr>
        <w:numPr>
          <w:ilvl w:val="2"/>
          <w:numId w:val="12"/>
        </w:numPr>
        <w:tabs>
          <w:tab w:val="left" w:pos="709"/>
        </w:tabs>
        <w:spacing w:after="120"/>
        <w:ind w:left="0" w:firstLine="0"/>
        <w:jc w:val="both"/>
        <w:rPr>
          <w:szCs w:val="22"/>
        </w:rPr>
      </w:pPr>
      <w: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9D20D0" w:rsidRDefault="00615312" w:rsidP="000E666C">
      <w:pPr>
        <w:numPr>
          <w:ilvl w:val="2"/>
          <w:numId w:val="12"/>
        </w:numPr>
        <w:tabs>
          <w:tab w:val="left" w:pos="709"/>
        </w:tabs>
        <w:spacing w:after="120"/>
        <w:ind w:left="0" w:firstLine="0"/>
        <w:jc w:val="both"/>
        <w:rPr>
          <w:szCs w:val="22"/>
        </w:rPr>
      </w:pPr>
      <w:r w:rsidRPr="009D20D0">
        <w:rPr>
          <w:szCs w:val="22"/>
        </w:rPr>
        <w:t>Замена члена комиссии допускается только по решению руководителя Заказчика.</w:t>
      </w:r>
      <w:bookmarkStart w:id="51" w:name="_Toc311800977"/>
      <w:bookmarkStart w:id="52" w:name="_Toc311800775"/>
      <w:bookmarkStart w:id="53" w:name="_Toc311716745"/>
      <w:bookmarkStart w:id="54" w:name="_Toc311467058"/>
      <w:bookmarkStart w:id="55" w:name="_Toc311413628"/>
      <w:bookmarkStart w:id="56" w:name="_Toc310705128"/>
      <w:bookmarkStart w:id="57" w:name="_Toc310369380"/>
      <w:bookmarkEnd w:id="46"/>
      <w:bookmarkEnd w:id="47"/>
      <w:bookmarkEnd w:id="48"/>
      <w:bookmarkEnd w:id="49"/>
      <w:bookmarkEnd w:id="50"/>
    </w:p>
    <w:p w:rsidR="0001287E" w:rsidRPr="00953957" w:rsidRDefault="00615312" w:rsidP="000E666C">
      <w:pPr>
        <w:numPr>
          <w:ilvl w:val="2"/>
          <w:numId w:val="12"/>
        </w:numPr>
        <w:tabs>
          <w:tab w:val="left" w:pos="709"/>
        </w:tabs>
        <w:spacing w:after="120"/>
        <w:ind w:left="0" w:firstLine="0"/>
        <w:jc w:val="both"/>
        <w:rPr>
          <w:szCs w:val="22"/>
        </w:rPr>
      </w:pPr>
      <w:r w:rsidRPr="009D20D0">
        <w:rPr>
          <w:bCs/>
          <w:kern w:val="28"/>
          <w:szCs w:val="22"/>
        </w:rPr>
        <w:t xml:space="preserve">Комиссия правомочна осуществлять свои функции, если на заседании комиссии присутствует не менее половины ее членов. </w:t>
      </w:r>
      <w:r w:rsidR="009D20D0">
        <w:t xml:space="preserve">Члены комиссии должны быть своевременно уведомлены председателем комиссии о месте, дате и времени проведения заседания комиссии. </w:t>
      </w:r>
      <w:r w:rsidRPr="009D20D0">
        <w:rPr>
          <w:bCs/>
          <w:kern w:val="28"/>
          <w:szCs w:val="22"/>
        </w:rPr>
        <w:t>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51"/>
      <w:bookmarkEnd w:id="52"/>
      <w:bookmarkEnd w:id="53"/>
      <w:bookmarkEnd w:id="54"/>
      <w:bookmarkEnd w:id="55"/>
      <w:bookmarkEnd w:id="56"/>
      <w:bookmarkEnd w:id="57"/>
      <w:r w:rsidRPr="009D20D0">
        <w:rPr>
          <w:bCs/>
          <w:szCs w:val="22"/>
        </w:rPr>
        <w:t xml:space="preserve"> </w:t>
      </w:r>
      <w:bookmarkStart w:id="58" w:name="_Toc311800978"/>
      <w:bookmarkStart w:id="59" w:name="_Toc311800776"/>
      <w:bookmarkStart w:id="60" w:name="_Toc311716746"/>
      <w:bookmarkStart w:id="61" w:name="_Toc311467059"/>
      <w:bookmarkStart w:id="62" w:name="_Toc311413629"/>
    </w:p>
    <w:p w:rsidR="00953957" w:rsidRDefault="00953957" w:rsidP="000E666C">
      <w:pPr>
        <w:numPr>
          <w:ilvl w:val="2"/>
          <w:numId w:val="12"/>
        </w:numPr>
        <w:tabs>
          <w:tab w:val="left" w:pos="709"/>
        </w:tabs>
        <w:spacing w:after="120"/>
        <w:ind w:left="0" w:firstLine="0"/>
        <w:jc w:val="both"/>
        <w:rPr>
          <w:szCs w:val="22"/>
        </w:rPr>
      </w:pPr>
      <w:r>
        <w:rPr>
          <w:bCs/>
          <w:szCs w:val="22"/>
        </w:rPr>
        <w:t>Все члены комиссии работают на безвозмездной основе.</w:t>
      </w:r>
    </w:p>
    <w:p w:rsidR="00615312" w:rsidRPr="0001287E" w:rsidRDefault="00615312" w:rsidP="000E666C">
      <w:pPr>
        <w:numPr>
          <w:ilvl w:val="2"/>
          <w:numId w:val="12"/>
        </w:numPr>
        <w:tabs>
          <w:tab w:val="left" w:pos="709"/>
        </w:tabs>
        <w:spacing w:after="120"/>
        <w:jc w:val="both"/>
        <w:rPr>
          <w:szCs w:val="22"/>
        </w:rPr>
      </w:pPr>
      <w:r w:rsidRPr="0001287E">
        <w:rPr>
          <w:bCs/>
          <w:szCs w:val="22"/>
        </w:rPr>
        <w:t>Порядок работы комиссии устанавливается настоящим Положением (Приложение 1. Положение о комиссии по осуществлению закупок).</w:t>
      </w:r>
      <w:bookmarkEnd w:id="58"/>
      <w:bookmarkEnd w:id="59"/>
      <w:bookmarkEnd w:id="60"/>
      <w:bookmarkEnd w:id="61"/>
      <w:bookmarkEnd w:id="62"/>
    </w:p>
    <w:sectPr w:rsidR="00615312" w:rsidRPr="0001287E" w:rsidSect="00B35C7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9B" w:rsidRDefault="008D0D9B">
      <w:r>
        <w:separator/>
      </w:r>
    </w:p>
  </w:endnote>
  <w:endnote w:type="continuationSeparator" w:id="0">
    <w:p w:rsidR="008D0D9B" w:rsidRDefault="008D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E0" w:rsidRDefault="00DB50FE" w:rsidP="00A63B76">
    <w:pPr>
      <w:pStyle w:val="a9"/>
      <w:framePr w:wrap="around" w:vAnchor="text" w:hAnchor="margin" w:xAlign="right" w:y="1"/>
      <w:rPr>
        <w:rStyle w:val="ab"/>
      </w:rPr>
    </w:pPr>
    <w:r>
      <w:rPr>
        <w:rStyle w:val="ab"/>
      </w:rPr>
      <w:fldChar w:fldCharType="begin"/>
    </w:r>
    <w:r w:rsidR="006429E0">
      <w:rPr>
        <w:rStyle w:val="ab"/>
      </w:rPr>
      <w:instrText xml:space="preserve">PAGE  </w:instrText>
    </w:r>
    <w:r>
      <w:rPr>
        <w:rStyle w:val="ab"/>
      </w:rPr>
      <w:fldChar w:fldCharType="end"/>
    </w:r>
  </w:p>
  <w:p w:rsidR="006429E0" w:rsidRDefault="006429E0" w:rsidP="00B35C7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E0" w:rsidRDefault="00DB50FE" w:rsidP="00A63B76">
    <w:pPr>
      <w:pStyle w:val="a9"/>
      <w:framePr w:wrap="around" w:vAnchor="text" w:hAnchor="margin" w:xAlign="right" w:y="1"/>
      <w:rPr>
        <w:rStyle w:val="ab"/>
      </w:rPr>
    </w:pPr>
    <w:r>
      <w:rPr>
        <w:rStyle w:val="ab"/>
      </w:rPr>
      <w:fldChar w:fldCharType="begin"/>
    </w:r>
    <w:r w:rsidR="006429E0">
      <w:rPr>
        <w:rStyle w:val="ab"/>
      </w:rPr>
      <w:instrText xml:space="preserve">PAGE  </w:instrText>
    </w:r>
    <w:r>
      <w:rPr>
        <w:rStyle w:val="ab"/>
      </w:rPr>
      <w:fldChar w:fldCharType="separate"/>
    </w:r>
    <w:r w:rsidR="00EF7AE7">
      <w:rPr>
        <w:rStyle w:val="ab"/>
        <w:noProof/>
      </w:rPr>
      <w:t>1</w:t>
    </w:r>
    <w:r>
      <w:rPr>
        <w:rStyle w:val="ab"/>
      </w:rPr>
      <w:fldChar w:fldCharType="end"/>
    </w:r>
  </w:p>
  <w:p w:rsidR="006429E0" w:rsidRPr="00B35C7A" w:rsidRDefault="006429E0" w:rsidP="00B35C7A">
    <w:pPr>
      <w:pStyle w:val="a9"/>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E0" w:rsidRDefault="008D0D9B">
    <w:pPr>
      <w:pStyle w:val="a9"/>
      <w:jc w:val="right"/>
    </w:pPr>
    <w:r>
      <w:fldChar w:fldCharType="begin"/>
    </w:r>
    <w:r>
      <w:instrText xml:space="preserve"> PAGE   \* MERGEFORMAT </w:instrText>
    </w:r>
    <w:r>
      <w:fldChar w:fldCharType="separate"/>
    </w:r>
    <w:r w:rsidR="00EF7AE7">
      <w:rPr>
        <w:noProof/>
      </w:rPr>
      <w:t>3</w:t>
    </w:r>
    <w:r>
      <w:rPr>
        <w:noProof/>
      </w:rPr>
      <w:fldChar w:fldCharType="end"/>
    </w:r>
  </w:p>
  <w:p w:rsidR="006429E0" w:rsidRDefault="006429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9B" w:rsidRDefault="008D0D9B">
      <w:r>
        <w:separator/>
      </w:r>
    </w:p>
  </w:footnote>
  <w:footnote w:type="continuationSeparator" w:id="0">
    <w:p w:rsidR="008D0D9B" w:rsidRDefault="008D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63C"/>
    <w:multiLevelType w:val="hybridMultilevel"/>
    <w:tmpl w:val="A25413B8"/>
    <w:lvl w:ilvl="0" w:tplc="A0660C06">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E0C16CA"/>
    <w:multiLevelType w:val="multilevel"/>
    <w:tmpl w:val="A8789768"/>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2E68B7"/>
    <w:multiLevelType w:val="hybridMultilevel"/>
    <w:tmpl w:val="E008149E"/>
    <w:lvl w:ilvl="0" w:tplc="885A8F72">
      <w:start w:val="1"/>
      <w:numFmt w:val="bullet"/>
      <w:lvlText w:val=""/>
      <w:lvlJc w:val="left"/>
      <w:pPr>
        <w:ind w:left="720" w:hanging="360"/>
      </w:pPr>
      <w:rPr>
        <w:rFonts w:ascii="Symbol" w:hAnsi="Symbol" w:hint="default"/>
      </w:rPr>
    </w:lvl>
    <w:lvl w:ilvl="1" w:tplc="0DEA2904">
      <w:start w:val="1"/>
      <w:numFmt w:val="decimal"/>
      <w:lvlText w:val="%2)"/>
      <w:lvlJc w:val="left"/>
      <w:pPr>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11">
      <w:start w:val="1"/>
      <w:numFmt w:val="decimal"/>
      <w:lvlText w:val="%5)"/>
      <w:lvlJc w:val="left"/>
      <w:pPr>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FC40C0"/>
    <w:multiLevelType w:val="multilevel"/>
    <w:tmpl w:val="A8B830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A114DB9"/>
    <w:multiLevelType w:val="hybridMultilevel"/>
    <w:tmpl w:val="428E9F00"/>
    <w:lvl w:ilvl="0" w:tplc="839C608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560"/>
        </w:tabs>
        <w:ind w:left="-141" w:firstLine="567"/>
      </w:pPr>
      <w:rPr>
        <w:b/>
        <w:bCs/>
        <w:i w:val="0"/>
        <w:iCs w:val="0"/>
        <w:caps w:val="0"/>
        <w:smallCaps w:val="0"/>
        <w:strike w:val="0"/>
        <w:dstrike w:val="0"/>
        <w:vanish w:val="0"/>
        <w:webHidden w:val="0"/>
        <w:color w:val="auto"/>
        <w:spacing w:val="0"/>
        <w:w w:val="100"/>
        <w:kern w:val="0"/>
        <w:positio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numFmt w:val="none"/>
      <w:pStyle w:val="-3"/>
      <w:lvlText w:val=""/>
      <w:lvlJc w:val="left"/>
      <w:pPr>
        <w:tabs>
          <w:tab w:val="num" w:pos="360"/>
        </w:tabs>
        <w:ind w:left="0" w:firstLine="0"/>
      </w:pPr>
    </w:lvl>
    <w:lvl w:ilvl="3">
      <w:start w:val="1"/>
      <w:numFmt w:val="decimal"/>
      <w:pStyle w:val="-4"/>
      <w:lvlText w:val="%1.%2.%3%4"/>
      <w:lvlJc w:val="left"/>
      <w:pPr>
        <w:tabs>
          <w:tab w:val="num" w:pos="1701"/>
        </w:tabs>
        <w:snapToGrid w:val="0"/>
        <w:ind w:left="0" w:firstLine="567"/>
      </w:pPr>
      <w:rPr>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b w:val="0"/>
        <w:bCs w:val="0"/>
        <w:i w:val="0"/>
        <w:iCs w:val="0"/>
      </w:rPr>
    </w:lvl>
    <w:lvl w:ilvl="5">
      <w:start w:val="1"/>
      <w:numFmt w:val="russianLower"/>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2">
    <w:nsid w:val="497F6038"/>
    <w:multiLevelType w:val="hybridMultilevel"/>
    <w:tmpl w:val="4B36B5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056574"/>
    <w:multiLevelType w:val="multilevel"/>
    <w:tmpl w:val="A40E1E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3001A7"/>
    <w:multiLevelType w:val="multilevel"/>
    <w:tmpl w:val="10829168"/>
    <w:lvl w:ilvl="0">
      <w:start w:val="7"/>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nsid w:val="5D6B19FB"/>
    <w:multiLevelType w:val="hybridMultilevel"/>
    <w:tmpl w:val="C5BA1E74"/>
    <w:lvl w:ilvl="0" w:tplc="D74C1EB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C2031B"/>
    <w:multiLevelType w:val="hybridMultilevel"/>
    <w:tmpl w:val="B2A620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8">
    <w:nsid w:val="67770421"/>
    <w:multiLevelType w:val="hybridMultilevel"/>
    <w:tmpl w:val="9574F948"/>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hint="default"/>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682817CB"/>
    <w:multiLevelType w:val="multilevel"/>
    <w:tmpl w:val="164E369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CC461BA"/>
    <w:multiLevelType w:val="multilevel"/>
    <w:tmpl w:val="DACA0140"/>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F77E60"/>
    <w:multiLevelType w:val="hybridMultilevel"/>
    <w:tmpl w:val="17B60282"/>
    <w:lvl w:ilvl="0" w:tplc="AFBC2AC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3A3C32"/>
    <w:multiLevelType w:val="multilevel"/>
    <w:tmpl w:val="FFDEA6A6"/>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2"/>
  </w:num>
  <w:num w:numId="4">
    <w:abstractNumId w:val="7"/>
  </w:num>
  <w:num w:numId="5">
    <w:abstractNumId w:val="8"/>
  </w:num>
  <w:num w:numId="6">
    <w:abstractNumId w:val="1"/>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4"/>
  </w:num>
  <w:num w:numId="18">
    <w:abstractNumId w:val="6"/>
  </w:num>
  <w:num w:numId="19">
    <w:abstractNumId w:val="22"/>
  </w:num>
  <w:num w:numId="20">
    <w:abstractNumId w:val="13"/>
  </w:num>
  <w:num w:numId="21">
    <w:abstractNumId w:val="0"/>
  </w:num>
  <w:num w:numId="22">
    <w:abstractNumId w:val="9"/>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A"/>
    <w:rsid w:val="00001E3D"/>
    <w:rsid w:val="00004D96"/>
    <w:rsid w:val="00005B2F"/>
    <w:rsid w:val="00006CBF"/>
    <w:rsid w:val="000100F6"/>
    <w:rsid w:val="00010309"/>
    <w:rsid w:val="000112BB"/>
    <w:rsid w:val="00012140"/>
    <w:rsid w:val="000121E7"/>
    <w:rsid w:val="0001287E"/>
    <w:rsid w:val="00013F36"/>
    <w:rsid w:val="000152D2"/>
    <w:rsid w:val="00016533"/>
    <w:rsid w:val="00016EEE"/>
    <w:rsid w:val="0002174F"/>
    <w:rsid w:val="00022653"/>
    <w:rsid w:val="00030639"/>
    <w:rsid w:val="00032201"/>
    <w:rsid w:val="00032641"/>
    <w:rsid w:val="00034AAC"/>
    <w:rsid w:val="00037462"/>
    <w:rsid w:val="00037BB5"/>
    <w:rsid w:val="00040503"/>
    <w:rsid w:val="00040C75"/>
    <w:rsid w:val="00042A2E"/>
    <w:rsid w:val="000437F5"/>
    <w:rsid w:val="00044A22"/>
    <w:rsid w:val="000450EB"/>
    <w:rsid w:val="00047947"/>
    <w:rsid w:val="000560DC"/>
    <w:rsid w:val="00057D60"/>
    <w:rsid w:val="00064611"/>
    <w:rsid w:val="0006486B"/>
    <w:rsid w:val="00065424"/>
    <w:rsid w:val="00065F2D"/>
    <w:rsid w:val="000675AC"/>
    <w:rsid w:val="00070A07"/>
    <w:rsid w:val="00072AF9"/>
    <w:rsid w:val="00074AF0"/>
    <w:rsid w:val="000802F2"/>
    <w:rsid w:val="00080D39"/>
    <w:rsid w:val="00082693"/>
    <w:rsid w:val="00084D5F"/>
    <w:rsid w:val="00085475"/>
    <w:rsid w:val="00085DD3"/>
    <w:rsid w:val="0008705E"/>
    <w:rsid w:val="000913EB"/>
    <w:rsid w:val="00094CC2"/>
    <w:rsid w:val="00094E8A"/>
    <w:rsid w:val="000A01F1"/>
    <w:rsid w:val="000A1BAC"/>
    <w:rsid w:val="000A1D10"/>
    <w:rsid w:val="000A1FF8"/>
    <w:rsid w:val="000A639E"/>
    <w:rsid w:val="000A750B"/>
    <w:rsid w:val="000B3A87"/>
    <w:rsid w:val="000B3D97"/>
    <w:rsid w:val="000B5442"/>
    <w:rsid w:val="000B6CBF"/>
    <w:rsid w:val="000C0DB8"/>
    <w:rsid w:val="000C1658"/>
    <w:rsid w:val="000C43B1"/>
    <w:rsid w:val="000C4454"/>
    <w:rsid w:val="000C5E6C"/>
    <w:rsid w:val="000C6192"/>
    <w:rsid w:val="000D42DF"/>
    <w:rsid w:val="000D4868"/>
    <w:rsid w:val="000D5B50"/>
    <w:rsid w:val="000D7235"/>
    <w:rsid w:val="000D782A"/>
    <w:rsid w:val="000E1188"/>
    <w:rsid w:val="000E2AE0"/>
    <w:rsid w:val="000E4F0C"/>
    <w:rsid w:val="000E666C"/>
    <w:rsid w:val="000F1115"/>
    <w:rsid w:val="000F4E88"/>
    <w:rsid w:val="000F5E6D"/>
    <w:rsid w:val="000F653F"/>
    <w:rsid w:val="00101B50"/>
    <w:rsid w:val="00101FB7"/>
    <w:rsid w:val="0010266F"/>
    <w:rsid w:val="00103D99"/>
    <w:rsid w:val="0010427A"/>
    <w:rsid w:val="00110105"/>
    <w:rsid w:val="0011181B"/>
    <w:rsid w:val="00111988"/>
    <w:rsid w:val="00112CE7"/>
    <w:rsid w:val="001147ED"/>
    <w:rsid w:val="001222F9"/>
    <w:rsid w:val="001223AC"/>
    <w:rsid w:val="00122BE5"/>
    <w:rsid w:val="00123908"/>
    <w:rsid w:val="00126EAC"/>
    <w:rsid w:val="0012719E"/>
    <w:rsid w:val="001271FB"/>
    <w:rsid w:val="00127688"/>
    <w:rsid w:val="0013149C"/>
    <w:rsid w:val="00131B00"/>
    <w:rsid w:val="00142035"/>
    <w:rsid w:val="0014412B"/>
    <w:rsid w:val="00144488"/>
    <w:rsid w:val="00145179"/>
    <w:rsid w:val="00150D30"/>
    <w:rsid w:val="0015207F"/>
    <w:rsid w:val="001521EC"/>
    <w:rsid w:val="00152B15"/>
    <w:rsid w:val="001543F0"/>
    <w:rsid w:val="0015460F"/>
    <w:rsid w:val="00160194"/>
    <w:rsid w:val="00160C2D"/>
    <w:rsid w:val="00163C4F"/>
    <w:rsid w:val="00163E71"/>
    <w:rsid w:val="001642F6"/>
    <w:rsid w:val="00166D33"/>
    <w:rsid w:val="001708D0"/>
    <w:rsid w:val="0017442D"/>
    <w:rsid w:val="00183235"/>
    <w:rsid w:val="00187981"/>
    <w:rsid w:val="00191053"/>
    <w:rsid w:val="00191A98"/>
    <w:rsid w:val="00193018"/>
    <w:rsid w:val="00193ABD"/>
    <w:rsid w:val="00193C16"/>
    <w:rsid w:val="0019402D"/>
    <w:rsid w:val="001956F8"/>
    <w:rsid w:val="00197645"/>
    <w:rsid w:val="001976CA"/>
    <w:rsid w:val="00197E59"/>
    <w:rsid w:val="001A44E8"/>
    <w:rsid w:val="001A5C44"/>
    <w:rsid w:val="001B2306"/>
    <w:rsid w:val="001B2DEE"/>
    <w:rsid w:val="001B5F36"/>
    <w:rsid w:val="001B726F"/>
    <w:rsid w:val="001C3977"/>
    <w:rsid w:val="001C61E2"/>
    <w:rsid w:val="001D1312"/>
    <w:rsid w:val="001D3B3C"/>
    <w:rsid w:val="001D3F61"/>
    <w:rsid w:val="001D6AA3"/>
    <w:rsid w:val="001D7D6A"/>
    <w:rsid w:val="001E0ABA"/>
    <w:rsid w:val="001E239C"/>
    <w:rsid w:val="001E2AE7"/>
    <w:rsid w:val="001F05A6"/>
    <w:rsid w:val="001F3593"/>
    <w:rsid w:val="001F45C2"/>
    <w:rsid w:val="001F5110"/>
    <w:rsid w:val="001F64EB"/>
    <w:rsid w:val="00200A93"/>
    <w:rsid w:val="00201BD3"/>
    <w:rsid w:val="00201D97"/>
    <w:rsid w:val="00205204"/>
    <w:rsid w:val="00206D2B"/>
    <w:rsid w:val="0022268C"/>
    <w:rsid w:val="0022441B"/>
    <w:rsid w:val="0022510C"/>
    <w:rsid w:val="00226626"/>
    <w:rsid w:val="00230E0D"/>
    <w:rsid w:val="00233186"/>
    <w:rsid w:val="0023547D"/>
    <w:rsid w:val="00243462"/>
    <w:rsid w:val="00247B96"/>
    <w:rsid w:val="00250779"/>
    <w:rsid w:val="00252E80"/>
    <w:rsid w:val="002538B5"/>
    <w:rsid w:val="002548C7"/>
    <w:rsid w:val="00255FDA"/>
    <w:rsid w:val="00256F42"/>
    <w:rsid w:val="00257C11"/>
    <w:rsid w:val="00263C2B"/>
    <w:rsid w:val="00270FEC"/>
    <w:rsid w:val="0027181E"/>
    <w:rsid w:val="00274CA2"/>
    <w:rsid w:val="0027533D"/>
    <w:rsid w:val="002763A2"/>
    <w:rsid w:val="002772A0"/>
    <w:rsid w:val="00283A80"/>
    <w:rsid w:val="002870D8"/>
    <w:rsid w:val="00291824"/>
    <w:rsid w:val="0029698D"/>
    <w:rsid w:val="002979C3"/>
    <w:rsid w:val="002A1EE2"/>
    <w:rsid w:val="002A5F40"/>
    <w:rsid w:val="002B1722"/>
    <w:rsid w:val="002C00A7"/>
    <w:rsid w:val="002C1D28"/>
    <w:rsid w:val="002C2BC6"/>
    <w:rsid w:val="002C5C0D"/>
    <w:rsid w:val="002C5CFA"/>
    <w:rsid w:val="002D0983"/>
    <w:rsid w:val="002D129F"/>
    <w:rsid w:val="002D33C3"/>
    <w:rsid w:val="002D47A5"/>
    <w:rsid w:val="002E1DF0"/>
    <w:rsid w:val="002E3128"/>
    <w:rsid w:val="002E3D16"/>
    <w:rsid w:val="002F411E"/>
    <w:rsid w:val="002F4717"/>
    <w:rsid w:val="00300396"/>
    <w:rsid w:val="00300DC3"/>
    <w:rsid w:val="00302FE5"/>
    <w:rsid w:val="00303315"/>
    <w:rsid w:val="00306F9C"/>
    <w:rsid w:val="00311795"/>
    <w:rsid w:val="0031312C"/>
    <w:rsid w:val="00317FC6"/>
    <w:rsid w:val="00324C16"/>
    <w:rsid w:val="003259E7"/>
    <w:rsid w:val="0033109C"/>
    <w:rsid w:val="00335044"/>
    <w:rsid w:val="00337DAD"/>
    <w:rsid w:val="003402A3"/>
    <w:rsid w:val="00350A94"/>
    <w:rsid w:val="00352DA2"/>
    <w:rsid w:val="00353A14"/>
    <w:rsid w:val="003609FE"/>
    <w:rsid w:val="00360D30"/>
    <w:rsid w:val="003629ED"/>
    <w:rsid w:val="00363F4D"/>
    <w:rsid w:val="003646B2"/>
    <w:rsid w:val="00370A50"/>
    <w:rsid w:val="0037332A"/>
    <w:rsid w:val="00373BE1"/>
    <w:rsid w:val="00374B41"/>
    <w:rsid w:val="003779D7"/>
    <w:rsid w:val="003812F7"/>
    <w:rsid w:val="00381D8D"/>
    <w:rsid w:val="00382150"/>
    <w:rsid w:val="003825FE"/>
    <w:rsid w:val="00382897"/>
    <w:rsid w:val="003841FE"/>
    <w:rsid w:val="003930EE"/>
    <w:rsid w:val="00394093"/>
    <w:rsid w:val="003A079A"/>
    <w:rsid w:val="003A4609"/>
    <w:rsid w:val="003A5C3B"/>
    <w:rsid w:val="003B0E05"/>
    <w:rsid w:val="003B365C"/>
    <w:rsid w:val="003B651D"/>
    <w:rsid w:val="003B7C90"/>
    <w:rsid w:val="003C0615"/>
    <w:rsid w:val="003C66E7"/>
    <w:rsid w:val="003D00EA"/>
    <w:rsid w:val="003D0D84"/>
    <w:rsid w:val="003D113B"/>
    <w:rsid w:val="003D156C"/>
    <w:rsid w:val="003E0AEF"/>
    <w:rsid w:val="003E23E7"/>
    <w:rsid w:val="003E2948"/>
    <w:rsid w:val="003E44E9"/>
    <w:rsid w:val="003E6235"/>
    <w:rsid w:val="003E7F6D"/>
    <w:rsid w:val="003F035D"/>
    <w:rsid w:val="003F092F"/>
    <w:rsid w:val="003F09B6"/>
    <w:rsid w:val="003F21BC"/>
    <w:rsid w:val="003F2206"/>
    <w:rsid w:val="003F65D9"/>
    <w:rsid w:val="004009A9"/>
    <w:rsid w:val="00401AA9"/>
    <w:rsid w:val="0040238A"/>
    <w:rsid w:val="00403DE7"/>
    <w:rsid w:val="004074E8"/>
    <w:rsid w:val="00407C28"/>
    <w:rsid w:val="004114E2"/>
    <w:rsid w:val="00423A46"/>
    <w:rsid w:val="004262AE"/>
    <w:rsid w:val="00431D0F"/>
    <w:rsid w:val="004336E7"/>
    <w:rsid w:val="004357AD"/>
    <w:rsid w:val="00443761"/>
    <w:rsid w:val="00444683"/>
    <w:rsid w:val="00450E84"/>
    <w:rsid w:val="00456DF3"/>
    <w:rsid w:val="004610D9"/>
    <w:rsid w:val="00464EFB"/>
    <w:rsid w:val="004655D3"/>
    <w:rsid w:val="004670C3"/>
    <w:rsid w:val="00467D9E"/>
    <w:rsid w:val="00470C25"/>
    <w:rsid w:val="00471592"/>
    <w:rsid w:val="0047239C"/>
    <w:rsid w:val="0048104B"/>
    <w:rsid w:val="004810A4"/>
    <w:rsid w:val="00484004"/>
    <w:rsid w:val="004851BA"/>
    <w:rsid w:val="00486A57"/>
    <w:rsid w:val="004923CD"/>
    <w:rsid w:val="00495A4D"/>
    <w:rsid w:val="00495C3B"/>
    <w:rsid w:val="00495EF4"/>
    <w:rsid w:val="004A00BE"/>
    <w:rsid w:val="004A1C61"/>
    <w:rsid w:val="004A593E"/>
    <w:rsid w:val="004B02B6"/>
    <w:rsid w:val="004B2C12"/>
    <w:rsid w:val="004B4C7D"/>
    <w:rsid w:val="004B733D"/>
    <w:rsid w:val="004C281E"/>
    <w:rsid w:val="004C4181"/>
    <w:rsid w:val="004C5D4F"/>
    <w:rsid w:val="004C6317"/>
    <w:rsid w:val="004C75FC"/>
    <w:rsid w:val="004C7F1B"/>
    <w:rsid w:val="004D16FF"/>
    <w:rsid w:val="004D2E48"/>
    <w:rsid w:val="004D50F9"/>
    <w:rsid w:val="004D55A1"/>
    <w:rsid w:val="004E1402"/>
    <w:rsid w:val="004E438F"/>
    <w:rsid w:val="004E43D6"/>
    <w:rsid w:val="004E579B"/>
    <w:rsid w:val="004F4AB4"/>
    <w:rsid w:val="004F65EE"/>
    <w:rsid w:val="005001D2"/>
    <w:rsid w:val="005041E3"/>
    <w:rsid w:val="00510868"/>
    <w:rsid w:val="005124C1"/>
    <w:rsid w:val="005155E7"/>
    <w:rsid w:val="005168AE"/>
    <w:rsid w:val="0052116C"/>
    <w:rsid w:val="00522573"/>
    <w:rsid w:val="005226C7"/>
    <w:rsid w:val="0052483A"/>
    <w:rsid w:val="00524C1D"/>
    <w:rsid w:val="00525CD9"/>
    <w:rsid w:val="00525E72"/>
    <w:rsid w:val="00527505"/>
    <w:rsid w:val="00527960"/>
    <w:rsid w:val="005313E2"/>
    <w:rsid w:val="005321D6"/>
    <w:rsid w:val="005338BD"/>
    <w:rsid w:val="00534B41"/>
    <w:rsid w:val="00534E63"/>
    <w:rsid w:val="00541727"/>
    <w:rsid w:val="00542B46"/>
    <w:rsid w:val="00546398"/>
    <w:rsid w:val="00551DCD"/>
    <w:rsid w:val="00551E50"/>
    <w:rsid w:val="00552244"/>
    <w:rsid w:val="00561021"/>
    <w:rsid w:val="00562527"/>
    <w:rsid w:val="0056503F"/>
    <w:rsid w:val="005651F4"/>
    <w:rsid w:val="0056544E"/>
    <w:rsid w:val="00566021"/>
    <w:rsid w:val="005744B7"/>
    <w:rsid w:val="005771A6"/>
    <w:rsid w:val="00581BD9"/>
    <w:rsid w:val="00583D97"/>
    <w:rsid w:val="00592233"/>
    <w:rsid w:val="00592634"/>
    <w:rsid w:val="00592BDA"/>
    <w:rsid w:val="00596BCB"/>
    <w:rsid w:val="005B0041"/>
    <w:rsid w:val="005B0298"/>
    <w:rsid w:val="005B43B0"/>
    <w:rsid w:val="005B618B"/>
    <w:rsid w:val="005B63DA"/>
    <w:rsid w:val="005C10AB"/>
    <w:rsid w:val="005C4429"/>
    <w:rsid w:val="005C5224"/>
    <w:rsid w:val="005C5400"/>
    <w:rsid w:val="005C76C7"/>
    <w:rsid w:val="005D33C0"/>
    <w:rsid w:val="005D5B3A"/>
    <w:rsid w:val="005D6048"/>
    <w:rsid w:val="005D7705"/>
    <w:rsid w:val="005E12A5"/>
    <w:rsid w:val="005E31E6"/>
    <w:rsid w:val="005E3902"/>
    <w:rsid w:val="005E5E9C"/>
    <w:rsid w:val="005E60FC"/>
    <w:rsid w:val="005E678D"/>
    <w:rsid w:val="005F2E83"/>
    <w:rsid w:val="005F4288"/>
    <w:rsid w:val="005F4383"/>
    <w:rsid w:val="005F47FA"/>
    <w:rsid w:val="005F67FE"/>
    <w:rsid w:val="0060208B"/>
    <w:rsid w:val="006040FE"/>
    <w:rsid w:val="006106E7"/>
    <w:rsid w:val="00613051"/>
    <w:rsid w:val="00615312"/>
    <w:rsid w:val="00621824"/>
    <w:rsid w:val="0062219C"/>
    <w:rsid w:val="00626014"/>
    <w:rsid w:val="006317C3"/>
    <w:rsid w:val="00635AE1"/>
    <w:rsid w:val="00636FFB"/>
    <w:rsid w:val="00641667"/>
    <w:rsid w:val="006429E0"/>
    <w:rsid w:val="00644AD5"/>
    <w:rsid w:val="00644B7A"/>
    <w:rsid w:val="00647CC7"/>
    <w:rsid w:val="00650C1D"/>
    <w:rsid w:val="0065244D"/>
    <w:rsid w:val="006552F3"/>
    <w:rsid w:val="0066145A"/>
    <w:rsid w:val="0066380D"/>
    <w:rsid w:val="00672C41"/>
    <w:rsid w:val="00672E73"/>
    <w:rsid w:val="006765FB"/>
    <w:rsid w:val="00676B03"/>
    <w:rsid w:val="006817BE"/>
    <w:rsid w:val="00682741"/>
    <w:rsid w:val="006838CF"/>
    <w:rsid w:val="00685EC0"/>
    <w:rsid w:val="006867D9"/>
    <w:rsid w:val="0068683C"/>
    <w:rsid w:val="00687CE6"/>
    <w:rsid w:val="006A19D2"/>
    <w:rsid w:val="006A58F7"/>
    <w:rsid w:val="006A775F"/>
    <w:rsid w:val="006A7D48"/>
    <w:rsid w:val="006B0239"/>
    <w:rsid w:val="006B18EC"/>
    <w:rsid w:val="006B29CB"/>
    <w:rsid w:val="006B2D1E"/>
    <w:rsid w:val="006B45EF"/>
    <w:rsid w:val="006B5CBB"/>
    <w:rsid w:val="006B623F"/>
    <w:rsid w:val="006C00DA"/>
    <w:rsid w:val="006C28B5"/>
    <w:rsid w:val="006C45E1"/>
    <w:rsid w:val="006C6B7C"/>
    <w:rsid w:val="006C6EB6"/>
    <w:rsid w:val="006C7B1D"/>
    <w:rsid w:val="006D46F7"/>
    <w:rsid w:val="006D4CAD"/>
    <w:rsid w:val="006D6B6E"/>
    <w:rsid w:val="006E01AD"/>
    <w:rsid w:val="006E10D2"/>
    <w:rsid w:val="006F038C"/>
    <w:rsid w:val="006F2B9F"/>
    <w:rsid w:val="006F3B77"/>
    <w:rsid w:val="006F592D"/>
    <w:rsid w:val="006F72EF"/>
    <w:rsid w:val="00702C9C"/>
    <w:rsid w:val="00703CB7"/>
    <w:rsid w:val="00703DFA"/>
    <w:rsid w:val="00703FBF"/>
    <w:rsid w:val="00704110"/>
    <w:rsid w:val="00704183"/>
    <w:rsid w:val="00704228"/>
    <w:rsid w:val="00704533"/>
    <w:rsid w:val="00704912"/>
    <w:rsid w:val="00707A7C"/>
    <w:rsid w:val="00714190"/>
    <w:rsid w:val="0071486A"/>
    <w:rsid w:val="007149CF"/>
    <w:rsid w:val="00715411"/>
    <w:rsid w:val="0071569F"/>
    <w:rsid w:val="00716AE8"/>
    <w:rsid w:val="007227B9"/>
    <w:rsid w:val="00724347"/>
    <w:rsid w:val="007243B7"/>
    <w:rsid w:val="007304CF"/>
    <w:rsid w:val="007324B3"/>
    <w:rsid w:val="00733D47"/>
    <w:rsid w:val="0073505F"/>
    <w:rsid w:val="00737793"/>
    <w:rsid w:val="007443FE"/>
    <w:rsid w:val="00746C9C"/>
    <w:rsid w:val="007521DF"/>
    <w:rsid w:val="007526C5"/>
    <w:rsid w:val="007527BB"/>
    <w:rsid w:val="007574D7"/>
    <w:rsid w:val="00772613"/>
    <w:rsid w:val="00775F7A"/>
    <w:rsid w:val="0077727E"/>
    <w:rsid w:val="007777FA"/>
    <w:rsid w:val="007813D2"/>
    <w:rsid w:val="0078148C"/>
    <w:rsid w:val="00782267"/>
    <w:rsid w:val="0078290C"/>
    <w:rsid w:val="00783072"/>
    <w:rsid w:val="00783922"/>
    <w:rsid w:val="007839EF"/>
    <w:rsid w:val="00783D50"/>
    <w:rsid w:val="00783F17"/>
    <w:rsid w:val="00784B7A"/>
    <w:rsid w:val="00784B9C"/>
    <w:rsid w:val="00785270"/>
    <w:rsid w:val="00785EDF"/>
    <w:rsid w:val="00786756"/>
    <w:rsid w:val="0078735A"/>
    <w:rsid w:val="007877C6"/>
    <w:rsid w:val="00790655"/>
    <w:rsid w:val="007931DC"/>
    <w:rsid w:val="00793D1D"/>
    <w:rsid w:val="00794BBE"/>
    <w:rsid w:val="00797274"/>
    <w:rsid w:val="007976AA"/>
    <w:rsid w:val="007A202E"/>
    <w:rsid w:val="007B0E3E"/>
    <w:rsid w:val="007B3F5B"/>
    <w:rsid w:val="007B5791"/>
    <w:rsid w:val="007B62F7"/>
    <w:rsid w:val="007B6B26"/>
    <w:rsid w:val="007C676D"/>
    <w:rsid w:val="007C69D2"/>
    <w:rsid w:val="007C72A0"/>
    <w:rsid w:val="007D27E8"/>
    <w:rsid w:val="007D31B8"/>
    <w:rsid w:val="007D3405"/>
    <w:rsid w:val="007D57C3"/>
    <w:rsid w:val="007D5ADB"/>
    <w:rsid w:val="007D75BD"/>
    <w:rsid w:val="007E37C6"/>
    <w:rsid w:val="007E5ED3"/>
    <w:rsid w:val="007F5C04"/>
    <w:rsid w:val="007F75C2"/>
    <w:rsid w:val="00800BB3"/>
    <w:rsid w:val="008034F5"/>
    <w:rsid w:val="00805BB2"/>
    <w:rsid w:val="00805E04"/>
    <w:rsid w:val="00810614"/>
    <w:rsid w:val="0081219C"/>
    <w:rsid w:val="00812808"/>
    <w:rsid w:val="008163E1"/>
    <w:rsid w:val="00817520"/>
    <w:rsid w:val="00817813"/>
    <w:rsid w:val="0081790F"/>
    <w:rsid w:val="0082128E"/>
    <w:rsid w:val="0082417F"/>
    <w:rsid w:val="008241AC"/>
    <w:rsid w:val="008247BC"/>
    <w:rsid w:val="0082508E"/>
    <w:rsid w:val="00827B23"/>
    <w:rsid w:val="00827C21"/>
    <w:rsid w:val="0083198D"/>
    <w:rsid w:val="008342BC"/>
    <w:rsid w:val="0083447B"/>
    <w:rsid w:val="00836207"/>
    <w:rsid w:val="00837903"/>
    <w:rsid w:val="00837BDD"/>
    <w:rsid w:val="00843C25"/>
    <w:rsid w:val="008470B9"/>
    <w:rsid w:val="0085100A"/>
    <w:rsid w:val="0085163D"/>
    <w:rsid w:val="008529EE"/>
    <w:rsid w:val="00860EC1"/>
    <w:rsid w:val="008654F4"/>
    <w:rsid w:val="00875580"/>
    <w:rsid w:val="00877925"/>
    <w:rsid w:val="00877E42"/>
    <w:rsid w:val="008809A7"/>
    <w:rsid w:val="00883CE4"/>
    <w:rsid w:val="00883FCD"/>
    <w:rsid w:val="008845C3"/>
    <w:rsid w:val="00885CA6"/>
    <w:rsid w:val="00886D0D"/>
    <w:rsid w:val="008871A3"/>
    <w:rsid w:val="008877C7"/>
    <w:rsid w:val="008922B9"/>
    <w:rsid w:val="00894803"/>
    <w:rsid w:val="008974A9"/>
    <w:rsid w:val="0089772D"/>
    <w:rsid w:val="008A534A"/>
    <w:rsid w:val="008A57F4"/>
    <w:rsid w:val="008A62C9"/>
    <w:rsid w:val="008B0492"/>
    <w:rsid w:val="008B0591"/>
    <w:rsid w:val="008B0E77"/>
    <w:rsid w:val="008B4642"/>
    <w:rsid w:val="008B570C"/>
    <w:rsid w:val="008B63B4"/>
    <w:rsid w:val="008B67A9"/>
    <w:rsid w:val="008B6A4E"/>
    <w:rsid w:val="008B6C33"/>
    <w:rsid w:val="008C0D76"/>
    <w:rsid w:val="008C1EF5"/>
    <w:rsid w:val="008C56A9"/>
    <w:rsid w:val="008C5F76"/>
    <w:rsid w:val="008C6476"/>
    <w:rsid w:val="008D05A2"/>
    <w:rsid w:val="008D0D9B"/>
    <w:rsid w:val="008D4E9A"/>
    <w:rsid w:val="008D6064"/>
    <w:rsid w:val="008D7C9F"/>
    <w:rsid w:val="008E2511"/>
    <w:rsid w:val="008E449E"/>
    <w:rsid w:val="008E7CCE"/>
    <w:rsid w:val="008F0B05"/>
    <w:rsid w:val="008F0FE5"/>
    <w:rsid w:val="008F2E88"/>
    <w:rsid w:val="008F4A77"/>
    <w:rsid w:val="008F543D"/>
    <w:rsid w:val="008F6B5D"/>
    <w:rsid w:val="008F76BA"/>
    <w:rsid w:val="008F7A76"/>
    <w:rsid w:val="00911B9D"/>
    <w:rsid w:val="00912237"/>
    <w:rsid w:val="009175E0"/>
    <w:rsid w:val="0092232A"/>
    <w:rsid w:val="00923733"/>
    <w:rsid w:val="0092554D"/>
    <w:rsid w:val="00941B22"/>
    <w:rsid w:val="00945762"/>
    <w:rsid w:val="00945F42"/>
    <w:rsid w:val="00946F07"/>
    <w:rsid w:val="00950787"/>
    <w:rsid w:val="009513B5"/>
    <w:rsid w:val="0095267B"/>
    <w:rsid w:val="00953957"/>
    <w:rsid w:val="00953B72"/>
    <w:rsid w:val="009540AF"/>
    <w:rsid w:val="00956A86"/>
    <w:rsid w:val="00956F3C"/>
    <w:rsid w:val="009577E1"/>
    <w:rsid w:val="00965F90"/>
    <w:rsid w:val="009663FB"/>
    <w:rsid w:val="00966551"/>
    <w:rsid w:val="0096747A"/>
    <w:rsid w:val="00967A58"/>
    <w:rsid w:val="00970C3B"/>
    <w:rsid w:val="00976DAC"/>
    <w:rsid w:val="009776BB"/>
    <w:rsid w:val="00977F97"/>
    <w:rsid w:val="00980502"/>
    <w:rsid w:val="0098084C"/>
    <w:rsid w:val="00983003"/>
    <w:rsid w:val="00983682"/>
    <w:rsid w:val="00983C09"/>
    <w:rsid w:val="00985B1A"/>
    <w:rsid w:val="009860C4"/>
    <w:rsid w:val="00995DDB"/>
    <w:rsid w:val="009A5FEF"/>
    <w:rsid w:val="009B04E1"/>
    <w:rsid w:val="009B15C9"/>
    <w:rsid w:val="009B4BF7"/>
    <w:rsid w:val="009B65DE"/>
    <w:rsid w:val="009C153B"/>
    <w:rsid w:val="009C48E9"/>
    <w:rsid w:val="009C4E08"/>
    <w:rsid w:val="009C6CC5"/>
    <w:rsid w:val="009C7130"/>
    <w:rsid w:val="009C7BC0"/>
    <w:rsid w:val="009D0970"/>
    <w:rsid w:val="009D1E36"/>
    <w:rsid w:val="009D20D0"/>
    <w:rsid w:val="009D77E5"/>
    <w:rsid w:val="009E0ECE"/>
    <w:rsid w:val="009E0FE5"/>
    <w:rsid w:val="009E1C39"/>
    <w:rsid w:val="009E6C76"/>
    <w:rsid w:val="009F015B"/>
    <w:rsid w:val="009F141B"/>
    <w:rsid w:val="009F1A52"/>
    <w:rsid w:val="009F3DDF"/>
    <w:rsid w:val="009F5C95"/>
    <w:rsid w:val="009F7024"/>
    <w:rsid w:val="009F7148"/>
    <w:rsid w:val="00A0195D"/>
    <w:rsid w:val="00A030F9"/>
    <w:rsid w:val="00A0378E"/>
    <w:rsid w:val="00A03C07"/>
    <w:rsid w:val="00A079DB"/>
    <w:rsid w:val="00A12168"/>
    <w:rsid w:val="00A1291C"/>
    <w:rsid w:val="00A13D63"/>
    <w:rsid w:val="00A1704E"/>
    <w:rsid w:val="00A2097B"/>
    <w:rsid w:val="00A21511"/>
    <w:rsid w:val="00A21AA6"/>
    <w:rsid w:val="00A23410"/>
    <w:rsid w:val="00A27295"/>
    <w:rsid w:val="00A27419"/>
    <w:rsid w:val="00A3063A"/>
    <w:rsid w:val="00A30BEE"/>
    <w:rsid w:val="00A315B1"/>
    <w:rsid w:val="00A3180D"/>
    <w:rsid w:val="00A322A1"/>
    <w:rsid w:val="00A34BE0"/>
    <w:rsid w:val="00A36D4F"/>
    <w:rsid w:val="00A372EE"/>
    <w:rsid w:val="00A45360"/>
    <w:rsid w:val="00A455D7"/>
    <w:rsid w:val="00A527B0"/>
    <w:rsid w:val="00A54A23"/>
    <w:rsid w:val="00A62302"/>
    <w:rsid w:val="00A63B76"/>
    <w:rsid w:val="00A65393"/>
    <w:rsid w:val="00A67B8F"/>
    <w:rsid w:val="00A70495"/>
    <w:rsid w:val="00A70E10"/>
    <w:rsid w:val="00A7416F"/>
    <w:rsid w:val="00A804D4"/>
    <w:rsid w:val="00A81F02"/>
    <w:rsid w:val="00A81F97"/>
    <w:rsid w:val="00A81F9C"/>
    <w:rsid w:val="00A827C5"/>
    <w:rsid w:val="00A82A5E"/>
    <w:rsid w:val="00A84BBE"/>
    <w:rsid w:val="00A86CCB"/>
    <w:rsid w:val="00A871D8"/>
    <w:rsid w:val="00A93C4D"/>
    <w:rsid w:val="00A944BF"/>
    <w:rsid w:val="00A9594C"/>
    <w:rsid w:val="00A978FB"/>
    <w:rsid w:val="00AA3A7F"/>
    <w:rsid w:val="00AA5640"/>
    <w:rsid w:val="00AA566B"/>
    <w:rsid w:val="00AA610E"/>
    <w:rsid w:val="00AA7397"/>
    <w:rsid w:val="00AA771D"/>
    <w:rsid w:val="00AB3A04"/>
    <w:rsid w:val="00AB65B2"/>
    <w:rsid w:val="00AB6D02"/>
    <w:rsid w:val="00AC128B"/>
    <w:rsid w:val="00AC2BE7"/>
    <w:rsid w:val="00AD0B3C"/>
    <w:rsid w:val="00AD15CF"/>
    <w:rsid w:val="00AD417A"/>
    <w:rsid w:val="00AD4EB0"/>
    <w:rsid w:val="00AE56F7"/>
    <w:rsid w:val="00AF178C"/>
    <w:rsid w:val="00AF318F"/>
    <w:rsid w:val="00AF46DD"/>
    <w:rsid w:val="00B00850"/>
    <w:rsid w:val="00B016E2"/>
    <w:rsid w:val="00B03104"/>
    <w:rsid w:val="00B03AC6"/>
    <w:rsid w:val="00B0426E"/>
    <w:rsid w:val="00B04F20"/>
    <w:rsid w:val="00B05EE4"/>
    <w:rsid w:val="00B07A87"/>
    <w:rsid w:val="00B1508D"/>
    <w:rsid w:val="00B17A8A"/>
    <w:rsid w:val="00B20074"/>
    <w:rsid w:val="00B20EC0"/>
    <w:rsid w:val="00B2340A"/>
    <w:rsid w:val="00B2480B"/>
    <w:rsid w:val="00B30CE1"/>
    <w:rsid w:val="00B31F76"/>
    <w:rsid w:val="00B32F31"/>
    <w:rsid w:val="00B35C7A"/>
    <w:rsid w:val="00B37449"/>
    <w:rsid w:val="00B376F4"/>
    <w:rsid w:val="00B41F55"/>
    <w:rsid w:val="00B430EA"/>
    <w:rsid w:val="00B44976"/>
    <w:rsid w:val="00B44D36"/>
    <w:rsid w:val="00B50A27"/>
    <w:rsid w:val="00B60A56"/>
    <w:rsid w:val="00B62FD5"/>
    <w:rsid w:val="00B6586F"/>
    <w:rsid w:val="00B70E4D"/>
    <w:rsid w:val="00B70EC7"/>
    <w:rsid w:val="00B73E67"/>
    <w:rsid w:val="00B84743"/>
    <w:rsid w:val="00B84818"/>
    <w:rsid w:val="00B87E1A"/>
    <w:rsid w:val="00B924F5"/>
    <w:rsid w:val="00BA16DC"/>
    <w:rsid w:val="00BA3702"/>
    <w:rsid w:val="00BA6CC7"/>
    <w:rsid w:val="00BA6E27"/>
    <w:rsid w:val="00BB179A"/>
    <w:rsid w:val="00BB217C"/>
    <w:rsid w:val="00BB4176"/>
    <w:rsid w:val="00BB44EE"/>
    <w:rsid w:val="00BB5E9D"/>
    <w:rsid w:val="00BC7972"/>
    <w:rsid w:val="00BD15A7"/>
    <w:rsid w:val="00BD4EBF"/>
    <w:rsid w:val="00BD5885"/>
    <w:rsid w:val="00BD6897"/>
    <w:rsid w:val="00BD69D9"/>
    <w:rsid w:val="00BD7144"/>
    <w:rsid w:val="00BE21F8"/>
    <w:rsid w:val="00BE2862"/>
    <w:rsid w:val="00BE568C"/>
    <w:rsid w:val="00BE65B6"/>
    <w:rsid w:val="00BE7529"/>
    <w:rsid w:val="00BE7815"/>
    <w:rsid w:val="00BF5BED"/>
    <w:rsid w:val="00C04AEB"/>
    <w:rsid w:val="00C0506A"/>
    <w:rsid w:val="00C1475F"/>
    <w:rsid w:val="00C14BC0"/>
    <w:rsid w:val="00C175FD"/>
    <w:rsid w:val="00C17B08"/>
    <w:rsid w:val="00C22173"/>
    <w:rsid w:val="00C22B8B"/>
    <w:rsid w:val="00C22DE7"/>
    <w:rsid w:val="00C240EB"/>
    <w:rsid w:val="00C26DD5"/>
    <w:rsid w:val="00C33558"/>
    <w:rsid w:val="00C3484B"/>
    <w:rsid w:val="00C375D7"/>
    <w:rsid w:val="00C4327F"/>
    <w:rsid w:val="00C457F7"/>
    <w:rsid w:val="00C47257"/>
    <w:rsid w:val="00C55BDB"/>
    <w:rsid w:val="00C56052"/>
    <w:rsid w:val="00C5739E"/>
    <w:rsid w:val="00C617C0"/>
    <w:rsid w:val="00C640D0"/>
    <w:rsid w:val="00C656DC"/>
    <w:rsid w:val="00C675CC"/>
    <w:rsid w:val="00C7372B"/>
    <w:rsid w:val="00C73FE2"/>
    <w:rsid w:val="00C74C31"/>
    <w:rsid w:val="00C774BD"/>
    <w:rsid w:val="00C82F20"/>
    <w:rsid w:val="00C83CEC"/>
    <w:rsid w:val="00C846E7"/>
    <w:rsid w:val="00C85609"/>
    <w:rsid w:val="00C8778F"/>
    <w:rsid w:val="00C87F53"/>
    <w:rsid w:val="00C90553"/>
    <w:rsid w:val="00C91296"/>
    <w:rsid w:val="00C9209A"/>
    <w:rsid w:val="00C9572C"/>
    <w:rsid w:val="00CA40DC"/>
    <w:rsid w:val="00CA45E6"/>
    <w:rsid w:val="00CB30C0"/>
    <w:rsid w:val="00CB524E"/>
    <w:rsid w:val="00CB5FAB"/>
    <w:rsid w:val="00CB6A45"/>
    <w:rsid w:val="00CC5506"/>
    <w:rsid w:val="00CD2572"/>
    <w:rsid w:val="00CE21E5"/>
    <w:rsid w:val="00CE25BB"/>
    <w:rsid w:val="00CE36B2"/>
    <w:rsid w:val="00CE3CD5"/>
    <w:rsid w:val="00CE47C9"/>
    <w:rsid w:val="00CE6615"/>
    <w:rsid w:val="00CE67EE"/>
    <w:rsid w:val="00CF0839"/>
    <w:rsid w:val="00CF3F9B"/>
    <w:rsid w:val="00CF7E10"/>
    <w:rsid w:val="00D01DF2"/>
    <w:rsid w:val="00D03F91"/>
    <w:rsid w:val="00D06FAB"/>
    <w:rsid w:val="00D1045A"/>
    <w:rsid w:val="00D10BD9"/>
    <w:rsid w:val="00D13977"/>
    <w:rsid w:val="00D13E99"/>
    <w:rsid w:val="00D20707"/>
    <w:rsid w:val="00D217AE"/>
    <w:rsid w:val="00D23081"/>
    <w:rsid w:val="00D23E0B"/>
    <w:rsid w:val="00D25BAF"/>
    <w:rsid w:val="00D312EA"/>
    <w:rsid w:val="00D33089"/>
    <w:rsid w:val="00D3349D"/>
    <w:rsid w:val="00D348EA"/>
    <w:rsid w:val="00D35269"/>
    <w:rsid w:val="00D410D2"/>
    <w:rsid w:val="00D42BED"/>
    <w:rsid w:val="00D445EE"/>
    <w:rsid w:val="00D452C9"/>
    <w:rsid w:val="00D50B7F"/>
    <w:rsid w:val="00D51F36"/>
    <w:rsid w:val="00D52380"/>
    <w:rsid w:val="00D55037"/>
    <w:rsid w:val="00D55066"/>
    <w:rsid w:val="00D560CE"/>
    <w:rsid w:val="00D57A52"/>
    <w:rsid w:val="00D61472"/>
    <w:rsid w:val="00D616E0"/>
    <w:rsid w:val="00D64CF6"/>
    <w:rsid w:val="00D653A1"/>
    <w:rsid w:val="00D65743"/>
    <w:rsid w:val="00D657FF"/>
    <w:rsid w:val="00D700B0"/>
    <w:rsid w:val="00D71056"/>
    <w:rsid w:val="00D72D2D"/>
    <w:rsid w:val="00D7550C"/>
    <w:rsid w:val="00D767B2"/>
    <w:rsid w:val="00D8006A"/>
    <w:rsid w:val="00D8188E"/>
    <w:rsid w:val="00D82841"/>
    <w:rsid w:val="00D8507D"/>
    <w:rsid w:val="00D853C1"/>
    <w:rsid w:val="00D86C7C"/>
    <w:rsid w:val="00D87E21"/>
    <w:rsid w:val="00D90E52"/>
    <w:rsid w:val="00D90EC6"/>
    <w:rsid w:val="00D92734"/>
    <w:rsid w:val="00D928EF"/>
    <w:rsid w:val="00D94E32"/>
    <w:rsid w:val="00D96B0F"/>
    <w:rsid w:val="00DA4120"/>
    <w:rsid w:val="00DA421F"/>
    <w:rsid w:val="00DA59CD"/>
    <w:rsid w:val="00DB003D"/>
    <w:rsid w:val="00DB1EAD"/>
    <w:rsid w:val="00DB2347"/>
    <w:rsid w:val="00DB301C"/>
    <w:rsid w:val="00DB333F"/>
    <w:rsid w:val="00DB3463"/>
    <w:rsid w:val="00DB3F3A"/>
    <w:rsid w:val="00DB50FE"/>
    <w:rsid w:val="00DB51A6"/>
    <w:rsid w:val="00DC59D3"/>
    <w:rsid w:val="00DC728D"/>
    <w:rsid w:val="00DC75E0"/>
    <w:rsid w:val="00DD62B2"/>
    <w:rsid w:val="00DE0BCB"/>
    <w:rsid w:val="00DE2A49"/>
    <w:rsid w:val="00DE44A5"/>
    <w:rsid w:val="00DE4A26"/>
    <w:rsid w:val="00DE5A24"/>
    <w:rsid w:val="00DE6326"/>
    <w:rsid w:val="00DF1295"/>
    <w:rsid w:val="00DF456D"/>
    <w:rsid w:val="00DF623E"/>
    <w:rsid w:val="00DF6447"/>
    <w:rsid w:val="00DF6527"/>
    <w:rsid w:val="00E11D3E"/>
    <w:rsid w:val="00E14DD2"/>
    <w:rsid w:val="00E17F0F"/>
    <w:rsid w:val="00E20103"/>
    <w:rsid w:val="00E21155"/>
    <w:rsid w:val="00E21309"/>
    <w:rsid w:val="00E22894"/>
    <w:rsid w:val="00E22E2D"/>
    <w:rsid w:val="00E234E9"/>
    <w:rsid w:val="00E23AE1"/>
    <w:rsid w:val="00E2482D"/>
    <w:rsid w:val="00E24B51"/>
    <w:rsid w:val="00E34C0C"/>
    <w:rsid w:val="00E36AE6"/>
    <w:rsid w:val="00E405F1"/>
    <w:rsid w:val="00E40C24"/>
    <w:rsid w:val="00E439BC"/>
    <w:rsid w:val="00E4400C"/>
    <w:rsid w:val="00E462EE"/>
    <w:rsid w:val="00E47660"/>
    <w:rsid w:val="00E51959"/>
    <w:rsid w:val="00E51BC2"/>
    <w:rsid w:val="00E51EDD"/>
    <w:rsid w:val="00E53001"/>
    <w:rsid w:val="00E53466"/>
    <w:rsid w:val="00E546E0"/>
    <w:rsid w:val="00E552C0"/>
    <w:rsid w:val="00E56115"/>
    <w:rsid w:val="00E6049D"/>
    <w:rsid w:val="00E6260D"/>
    <w:rsid w:val="00E65790"/>
    <w:rsid w:val="00E66A6B"/>
    <w:rsid w:val="00E67D1F"/>
    <w:rsid w:val="00E70766"/>
    <w:rsid w:val="00E73641"/>
    <w:rsid w:val="00E77505"/>
    <w:rsid w:val="00E805B6"/>
    <w:rsid w:val="00E81499"/>
    <w:rsid w:val="00E817CF"/>
    <w:rsid w:val="00E92054"/>
    <w:rsid w:val="00EA0FCD"/>
    <w:rsid w:val="00EA1A58"/>
    <w:rsid w:val="00EA23F1"/>
    <w:rsid w:val="00EA3F50"/>
    <w:rsid w:val="00EB014F"/>
    <w:rsid w:val="00EB5F89"/>
    <w:rsid w:val="00EB6709"/>
    <w:rsid w:val="00EB6D71"/>
    <w:rsid w:val="00EB6F3D"/>
    <w:rsid w:val="00EB7DF7"/>
    <w:rsid w:val="00EC24DC"/>
    <w:rsid w:val="00EC2840"/>
    <w:rsid w:val="00EC3786"/>
    <w:rsid w:val="00EC3AE7"/>
    <w:rsid w:val="00EC3DD5"/>
    <w:rsid w:val="00EC45C1"/>
    <w:rsid w:val="00EC7B78"/>
    <w:rsid w:val="00ED0656"/>
    <w:rsid w:val="00ED1110"/>
    <w:rsid w:val="00ED26A4"/>
    <w:rsid w:val="00ED2C91"/>
    <w:rsid w:val="00ED54E3"/>
    <w:rsid w:val="00ED5CE3"/>
    <w:rsid w:val="00EE2669"/>
    <w:rsid w:val="00EE2E70"/>
    <w:rsid w:val="00EE693F"/>
    <w:rsid w:val="00EE69EB"/>
    <w:rsid w:val="00EE79DD"/>
    <w:rsid w:val="00EF05C1"/>
    <w:rsid w:val="00EF1815"/>
    <w:rsid w:val="00EF283E"/>
    <w:rsid w:val="00EF5050"/>
    <w:rsid w:val="00EF5944"/>
    <w:rsid w:val="00EF7AE7"/>
    <w:rsid w:val="00F008AB"/>
    <w:rsid w:val="00F00AE3"/>
    <w:rsid w:val="00F0161D"/>
    <w:rsid w:val="00F02669"/>
    <w:rsid w:val="00F0684B"/>
    <w:rsid w:val="00F10204"/>
    <w:rsid w:val="00F1482B"/>
    <w:rsid w:val="00F150E6"/>
    <w:rsid w:val="00F159AC"/>
    <w:rsid w:val="00F2332A"/>
    <w:rsid w:val="00F24A50"/>
    <w:rsid w:val="00F24CD4"/>
    <w:rsid w:val="00F260EB"/>
    <w:rsid w:val="00F32A48"/>
    <w:rsid w:val="00F33484"/>
    <w:rsid w:val="00F34111"/>
    <w:rsid w:val="00F35A2B"/>
    <w:rsid w:val="00F3704D"/>
    <w:rsid w:val="00F40349"/>
    <w:rsid w:val="00F420A4"/>
    <w:rsid w:val="00F4289C"/>
    <w:rsid w:val="00F468EC"/>
    <w:rsid w:val="00F47FD8"/>
    <w:rsid w:val="00F52057"/>
    <w:rsid w:val="00F53C66"/>
    <w:rsid w:val="00F54633"/>
    <w:rsid w:val="00F605E4"/>
    <w:rsid w:val="00F619D1"/>
    <w:rsid w:val="00F67C3A"/>
    <w:rsid w:val="00F700B1"/>
    <w:rsid w:val="00F720AF"/>
    <w:rsid w:val="00F72B65"/>
    <w:rsid w:val="00F759FB"/>
    <w:rsid w:val="00F76259"/>
    <w:rsid w:val="00F778F1"/>
    <w:rsid w:val="00F81DC2"/>
    <w:rsid w:val="00F82B03"/>
    <w:rsid w:val="00F85523"/>
    <w:rsid w:val="00F863CB"/>
    <w:rsid w:val="00F86D87"/>
    <w:rsid w:val="00F91805"/>
    <w:rsid w:val="00F91BDB"/>
    <w:rsid w:val="00F92071"/>
    <w:rsid w:val="00F95E57"/>
    <w:rsid w:val="00FA0F0B"/>
    <w:rsid w:val="00FA1D67"/>
    <w:rsid w:val="00FA33D9"/>
    <w:rsid w:val="00FA6496"/>
    <w:rsid w:val="00FB0DB5"/>
    <w:rsid w:val="00FB1514"/>
    <w:rsid w:val="00FB1B29"/>
    <w:rsid w:val="00FB6AE5"/>
    <w:rsid w:val="00FB70A5"/>
    <w:rsid w:val="00FC10F5"/>
    <w:rsid w:val="00FC29BA"/>
    <w:rsid w:val="00FC4566"/>
    <w:rsid w:val="00FC5B5A"/>
    <w:rsid w:val="00FD02CF"/>
    <w:rsid w:val="00FD1119"/>
    <w:rsid w:val="00FD21D5"/>
    <w:rsid w:val="00FD26F2"/>
    <w:rsid w:val="00FD2FB9"/>
    <w:rsid w:val="00FD400B"/>
    <w:rsid w:val="00FE0AEA"/>
    <w:rsid w:val="00FE3304"/>
    <w:rsid w:val="00FE5D44"/>
    <w:rsid w:val="00FE6F41"/>
    <w:rsid w:val="00FE6F92"/>
    <w:rsid w:val="00FE7125"/>
    <w:rsid w:val="00FF3244"/>
    <w:rsid w:val="00FF3914"/>
    <w:rsid w:val="00FF553F"/>
    <w:rsid w:val="00FF75E1"/>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398"/>
    <w:rPr>
      <w:sz w:val="24"/>
      <w:szCs w:val="24"/>
    </w:rPr>
  </w:style>
  <w:style w:type="paragraph" w:styleId="1">
    <w:name w:val="heading 1"/>
    <w:aliases w:val="Заголовок 1_стандарта"/>
    <w:basedOn w:val="a"/>
    <w:next w:val="a"/>
    <w:link w:val="10"/>
    <w:qFormat/>
    <w:rsid w:val="00A0378E"/>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0"/>
    <w:link w:val="20"/>
    <w:qFormat/>
    <w:rsid w:val="00D13977"/>
    <w:pPr>
      <w:keepNext/>
      <w:tabs>
        <w:tab w:val="num" w:pos="1701"/>
      </w:tabs>
      <w:suppressAutoHyphens/>
      <w:spacing w:before="360" w:after="120"/>
      <w:ind w:left="1701" w:hanging="1134"/>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locked/>
    <w:rsid w:val="00DB50FE"/>
    <w:rPr>
      <w:rFonts w:ascii="Cambria" w:hAnsi="Cambria" w:cs="Times New Roman"/>
      <w:b/>
      <w:bCs/>
      <w:kern w:val="32"/>
      <w:sz w:val="32"/>
      <w:szCs w:val="32"/>
    </w:rPr>
  </w:style>
  <w:style w:type="character" w:customStyle="1" w:styleId="20">
    <w:name w:val="Заголовок 2 Знак"/>
    <w:link w:val="2"/>
    <w:semiHidden/>
    <w:locked/>
    <w:rsid w:val="00DB50FE"/>
    <w:rPr>
      <w:rFonts w:ascii="Cambria" w:hAnsi="Cambria" w:cs="Times New Roman"/>
      <w:b/>
      <w:bCs/>
      <w:i/>
      <w:iCs/>
      <w:sz w:val="28"/>
      <w:szCs w:val="28"/>
    </w:rPr>
  </w:style>
  <w:style w:type="paragraph" w:styleId="a3">
    <w:name w:val="Body Text"/>
    <w:basedOn w:val="a"/>
    <w:link w:val="a4"/>
    <w:rsid w:val="00B35C7A"/>
    <w:pPr>
      <w:spacing w:after="120" w:line="360" w:lineRule="auto"/>
      <w:ind w:firstLine="851"/>
      <w:jc w:val="both"/>
    </w:pPr>
  </w:style>
  <w:style w:type="character" w:customStyle="1" w:styleId="a4">
    <w:name w:val="Основной текст Знак"/>
    <w:link w:val="a3"/>
    <w:semiHidden/>
    <w:locked/>
    <w:rsid w:val="00DB50FE"/>
    <w:rPr>
      <w:rFonts w:cs="Times New Roman"/>
      <w:sz w:val="24"/>
      <w:szCs w:val="24"/>
    </w:rPr>
  </w:style>
  <w:style w:type="paragraph" w:styleId="a5">
    <w:name w:val="footnote text"/>
    <w:basedOn w:val="a"/>
    <w:link w:val="a6"/>
    <w:semiHidden/>
    <w:rsid w:val="00B35C7A"/>
    <w:rPr>
      <w:sz w:val="20"/>
      <w:szCs w:val="20"/>
    </w:rPr>
  </w:style>
  <w:style w:type="character" w:customStyle="1" w:styleId="a6">
    <w:name w:val="Текст сноски Знак"/>
    <w:link w:val="a5"/>
    <w:semiHidden/>
    <w:locked/>
    <w:rsid w:val="00DB50FE"/>
    <w:rPr>
      <w:rFonts w:cs="Times New Roman"/>
    </w:rPr>
  </w:style>
  <w:style w:type="character" w:styleId="a7">
    <w:name w:val="footnote reference"/>
    <w:semiHidden/>
    <w:rsid w:val="00B35C7A"/>
    <w:rPr>
      <w:rFonts w:cs="Times New Roman"/>
      <w:vertAlign w:val="superscript"/>
    </w:rPr>
  </w:style>
  <w:style w:type="character" w:styleId="a8">
    <w:name w:val="Hyperlink"/>
    <w:rsid w:val="00B35C7A"/>
    <w:rPr>
      <w:rFonts w:cs="Times New Roman"/>
      <w:color w:val="0000FF"/>
      <w:u w:val="single"/>
    </w:rPr>
  </w:style>
  <w:style w:type="paragraph" w:styleId="a9">
    <w:name w:val="footer"/>
    <w:basedOn w:val="a"/>
    <w:link w:val="aa"/>
    <w:rsid w:val="00B35C7A"/>
    <w:pPr>
      <w:tabs>
        <w:tab w:val="center" w:pos="4677"/>
        <w:tab w:val="right" w:pos="9355"/>
      </w:tabs>
    </w:pPr>
  </w:style>
  <w:style w:type="character" w:customStyle="1" w:styleId="aa">
    <w:name w:val="Нижний колонтитул Знак"/>
    <w:link w:val="a9"/>
    <w:locked/>
    <w:rsid w:val="009577E1"/>
    <w:rPr>
      <w:rFonts w:cs="Times New Roman"/>
      <w:sz w:val="24"/>
      <w:szCs w:val="24"/>
    </w:rPr>
  </w:style>
  <w:style w:type="character" w:styleId="ab">
    <w:name w:val="page number"/>
    <w:rsid w:val="00B35C7A"/>
    <w:rPr>
      <w:rFonts w:cs="Times New Roman"/>
    </w:rPr>
  </w:style>
  <w:style w:type="paragraph" w:styleId="ac">
    <w:name w:val="header"/>
    <w:basedOn w:val="a"/>
    <w:link w:val="ad"/>
    <w:rsid w:val="00B35C7A"/>
    <w:pPr>
      <w:tabs>
        <w:tab w:val="center" w:pos="4677"/>
        <w:tab w:val="right" w:pos="9355"/>
      </w:tabs>
    </w:pPr>
  </w:style>
  <w:style w:type="character" w:customStyle="1" w:styleId="ad">
    <w:name w:val="Верхний колонтитул Знак"/>
    <w:link w:val="ac"/>
    <w:semiHidden/>
    <w:locked/>
    <w:rsid w:val="00DB50FE"/>
    <w:rPr>
      <w:rFonts w:cs="Times New Roman"/>
      <w:sz w:val="24"/>
      <w:szCs w:val="24"/>
    </w:rPr>
  </w:style>
  <w:style w:type="paragraph" w:customStyle="1" w:styleId="ae">
    <w:name w:val="Подподпункт"/>
    <w:basedOn w:val="a"/>
    <w:rsid w:val="007574D7"/>
    <w:pPr>
      <w:tabs>
        <w:tab w:val="left" w:pos="1134"/>
        <w:tab w:val="left" w:pos="1418"/>
      </w:tabs>
      <w:spacing w:line="360" w:lineRule="auto"/>
      <w:jc w:val="both"/>
    </w:pPr>
    <w:rPr>
      <w:sz w:val="28"/>
      <w:szCs w:val="20"/>
    </w:rPr>
  </w:style>
  <w:style w:type="paragraph" w:customStyle="1" w:styleId="af">
    <w:name w:val="Подпункт"/>
    <w:basedOn w:val="a"/>
    <w:rsid w:val="007976AA"/>
    <w:pPr>
      <w:spacing w:line="360" w:lineRule="auto"/>
      <w:jc w:val="both"/>
    </w:pPr>
    <w:rPr>
      <w:sz w:val="28"/>
      <w:szCs w:val="20"/>
    </w:rPr>
  </w:style>
  <w:style w:type="paragraph" w:customStyle="1" w:styleId="af0">
    <w:name w:val="Подподподпункт"/>
    <w:basedOn w:val="a"/>
    <w:rsid w:val="007976AA"/>
    <w:pPr>
      <w:tabs>
        <w:tab w:val="left" w:pos="1134"/>
        <w:tab w:val="left" w:pos="1701"/>
      </w:tabs>
      <w:spacing w:line="360" w:lineRule="auto"/>
      <w:jc w:val="both"/>
    </w:pPr>
    <w:rPr>
      <w:sz w:val="28"/>
      <w:szCs w:val="20"/>
    </w:rPr>
  </w:style>
  <w:style w:type="paragraph" w:customStyle="1" w:styleId="af1">
    <w:name w:val="Примечание"/>
    <w:basedOn w:val="a"/>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2">
    <w:name w:val="Balloon Text"/>
    <w:basedOn w:val="a"/>
    <w:link w:val="af3"/>
    <w:semiHidden/>
    <w:rsid w:val="00084D5F"/>
    <w:rPr>
      <w:sz w:val="2"/>
      <w:szCs w:val="20"/>
    </w:rPr>
  </w:style>
  <w:style w:type="character" w:customStyle="1" w:styleId="af3">
    <w:name w:val="Текст выноски Знак"/>
    <w:link w:val="af2"/>
    <w:semiHidden/>
    <w:locked/>
    <w:rsid w:val="00DB50FE"/>
    <w:rPr>
      <w:rFonts w:cs="Times New Roman"/>
      <w:sz w:val="2"/>
    </w:rPr>
  </w:style>
  <w:style w:type="character" w:styleId="af4">
    <w:name w:val="annotation reference"/>
    <w:semiHidden/>
    <w:rsid w:val="00C1475F"/>
    <w:rPr>
      <w:rFonts w:cs="Times New Roman"/>
      <w:sz w:val="16"/>
      <w:szCs w:val="16"/>
    </w:rPr>
  </w:style>
  <w:style w:type="paragraph" w:styleId="af5">
    <w:name w:val="annotation text"/>
    <w:basedOn w:val="a"/>
    <w:link w:val="af6"/>
    <w:semiHidden/>
    <w:rsid w:val="00C1475F"/>
    <w:rPr>
      <w:sz w:val="20"/>
      <w:szCs w:val="20"/>
    </w:rPr>
  </w:style>
  <w:style w:type="character" w:customStyle="1" w:styleId="af6">
    <w:name w:val="Текст примечания Знак"/>
    <w:link w:val="af5"/>
    <w:semiHidden/>
    <w:locked/>
    <w:rsid w:val="00DB50FE"/>
    <w:rPr>
      <w:rFonts w:cs="Times New Roman"/>
    </w:rPr>
  </w:style>
  <w:style w:type="paragraph" w:styleId="af7">
    <w:name w:val="annotation subject"/>
    <w:basedOn w:val="af5"/>
    <w:next w:val="af5"/>
    <w:link w:val="af8"/>
    <w:semiHidden/>
    <w:rsid w:val="00C1475F"/>
    <w:rPr>
      <w:b/>
      <w:bCs/>
    </w:rPr>
  </w:style>
  <w:style w:type="character" w:customStyle="1" w:styleId="af8">
    <w:name w:val="Тема примечания Знак"/>
    <w:link w:val="af7"/>
    <w:semiHidden/>
    <w:locked/>
    <w:rsid w:val="00DB50FE"/>
    <w:rPr>
      <w:rFonts w:cs="Times New Roman"/>
      <w:b/>
      <w:bCs/>
    </w:rPr>
  </w:style>
  <w:style w:type="paragraph" w:customStyle="1" w:styleId="-30">
    <w:name w:val="пункт-3"/>
    <w:basedOn w:val="a"/>
    <w:link w:val="-31"/>
    <w:rsid w:val="00D13977"/>
    <w:pPr>
      <w:tabs>
        <w:tab w:val="num" w:pos="1701"/>
      </w:tabs>
      <w:spacing w:line="288" w:lineRule="auto"/>
      <w:ind w:firstLine="567"/>
      <w:jc w:val="both"/>
    </w:pPr>
    <w:rPr>
      <w:sz w:val="28"/>
      <w:szCs w:val="28"/>
    </w:rPr>
  </w:style>
  <w:style w:type="paragraph" w:customStyle="1" w:styleId="-60">
    <w:name w:val="пункт-6"/>
    <w:basedOn w:val="a"/>
    <w:rsid w:val="00D13977"/>
    <w:pPr>
      <w:tabs>
        <w:tab w:val="num" w:pos="3852"/>
      </w:tabs>
      <w:spacing w:line="288" w:lineRule="auto"/>
      <w:ind w:left="3852" w:hanging="1152"/>
      <w:jc w:val="both"/>
    </w:pPr>
    <w:rPr>
      <w:sz w:val="28"/>
      <w:szCs w:val="28"/>
    </w:rPr>
  </w:style>
  <w:style w:type="paragraph" w:customStyle="1" w:styleId="af9">
    <w:name w:val="Таблица текст"/>
    <w:basedOn w:val="a"/>
    <w:rsid w:val="00D13977"/>
    <w:pPr>
      <w:spacing w:before="40" w:after="40"/>
      <w:ind w:left="57" w:right="57"/>
    </w:pPr>
  </w:style>
  <w:style w:type="paragraph" w:styleId="afa">
    <w:name w:val="Plain Text"/>
    <w:basedOn w:val="a"/>
    <w:link w:val="afb"/>
    <w:rsid w:val="00D13977"/>
    <w:pPr>
      <w:ind w:firstLine="720"/>
      <w:jc w:val="both"/>
    </w:pPr>
    <w:rPr>
      <w:rFonts w:ascii="Courier New" w:hAnsi="Courier New"/>
      <w:sz w:val="20"/>
      <w:szCs w:val="20"/>
    </w:rPr>
  </w:style>
  <w:style w:type="character" w:customStyle="1" w:styleId="afb">
    <w:name w:val="Текст Знак"/>
    <w:link w:val="afa"/>
    <w:semiHidden/>
    <w:locked/>
    <w:rsid w:val="00DB50FE"/>
    <w:rPr>
      <w:rFonts w:ascii="Courier New" w:hAnsi="Courier New" w:cs="Courier New"/>
    </w:rPr>
  </w:style>
  <w:style w:type="character" w:customStyle="1" w:styleId="-31">
    <w:name w:val="пункт-3 Знак"/>
    <w:link w:val="-30"/>
    <w:locked/>
    <w:rsid w:val="00592BDA"/>
    <w:rPr>
      <w:rFonts w:cs="Times New Roman"/>
      <w:sz w:val="28"/>
      <w:szCs w:val="28"/>
      <w:lang w:val="ru-RU" w:eastAsia="ru-RU" w:bidi="ar-SA"/>
    </w:rPr>
  </w:style>
  <w:style w:type="paragraph" w:customStyle="1" w:styleId="afc">
    <w:name w:val="Прижатый влево"/>
    <w:basedOn w:val="a"/>
    <w:next w:val="a"/>
    <w:rsid w:val="006B2D1E"/>
    <w:pPr>
      <w:autoSpaceDE w:val="0"/>
      <w:autoSpaceDN w:val="0"/>
      <w:adjustRightInd w:val="0"/>
    </w:pPr>
    <w:rPr>
      <w:rFonts w:ascii="Arial" w:hAnsi="Arial"/>
    </w:rPr>
  </w:style>
  <w:style w:type="paragraph" w:styleId="afd">
    <w:name w:val="Document Map"/>
    <w:basedOn w:val="a"/>
    <w:link w:val="afe"/>
    <w:semiHidden/>
    <w:rsid w:val="00B30CE1"/>
    <w:pPr>
      <w:shd w:val="clear" w:color="auto" w:fill="000080"/>
    </w:pPr>
    <w:rPr>
      <w:sz w:val="2"/>
      <w:szCs w:val="20"/>
    </w:rPr>
  </w:style>
  <w:style w:type="character" w:customStyle="1" w:styleId="afe">
    <w:name w:val="Схема документа Знак"/>
    <w:link w:val="afd"/>
    <w:semiHidden/>
    <w:locked/>
    <w:rsid w:val="00DB50FE"/>
    <w:rPr>
      <w:rFonts w:cs="Times New Roman"/>
      <w:sz w:val="2"/>
    </w:rPr>
  </w:style>
  <w:style w:type="paragraph" w:customStyle="1" w:styleId="aff">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table" w:styleId="aff0">
    <w:name w:val="Table Grid"/>
    <w:basedOn w:val="a1"/>
    <w:rsid w:val="00010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B32F31"/>
    <w:pPr>
      <w:ind w:left="708"/>
    </w:pPr>
  </w:style>
  <w:style w:type="paragraph" w:customStyle="1" w:styleId="-3">
    <w:name w:val="Пункт-3"/>
    <w:basedOn w:val="a"/>
    <w:rsid w:val="00381D8D"/>
    <w:pPr>
      <w:numPr>
        <w:ilvl w:val="2"/>
        <w:numId w:val="10"/>
      </w:numPr>
      <w:spacing w:after="120"/>
      <w:jc w:val="both"/>
    </w:pPr>
    <w:rPr>
      <w:sz w:val="22"/>
    </w:rPr>
  </w:style>
  <w:style w:type="paragraph" w:customStyle="1" w:styleId="-4">
    <w:name w:val="Пункт-4"/>
    <w:basedOn w:val="a"/>
    <w:rsid w:val="00381D8D"/>
    <w:pPr>
      <w:numPr>
        <w:ilvl w:val="3"/>
        <w:numId w:val="10"/>
      </w:numPr>
      <w:spacing w:after="120"/>
      <w:jc w:val="both"/>
    </w:pPr>
    <w:rPr>
      <w:sz w:val="22"/>
    </w:rPr>
  </w:style>
  <w:style w:type="paragraph" w:customStyle="1" w:styleId="-6">
    <w:name w:val="Пункт-6"/>
    <w:basedOn w:val="a"/>
    <w:rsid w:val="00381D8D"/>
    <w:pPr>
      <w:numPr>
        <w:ilvl w:val="5"/>
        <w:numId w:val="10"/>
      </w:numPr>
      <w:spacing w:after="120"/>
      <w:jc w:val="both"/>
    </w:pPr>
    <w:rPr>
      <w:sz w:val="22"/>
    </w:rPr>
  </w:style>
  <w:style w:type="paragraph" w:customStyle="1" w:styleId="-7">
    <w:name w:val="Пункт-7"/>
    <w:basedOn w:val="a"/>
    <w:rsid w:val="00381D8D"/>
    <w:pPr>
      <w:numPr>
        <w:ilvl w:val="6"/>
        <w:numId w:val="10"/>
      </w:numPr>
      <w:spacing w:after="120"/>
      <w:jc w:val="both"/>
    </w:pPr>
    <w:rPr>
      <w:sz w:val="22"/>
    </w:rPr>
  </w:style>
  <w:style w:type="character" w:customStyle="1" w:styleId="apple-converted-space">
    <w:name w:val="apple-converted-space"/>
    <w:basedOn w:val="a0"/>
    <w:rsid w:val="0065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398"/>
    <w:rPr>
      <w:sz w:val="24"/>
      <w:szCs w:val="24"/>
    </w:rPr>
  </w:style>
  <w:style w:type="paragraph" w:styleId="1">
    <w:name w:val="heading 1"/>
    <w:aliases w:val="Заголовок 1_стандарта"/>
    <w:basedOn w:val="a"/>
    <w:next w:val="a"/>
    <w:link w:val="10"/>
    <w:qFormat/>
    <w:rsid w:val="00A0378E"/>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0"/>
    <w:link w:val="20"/>
    <w:qFormat/>
    <w:rsid w:val="00D13977"/>
    <w:pPr>
      <w:keepNext/>
      <w:tabs>
        <w:tab w:val="num" w:pos="1701"/>
      </w:tabs>
      <w:suppressAutoHyphens/>
      <w:spacing w:before="360" w:after="120"/>
      <w:ind w:left="1701" w:hanging="1134"/>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locked/>
    <w:rsid w:val="00DB50FE"/>
    <w:rPr>
      <w:rFonts w:ascii="Cambria" w:hAnsi="Cambria" w:cs="Times New Roman"/>
      <w:b/>
      <w:bCs/>
      <w:kern w:val="32"/>
      <w:sz w:val="32"/>
      <w:szCs w:val="32"/>
    </w:rPr>
  </w:style>
  <w:style w:type="character" w:customStyle="1" w:styleId="20">
    <w:name w:val="Заголовок 2 Знак"/>
    <w:link w:val="2"/>
    <w:semiHidden/>
    <w:locked/>
    <w:rsid w:val="00DB50FE"/>
    <w:rPr>
      <w:rFonts w:ascii="Cambria" w:hAnsi="Cambria" w:cs="Times New Roman"/>
      <w:b/>
      <w:bCs/>
      <w:i/>
      <w:iCs/>
      <w:sz w:val="28"/>
      <w:szCs w:val="28"/>
    </w:rPr>
  </w:style>
  <w:style w:type="paragraph" w:styleId="a3">
    <w:name w:val="Body Text"/>
    <w:basedOn w:val="a"/>
    <w:link w:val="a4"/>
    <w:rsid w:val="00B35C7A"/>
    <w:pPr>
      <w:spacing w:after="120" w:line="360" w:lineRule="auto"/>
      <w:ind w:firstLine="851"/>
      <w:jc w:val="both"/>
    </w:pPr>
  </w:style>
  <w:style w:type="character" w:customStyle="1" w:styleId="a4">
    <w:name w:val="Основной текст Знак"/>
    <w:link w:val="a3"/>
    <w:semiHidden/>
    <w:locked/>
    <w:rsid w:val="00DB50FE"/>
    <w:rPr>
      <w:rFonts w:cs="Times New Roman"/>
      <w:sz w:val="24"/>
      <w:szCs w:val="24"/>
    </w:rPr>
  </w:style>
  <w:style w:type="paragraph" w:styleId="a5">
    <w:name w:val="footnote text"/>
    <w:basedOn w:val="a"/>
    <w:link w:val="a6"/>
    <w:semiHidden/>
    <w:rsid w:val="00B35C7A"/>
    <w:rPr>
      <w:sz w:val="20"/>
      <w:szCs w:val="20"/>
    </w:rPr>
  </w:style>
  <w:style w:type="character" w:customStyle="1" w:styleId="a6">
    <w:name w:val="Текст сноски Знак"/>
    <w:link w:val="a5"/>
    <w:semiHidden/>
    <w:locked/>
    <w:rsid w:val="00DB50FE"/>
    <w:rPr>
      <w:rFonts w:cs="Times New Roman"/>
    </w:rPr>
  </w:style>
  <w:style w:type="character" w:styleId="a7">
    <w:name w:val="footnote reference"/>
    <w:semiHidden/>
    <w:rsid w:val="00B35C7A"/>
    <w:rPr>
      <w:rFonts w:cs="Times New Roman"/>
      <w:vertAlign w:val="superscript"/>
    </w:rPr>
  </w:style>
  <w:style w:type="character" w:styleId="a8">
    <w:name w:val="Hyperlink"/>
    <w:rsid w:val="00B35C7A"/>
    <w:rPr>
      <w:rFonts w:cs="Times New Roman"/>
      <w:color w:val="0000FF"/>
      <w:u w:val="single"/>
    </w:rPr>
  </w:style>
  <w:style w:type="paragraph" w:styleId="a9">
    <w:name w:val="footer"/>
    <w:basedOn w:val="a"/>
    <w:link w:val="aa"/>
    <w:rsid w:val="00B35C7A"/>
    <w:pPr>
      <w:tabs>
        <w:tab w:val="center" w:pos="4677"/>
        <w:tab w:val="right" w:pos="9355"/>
      </w:tabs>
    </w:pPr>
  </w:style>
  <w:style w:type="character" w:customStyle="1" w:styleId="aa">
    <w:name w:val="Нижний колонтитул Знак"/>
    <w:link w:val="a9"/>
    <w:locked/>
    <w:rsid w:val="009577E1"/>
    <w:rPr>
      <w:rFonts w:cs="Times New Roman"/>
      <w:sz w:val="24"/>
      <w:szCs w:val="24"/>
    </w:rPr>
  </w:style>
  <w:style w:type="character" w:styleId="ab">
    <w:name w:val="page number"/>
    <w:rsid w:val="00B35C7A"/>
    <w:rPr>
      <w:rFonts w:cs="Times New Roman"/>
    </w:rPr>
  </w:style>
  <w:style w:type="paragraph" w:styleId="ac">
    <w:name w:val="header"/>
    <w:basedOn w:val="a"/>
    <w:link w:val="ad"/>
    <w:rsid w:val="00B35C7A"/>
    <w:pPr>
      <w:tabs>
        <w:tab w:val="center" w:pos="4677"/>
        <w:tab w:val="right" w:pos="9355"/>
      </w:tabs>
    </w:pPr>
  </w:style>
  <w:style w:type="character" w:customStyle="1" w:styleId="ad">
    <w:name w:val="Верхний колонтитул Знак"/>
    <w:link w:val="ac"/>
    <w:semiHidden/>
    <w:locked/>
    <w:rsid w:val="00DB50FE"/>
    <w:rPr>
      <w:rFonts w:cs="Times New Roman"/>
      <w:sz w:val="24"/>
      <w:szCs w:val="24"/>
    </w:rPr>
  </w:style>
  <w:style w:type="paragraph" w:customStyle="1" w:styleId="ae">
    <w:name w:val="Подподпункт"/>
    <w:basedOn w:val="a"/>
    <w:rsid w:val="007574D7"/>
    <w:pPr>
      <w:tabs>
        <w:tab w:val="left" w:pos="1134"/>
        <w:tab w:val="left" w:pos="1418"/>
      </w:tabs>
      <w:spacing w:line="360" w:lineRule="auto"/>
      <w:jc w:val="both"/>
    </w:pPr>
    <w:rPr>
      <w:sz w:val="28"/>
      <w:szCs w:val="20"/>
    </w:rPr>
  </w:style>
  <w:style w:type="paragraph" w:customStyle="1" w:styleId="af">
    <w:name w:val="Подпункт"/>
    <w:basedOn w:val="a"/>
    <w:rsid w:val="007976AA"/>
    <w:pPr>
      <w:spacing w:line="360" w:lineRule="auto"/>
      <w:jc w:val="both"/>
    </w:pPr>
    <w:rPr>
      <w:sz w:val="28"/>
      <w:szCs w:val="20"/>
    </w:rPr>
  </w:style>
  <w:style w:type="paragraph" w:customStyle="1" w:styleId="af0">
    <w:name w:val="Подподподпункт"/>
    <w:basedOn w:val="a"/>
    <w:rsid w:val="007976AA"/>
    <w:pPr>
      <w:tabs>
        <w:tab w:val="left" w:pos="1134"/>
        <w:tab w:val="left" w:pos="1701"/>
      </w:tabs>
      <w:spacing w:line="360" w:lineRule="auto"/>
      <w:jc w:val="both"/>
    </w:pPr>
    <w:rPr>
      <w:sz w:val="28"/>
      <w:szCs w:val="20"/>
    </w:rPr>
  </w:style>
  <w:style w:type="paragraph" w:customStyle="1" w:styleId="af1">
    <w:name w:val="Примечание"/>
    <w:basedOn w:val="a"/>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2">
    <w:name w:val="Balloon Text"/>
    <w:basedOn w:val="a"/>
    <w:link w:val="af3"/>
    <w:semiHidden/>
    <w:rsid w:val="00084D5F"/>
    <w:rPr>
      <w:sz w:val="2"/>
      <w:szCs w:val="20"/>
    </w:rPr>
  </w:style>
  <w:style w:type="character" w:customStyle="1" w:styleId="af3">
    <w:name w:val="Текст выноски Знак"/>
    <w:link w:val="af2"/>
    <w:semiHidden/>
    <w:locked/>
    <w:rsid w:val="00DB50FE"/>
    <w:rPr>
      <w:rFonts w:cs="Times New Roman"/>
      <w:sz w:val="2"/>
    </w:rPr>
  </w:style>
  <w:style w:type="character" w:styleId="af4">
    <w:name w:val="annotation reference"/>
    <w:semiHidden/>
    <w:rsid w:val="00C1475F"/>
    <w:rPr>
      <w:rFonts w:cs="Times New Roman"/>
      <w:sz w:val="16"/>
      <w:szCs w:val="16"/>
    </w:rPr>
  </w:style>
  <w:style w:type="paragraph" w:styleId="af5">
    <w:name w:val="annotation text"/>
    <w:basedOn w:val="a"/>
    <w:link w:val="af6"/>
    <w:semiHidden/>
    <w:rsid w:val="00C1475F"/>
    <w:rPr>
      <w:sz w:val="20"/>
      <w:szCs w:val="20"/>
    </w:rPr>
  </w:style>
  <w:style w:type="character" w:customStyle="1" w:styleId="af6">
    <w:name w:val="Текст примечания Знак"/>
    <w:link w:val="af5"/>
    <w:semiHidden/>
    <w:locked/>
    <w:rsid w:val="00DB50FE"/>
    <w:rPr>
      <w:rFonts w:cs="Times New Roman"/>
    </w:rPr>
  </w:style>
  <w:style w:type="paragraph" w:styleId="af7">
    <w:name w:val="annotation subject"/>
    <w:basedOn w:val="af5"/>
    <w:next w:val="af5"/>
    <w:link w:val="af8"/>
    <w:semiHidden/>
    <w:rsid w:val="00C1475F"/>
    <w:rPr>
      <w:b/>
      <w:bCs/>
    </w:rPr>
  </w:style>
  <w:style w:type="character" w:customStyle="1" w:styleId="af8">
    <w:name w:val="Тема примечания Знак"/>
    <w:link w:val="af7"/>
    <w:semiHidden/>
    <w:locked/>
    <w:rsid w:val="00DB50FE"/>
    <w:rPr>
      <w:rFonts w:cs="Times New Roman"/>
      <w:b/>
      <w:bCs/>
    </w:rPr>
  </w:style>
  <w:style w:type="paragraph" w:customStyle="1" w:styleId="-30">
    <w:name w:val="пункт-3"/>
    <w:basedOn w:val="a"/>
    <w:link w:val="-31"/>
    <w:rsid w:val="00D13977"/>
    <w:pPr>
      <w:tabs>
        <w:tab w:val="num" w:pos="1701"/>
      </w:tabs>
      <w:spacing w:line="288" w:lineRule="auto"/>
      <w:ind w:firstLine="567"/>
      <w:jc w:val="both"/>
    </w:pPr>
    <w:rPr>
      <w:sz w:val="28"/>
      <w:szCs w:val="28"/>
    </w:rPr>
  </w:style>
  <w:style w:type="paragraph" w:customStyle="1" w:styleId="-60">
    <w:name w:val="пункт-6"/>
    <w:basedOn w:val="a"/>
    <w:rsid w:val="00D13977"/>
    <w:pPr>
      <w:tabs>
        <w:tab w:val="num" w:pos="3852"/>
      </w:tabs>
      <w:spacing w:line="288" w:lineRule="auto"/>
      <w:ind w:left="3852" w:hanging="1152"/>
      <w:jc w:val="both"/>
    </w:pPr>
    <w:rPr>
      <w:sz w:val="28"/>
      <w:szCs w:val="28"/>
    </w:rPr>
  </w:style>
  <w:style w:type="paragraph" w:customStyle="1" w:styleId="af9">
    <w:name w:val="Таблица текст"/>
    <w:basedOn w:val="a"/>
    <w:rsid w:val="00D13977"/>
    <w:pPr>
      <w:spacing w:before="40" w:after="40"/>
      <w:ind w:left="57" w:right="57"/>
    </w:pPr>
  </w:style>
  <w:style w:type="paragraph" w:styleId="afa">
    <w:name w:val="Plain Text"/>
    <w:basedOn w:val="a"/>
    <w:link w:val="afb"/>
    <w:rsid w:val="00D13977"/>
    <w:pPr>
      <w:ind w:firstLine="720"/>
      <w:jc w:val="both"/>
    </w:pPr>
    <w:rPr>
      <w:rFonts w:ascii="Courier New" w:hAnsi="Courier New"/>
      <w:sz w:val="20"/>
      <w:szCs w:val="20"/>
    </w:rPr>
  </w:style>
  <w:style w:type="character" w:customStyle="1" w:styleId="afb">
    <w:name w:val="Текст Знак"/>
    <w:link w:val="afa"/>
    <w:semiHidden/>
    <w:locked/>
    <w:rsid w:val="00DB50FE"/>
    <w:rPr>
      <w:rFonts w:ascii="Courier New" w:hAnsi="Courier New" w:cs="Courier New"/>
    </w:rPr>
  </w:style>
  <w:style w:type="character" w:customStyle="1" w:styleId="-31">
    <w:name w:val="пункт-3 Знак"/>
    <w:link w:val="-30"/>
    <w:locked/>
    <w:rsid w:val="00592BDA"/>
    <w:rPr>
      <w:rFonts w:cs="Times New Roman"/>
      <w:sz w:val="28"/>
      <w:szCs w:val="28"/>
      <w:lang w:val="ru-RU" w:eastAsia="ru-RU" w:bidi="ar-SA"/>
    </w:rPr>
  </w:style>
  <w:style w:type="paragraph" w:customStyle="1" w:styleId="afc">
    <w:name w:val="Прижатый влево"/>
    <w:basedOn w:val="a"/>
    <w:next w:val="a"/>
    <w:rsid w:val="006B2D1E"/>
    <w:pPr>
      <w:autoSpaceDE w:val="0"/>
      <w:autoSpaceDN w:val="0"/>
      <w:adjustRightInd w:val="0"/>
    </w:pPr>
    <w:rPr>
      <w:rFonts w:ascii="Arial" w:hAnsi="Arial"/>
    </w:rPr>
  </w:style>
  <w:style w:type="paragraph" w:styleId="afd">
    <w:name w:val="Document Map"/>
    <w:basedOn w:val="a"/>
    <w:link w:val="afe"/>
    <w:semiHidden/>
    <w:rsid w:val="00B30CE1"/>
    <w:pPr>
      <w:shd w:val="clear" w:color="auto" w:fill="000080"/>
    </w:pPr>
    <w:rPr>
      <w:sz w:val="2"/>
      <w:szCs w:val="20"/>
    </w:rPr>
  </w:style>
  <w:style w:type="character" w:customStyle="1" w:styleId="afe">
    <w:name w:val="Схема документа Знак"/>
    <w:link w:val="afd"/>
    <w:semiHidden/>
    <w:locked/>
    <w:rsid w:val="00DB50FE"/>
    <w:rPr>
      <w:rFonts w:cs="Times New Roman"/>
      <w:sz w:val="2"/>
    </w:rPr>
  </w:style>
  <w:style w:type="paragraph" w:customStyle="1" w:styleId="aff">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table" w:styleId="aff0">
    <w:name w:val="Table Grid"/>
    <w:basedOn w:val="a1"/>
    <w:rsid w:val="00010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B32F31"/>
    <w:pPr>
      <w:ind w:left="708"/>
    </w:pPr>
  </w:style>
  <w:style w:type="paragraph" w:customStyle="1" w:styleId="-3">
    <w:name w:val="Пункт-3"/>
    <w:basedOn w:val="a"/>
    <w:rsid w:val="00381D8D"/>
    <w:pPr>
      <w:numPr>
        <w:ilvl w:val="2"/>
        <w:numId w:val="10"/>
      </w:numPr>
      <w:spacing w:after="120"/>
      <w:jc w:val="both"/>
    </w:pPr>
    <w:rPr>
      <w:sz w:val="22"/>
    </w:rPr>
  </w:style>
  <w:style w:type="paragraph" w:customStyle="1" w:styleId="-4">
    <w:name w:val="Пункт-4"/>
    <w:basedOn w:val="a"/>
    <w:rsid w:val="00381D8D"/>
    <w:pPr>
      <w:numPr>
        <w:ilvl w:val="3"/>
        <w:numId w:val="10"/>
      </w:numPr>
      <w:spacing w:after="120"/>
      <w:jc w:val="both"/>
    </w:pPr>
    <w:rPr>
      <w:sz w:val="22"/>
    </w:rPr>
  </w:style>
  <w:style w:type="paragraph" w:customStyle="1" w:styleId="-6">
    <w:name w:val="Пункт-6"/>
    <w:basedOn w:val="a"/>
    <w:rsid w:val="00381D8D"/>
    <w:pPr>
      <w:numPr>
        <w:ilvl w:val="5"/>
        <w:numId w:val="10"/>
      </w:numPr>
      <w:spacing w:after="120"/>
      <w:jc w:val="both"/>
    </w:pPr>
    <w:rPr>
      <w:sz w:val="22"/>
    </w:rPr>
  </w:style>
  <w:style w:type="paragraph" w:customStyle="1" w:styleId="-7">
    <w:name w:val="Пункт-7"/>
    <w:basedOn w:val="a"/>
    <w:rsid w:val="00381D8D"/>
    <w:pPr>
      <w:numPr>
        <w:ilvl w:val="6"/>
        <w:numId w:val="10"/>
      </w:numPr>
      <w:spacing w:after="120"/>
      <w:jc w:val="both"/>
    </w:pPr>
    <w:rPr>
      <w:sz w:val="22"/>
    </w:rPr>
  </w:style>
  <w:style w:type="character" w:customStyle="1" w:styleId="apple-converted-space">
    <w:name w:val="apple-converted-space"/>
    <w:basedOn w:val="a0"/>
    <w:rsid w:val="0065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829">
      <w:bodyDiv w:val="1"/>
      <w:marLeft w:val="0"/>
      <w:marRight w:val="0"/>
      <w:marTop w:val="0"/>
      <w:marBottom w:val="0"/>
      <w:divBdr>
        <w:top w:val="none" w:sz="0" w:space="0" w:color="auto"/>
        <w:left w:val="none" w:sz="0" w:space="0" w:color="auto"/>
        <w:bottom w:val="none" w:sz="0" w:space="0" w:color="auto"/>
        <w:right w:val="none" w:sz="0" w:space="0" w:color="auto"/>
      </w:divBdr>
    </w:div>
    <w:div w:id="132795357">
      <w:bodyDiv w:val="1"/>
      <w:marLeft w:val="0"/>
      <w:marRight w:val="0"/>
      <w:marTop w:val="0"/>
      <w:marBottom w:val="0"/>
      <w:divBdr>
        <w:top w:val="none" w:sz="0" w:space="0" w:color="auto"/>
        <w:left w:val="none" w:sz="0" w:space="0" w:color="auto"/>
        <w:bottom w:val="none" w:sz="0" w:space="0" w:color="auto"/>
        <w:right w:val="none" w:sz="0" w:space="0" w:color="auto"/>
      </w:divBdr>
    </w:div>
    <w:div w:id="175847803">
      <w:bodyDiv w:val="1"/>
      <w:marLeft w:val="0"/>
      <w:marRight w:val="0"/>
      <w:marTop w:val="0"/>
      <w:marBottom w:val="0"/>
      <w:divBdr>
        <w:top w:val="none" w:sz="0" w:space="0" w:color="auto"/>
        <w:left w:val="none" w:sz="0" w:space="0" w:color="auto"/>
        <w:bottom w:val="none" w:sz="0" w:space="0" w:color="auto"/>
        <w:right w:val="none" w:sz="0" w:space="0" w:color="auto"/>
      </w:divBdr>
    </w:div>
    <w:div w:id="258343346">
      <w:bodyDiv w:val="1"/>
      <w:marLeft w:val="0"/>
      <w:marRight w:val="0"/>
      <w:marTop w:val="0"/>
      <w:marBottom w:val="0"/>
      <w:divBdr>
        <w:top w:val="none" w:sz="0" w:space="0" w:color="auto"/>
        <w:left w:val="none" w:sz="0" w:space="0" w:color="auto"/>
        <w:bottom w:val="none" w:sz="0" w:space="0" w:color="auto"/>
        <w:right w:val="none" w:sz="0" w:space="0" w:color="auto"/>
      </w:divBdr>
    </w:div>
    <w:div w:id="396704907">
      <w:bodyDiv w:val="1"/>
      <w:marLeft w:val="0"/>
      <w:marRight w:val="0"/>
      <w:marTop w:val="0"/>
      <w:marBottom w:val="0"/>
      <w:divBdr>
        <w:top w:val="none" w:sz="0" w:space="0" w:color="auto"/>
        <w:left w:val="none" w:sz="0" w:space="0" w:color="auto"/>
        <w:bottom w:val="none" w:sz="0" w:space="0" w:color="auto"/>
        <w:right w:val="none" w:sz="0" w:space="0" w:color="auto"/>
      </w:divBdr>
    </w:div>
    <w:div w:id="683095207">
      <w:bodyDiv w:val="1"/>
      <w:marLeft w:val="0"/>
      <w:marRight w:val="0"/>
      <w:marTop w:val="0"/>
      <w:marBottom w:val="0"/>
      <w:divBdr>
        <w:top w:val="none" w:sz="0" w:space="0" w:color="auto"/>
        <w:left w:val="none" w:sz="0" w:space="0" w:color="auto"/>
        <w:bottom w:val="none" w:sz="0" w:space="0" w:color="auto"/>
        <w:right w:val="none" w:sz="0" w:space="0" w:color="auto"/>
      </w:divBdr>
    </w:div>
    <w:div w:id="828208072">
      <w:bodyDiv w:val="1"/>
      <w:marLeft w:val="0"/>
      <w:marRight w:val="0"/>
      <w:marTop w:val="0"/>
      <w:marBottom w:val="0"/>
      <w:divBdr>
        <w:top w:val="none" w:sz="0" w:space="0" w:color="auto"/>
        <w:left w:val="none" w:sz="0" w:space="0" w:color="auto"/>
        <w:bottom w:val="none" w:sz="0" w:space="0" w:color="auto"/>
        <w:right w:val="none" w:sz="0" w:space="0" w:color="auto"/>
      </w:divBdr>
    </w:div>
    <w:div w:id="932395573">
      <w:bodyDiv w:val="1"/>
      <w:marLeft w:val="0"/>
      <w:marRight w:val="0"/>
      <w:marTop w:val="0"/>
      <w:marBottom w:val="0"/>
      <w:divBdr>
        <w:top w:val="none" w:sz="0" w:space="0" w:color="auto"/>
        <w:left w:val="none" w:sz="0" w:space="0" w:color="auto"/>
        <w:bottom w:val="none" w:sz="0" w:space="0" w:color="auto"/>
        <w:right w:val="none" w:sz="0" w:space="0" w:color="auto"/>
      </w:divBdr>
    </w:div>
    <w:div w:id="933510829">
      <w:bodyDiv w:val="1"/>
      <w:marLeft w:val="0"/>
      <w:marRight w:val="0"/>
      <w:marTop w:val="0"/>
      <w:marBottom w:val="0"/>
      <w:divBdr>
        <w:top w:val="none" w:sz="0" w:space="0" w:color="auto"/>
        <w:left w:val="none" w:sz="0" w:space="0" w:color="auto"/>
        <w:bottom w:val="none" w:sz="0" w:space="0" w:color="auto"/>
        <w:right w:val="none" w:sz="0" w:space="0" w:color="auto"/>
      </w:divBdr>
    </w:div>
    <w:div w:id="1007172880">
      <w:bodyDiv w:val="1"/>
      <w:marLeft w:val="0"/>
      <w:marRight w:val="0"/>
      <w:marTop w:val="0"/>
      <w:marBottom w:val="0"/>
      <w:divBdr>
        <w:top w:val="none" w:sz="0" w:space="0" w:color="auto"/>
        <w:left w:val="none" w:sz="0" w:space="0" w:color="auto"/>
        <w:bottom w:val="none" w:sz="0" w:space="0" w:color="auto"/>
        <w:right w:val="none" w:sz="0" w:space="0" w:color="auto"/>
      </w:divBdr>
    </w:div>
    <w:div w:id="1265697302">
      <w:bodyDiv w:val="1"/>
      <w:marLeft w:val="0"/>
      <w:marRight w:val="0"/>
      <w:marTop w:val="0"/>
      <w:marBottom w:val="0"/>
      <w:divBdr>
        <w:top w:val="none" w:sz="0" w:space="0" w:color="auto"/>
        <w:left w:val="none" w:sz="0" w:space="0" w:color="auto"/>
        <w:bottom w:val="none" w:sz="0" w:space="0" w:color="auto"/>
        <w:right w:val="none" w:sz="0" w:space="0" w:color="auto"/>
      </w:divBdr>
    </w:div>
    <w:div w:id="1317800214">
      <w:bodyDiv w:val="1"/>
      <w:marLeft w:val="0"/>
      <w:marRight w:val="0"/>
      <w:marTop w:val="0"/>
      <w:marBottom w:val="0"/>
      <w:divBdr>
        <w:top w:val="none" w:sz="0" w:space="0" w:color="auto"/>
        <w:left w:val="none" w:sz="0" w:space="0" w:color="auto"/>
        <w:bottom w:val="none" w:sz="0" w:space="0" w:color="auto"/>
        <w:right w:val="none" w:sz="0" w:space="0" w:color="auto"/>
      </w:divBdr>
    </w:div>
    <w:div w:id="1450277310">
      <w:bodyDiv w:val="1"/>
      <w:marLeft w:val="0"/>
      <w:marRight w:val="0"/>
      <w:marTop w:val="0"/>
      <w:marBottom w:val="0"/>
      <w:divBdr>
        <w:top w:val="none" w:sz="0" w:space="0" w:color="auto"/>
        <w:left w:val="none" w:sz="0" w:space="0" w:color="auto"/>
        <w:bottom w:val="none" w:sz="0" w:space="0" w:color="auto"/>
        <w:right w:val="none" w:sz="0" w:space="0" w:color="auto"/>
      </w:divBdr>
    </w:div>
    <w:div w:id="1582330887">
      <w:bodyDiv w:val="1"/>
      <w:marLeft w:val="0"/>
      <w:marRight w:val="0"/>
      <w:marTop w:val="0"/>
      <w:marBottom w:val="0"/>
      <w:divBdr>
        <w:top w:val="none" w:sz="0" w:space="0" w:color="auto"/>
        <w:left w:val="none" w:sz="0" w:space="0" w:color="auto"/>
        <w:bottom w:val="none" w:sz="0" w:space="0" w:color="auto"/>
        <w:right w:val="none" w:sz="0" w:space="0" w:color="auto"/>
      </w:divBdr>
    </w:div>
    <w:div w:id="1703283763">
      <w:bodyDiv w:val="1"/>
      <w:marLeft w:val="0"/>
      <w:marRight w:val="0"/>
      <w:marTop w:val="0"/>
      <w:marBottom w:val="0"/>
      <w:divBdr>
        <w:top w:val="none" w:sz="0" w:space="0" w:color="auto"/>
        <w:left w:val="none" w:sz="0" w:space="0" w:color="auto"/>
        <w:bottom w:val="none" w:sz="0" w:space="0" w:color="auto"/>
        <w:right w:val="none" w:sz="0" w:space="0" w:color="auto"/>
      </w:divBdr>
    </w:div>
    <w:div w:id="1930117020">
      <w:bodyDiv w:val="1"/>
      <w:marLeft w:val="0"/>
      <w:marRight w:val="0"/>
      <w:marTop w:val="0"/>
      <w:marBottom w:val="0"/>
      <w:divBdr>
        <w:top w:val="none" w:sz="0" w:space="0" w:color="auto"/>
        <w:left w:val="none" w:sz="0" w:space="0" w:color="auto"/>
        <w:bottom w:val="none" w:sz="0" w:space="0" w:color="auto"/>
        <w:right w:val="none" w:sz="0" w:space="0" w:color="auto"/>
      </w:divBdr>
    </w:div>
    <w:div w:id="1962420152">
      <w:bodyDiv w:val="1"/>
      <w:marLeft w:val="0"/>
      <w:marRight w:val="0"/>
      <w:marTop w:val="0"/>
      <w:marBottom w:val="0"/>
      <w:divBdr>
        <w:top w:val="none" w:sz="0" w:space="0" w:color="auto"/>
        <w:left w:val="none" w:sz="0" w:space="0" w:color="auto"/>
        <w:bottom w:val="none" w:sz="0" w:space="0" w:color="auto"/>
        <w:right w:val="none" w:sz="0" w:space="0" w:color="auto"/>
      </w:divBdr>
    </w:div>
    <w:div w:id="20694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3B5F10DF9DFF6F7A58E26B141B34925694222B16BC4807E44DE52D01E6i7D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gorodperm.ru" TargetMode="External"/><Relationship Id="rId2" Type="http://schemas.openxmlformats.org/officeDocument/2006/relationships/numbering" Target="numbering.xml"/><Relationship Id="rId16" Type="http://schemas.openxmlformats.org/officeDocument/2006/relationships/hyperlink" Target="consultantplus://offline/main?base=LAW;n=116964;fld=134;dst=100086" TargetMode="External"/><Relationship Id="rId20" Type="http://schemas.openxmlformats.org/officeDocument/2006/relationships/hyperlink" Target="consultantplus://offline/main?base=LAW;n=112770;fld=134;dst=101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16964;fld=134;dst=100086" TargetMode="External"/><Relationship Id="rId10" Type="http://schemas.openxmlformats.org/officeDocument/2006/relationships/footer" Target="footer1.xml"/><Relationship Id="rId19" Type="http://schemas.openxmlformats.org/officeDocument/2006/relationships/hyperlink" Target="consultantplus://offline/main?base=LAW;n=116038;fld=134;dst=1001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6964;fld=134;dst=1000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AC5173-DC57-439C-AFBA-75C8C9D7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21287</Words>
  <Characters>121341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142344</CharactersWithSpaces>
  <SharedDoc>false</SharedDoc>
  <HLinks>
    <vt:vector size="48" baseType="variant">
      <vt:variant>
        <vt:i4>3473517</vt:i4>
      </vt:variant>
      <vt:variant>
        <vt:i4>21</vt:i4>
      </vt:variant>
      <vt:variant>
        <vt:i4>0</vt:i4>
      </vt:variant>
      <vt:variant>
        <vt:i4>5</vt:i4>
      </vt:variant>
      <vt:variant>
        <vt:lpwstr>consultantplus://offline/main?base=LAW;n=112770;fld=134;dst=101017</vt:lpwstr>
      </vt:variant>
      <vt:variant>
        <vt:lpwstr/>
      </vt:variant>
      <vt:variant>
        <vt:i4>3145828</vt:i4>
      </vt:variant>
      <vt:variant>
        <vt:i4>18</vt:i4>
      </vt:variant>
      <vt:variant>
        <vt:i4>0</vt:i4>
      </vt:variant>
      <vt:variant>
        <vt:i4>5</vt:i4>
      </vt:variant>
      <vt:variant>
        <vt:lpwstr>consultantplus://offline/main?base=LAW;n=116038;fld=134;dst=100163</vt:lpwstr>
      </vt:variant>
      <vt:variant>
        <vt:lpwstr/>
      </vt:variant>
      <vt:variant>
        <vt:i4>4980741</vt:i4>
      </vt:variant>
      <vt:variant>
        <vt:i4>15</vt:i4>
      </vt:variant>
      <vt:variant>
        <vt:i4>0</vt:i4>
      </vt:variant>
      <vt:variant>
        <vt:i4>5</vt:i4>
      </vt:variant>
      <vt:variant>
        <vt:lpwstr>consultantplus://offline/ref=3B5F10DF9DFF6F7A58E26B141B34925694222B16BC4807E44DE52D01E6i7D2L</vt:lpwstr>
      </vt:variant>
      <vt:variant>
        <vt:lpwstr/>
      </vt:variant>
      <vt:variant>
        <vt:i4>983049</vt:i4>
      </vt:variant>
      <vt:variant>
        <vt:i4>12</vt:i4>
      </vt:variant>
      <vt:variant>
        <vt:i4>0</vt:i4>
      </vt:variant>
      <vt:variant>
        <vt:i4>5</vt:i4>
      </vt:variant>
      <vt:variant>
        <vt:lpwstr>http://www.gorodperm.ru/</vt:lpwstr>
      </vt:variant>
      <vt:variant>
        <vt:lpwstr/>
      </vt:variant>
      <vt:variant>
        <vt:i4>3211375</vt:i4>
      </vt:variant>
      <vt:variant>
        <vt:i4>9</vt:i4>
      </vt:variant>
      <vt:variant>
        <vt:i4>0</vt:i4>
      </vt:variant>
      <vt:variant>
        <vt:i4>5</vt:i4>
      </vt:variant>
      <vt:variant>
        <vt:lpwstr>consultantplus://offline/main?base=LAW;n=116964;fld=134;dst=100086</vt:lpwstr>
      </vt:variant>
      <vt:variant>
        <vt:lpwstr/>
      </vt:variant>
      <vt:variant>
        <vt:i4>3211375</vt:i4>
      </vt:variant>
      <vt:variant>
        <vt:i4>6</vt:i4>
      </vt:variant>
      <vt:variant>
        <vt:i4>0</vt:i4>
      </vt:variant>
      <vt:variant>
        <vt:i4>5</vt:i4>
      </vt:variant>
      <vt:variant>
        <vt:lpwstr>consultantplus://offline/main?base=LAW;n=116964;fld=134;dst=100086</vt:lpwstr>
      </vt:variant>
      <vt:variant>
        <vt:lpwstr/>
      </vt:variant>
      <vt:variant>
        <vt:i4>3276911</vt:i4>
      </vt:variant>
      <vt:variant>
        <vt:i4>3</vt:i4>
      </vt:variant>
      <vt:variant>
        <vt:i4>0</vt:i4>
      </vt:variant>
      <vt:variant>
        <vt:i4>5</vt:i4>
      </vt:variant>
      <vt:variant>
        <vt:lpwstr>consultantplus://offline/main?base=LAW;n=116964;fld=134;dst=100085</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Учитель</cp:lastModifiedBy>
  <cp:revision>2</cp:revision>
  <cp:lastPrinted>2012-11-16T08:00:00Z</cp:lastPrinted>
  <dcterms:created xsi:type="dcterms:W3CDTF">2014-10-27T10:19:00Z</dcterms:created>
  <dcterms:modified xsi:type="dcterms:W3CDTF">2014-10-27T10:19:00Z</dcterms:modified>
</cp:coreProperties>
</file>